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7D933" w14:textId="77777777" w:rsidR="006942D6" w:rsidRDefault="00000000" w:rsidP="004678AE">
      <w:pPr>
        <w:pStyle w:val="Standard"/>
        <w:spacing w:line="360" w:lineRule="auto"/>
        <w:jc w:val="right"/>
      </w:pPr>
      <w:r>
        <w:rPr>
          <w:rFonts w:cs="Times New Roman"/>
          <w:b/>
          <w:sz w:val="28"/>
          <w:szCs w:val="28"/>
        </w:rPr>
        <w:t xml:space="preserve">   </w:t>
      </w:r>
      <w:r>
        <w:rPr>
          <w:rFonts w:cs="Times New Roman"/>
          <w:b/>
          <w:sz w:val="28"/>
          <w:szCs w:val="28"/>
        </w:rPr>
        <w:tab/>
      </w:r>
      <w:r>
        <w:rPr>
          <w:rFonts w:cs="Times New Roman"/>
          <w:b/>
          <w:sz w:val="28"/>
          <w:szCs w:val="28"/>
        </w:rPr>
        <w:tab/>
      </w:r>
      <w:r>
        <w:rPr>
          <w:rFonts w:cs="Times New Roman"/>
          <w:b/>
          <w:color w:val="FF0000"/>
        </w:rPr>
        <w:t>Załącznik nr 8 do SWZ</w:t>
      </w:r>
    </w:p>
    <w:p w14:paraId="7B344A26" w14:textId="3F156ED2" w:rsidR="006942D6" w:rsidRDefault="00000000">
      <w:pPr>
        <w:pStyle w:val="Standard"/>
        <w:tabs>
          <w:tab w:val="left" w:pos="4251"/>
        </w:tabs>
        <w:spacing w:line="276" w:lineRule="auto"/>
        <w:ind w:left="1416" w:firstLine="708"/>
        <w:jc w:val="center"/>
      </w:pPr>
      <w:r>
        <w:rPr>
          <w:rFonts w:cs="Times New Roman"/>
          <w:b/>
          <w:sz w:val="28"/>
          <w:szCs w:val="28"/>
        </w:rPr>
        <w:t xml:space="preserve">         UMOWA nr KZP.272.</w:t>
      </w:r>
      <w:r w:rsidR="009B14B0">
        <w:rPr>
          <w:rFonts w:cs="Times New Roman"/>
          <w:b/>
          <w:sz w:val="28"/>
          <w:szCs w:val="28"/>
        </w:rPr>
        <w:t>23</w:t>
      </w:r>
      <w:r>
        <w:rPr>
          <w:rFonts w:cs="Times New Roman"/>
          <w:b/>
          <w:sz w:val="28"/>
          <w:szCs w:val="28"/>
        </w:rPr>
        <w:t>.202</w:t>
      </w:r>
      <w:r w:rsidR="00A10FBC">
        <w:rPr>
          <w:rFonts w:cs="Times New Roman"/>
          <w:b/>
          <w:sz w:val="28"/>
          <w:szCs w:val="28"/>
        </w:rPr>
        <w:t>6</w:t>
      </w:r>
      <w:r>
        <w:rPr>
          <w:rFonts w:cs="Times New Roman"/>
          <w:b/>
          <w:sz w:val="28"/>
          <w:szCs w:val="28"/>
        </w:rPr>
        <w:t xml:space="preserve">                    </w:t>
      </w:r>
      <w:r>
        <w:rPr>
          <w:rFonts w:cs="Times New Roman"/>
          <w:b/>
          <w:color w:val="FF0000"/>
          <w:sz w:val="28"/>
          <w:szCs w:val="28"/>
        </w:rPr>
        <w:t>PROJEKT</w:t>
      </w:r>
    </w:p>
    <w:p w14:paraId="200D7EBB" w14:textId="1634CBBC" w:rsidR="006942D6" w:rsidRDefault="00000000">
      <w:pPr>
        <w:pStyle w:val="Nagwek"/>
        <w:jc w:val="center"/>
        <w:rPr>
          <w:rFonts w:cs="Times New Roman"/>
          <w:b/>
          <w:bCs/>
          <w:i/>
          <w:iCs/>
          <w:color w:val="0070C0"/>
          <w:sz w:val="28"/>
          <w:szCs w:val="28"/>
        </w:rPr>
      </w:pPr>
      <w:r>
        <w:rPr>
          <w:rFonts w:cs="Times New Roman"/>
          <w:b/>
          <w:bCs/>
          <w:i/>
          <w:iCs/>
          <w:color w:val="0070C0"/>
          <w:sz w:val="28"/>
          <w:szCs w:val="28"/>
        </w:rPr>
        <w:t>pn.</w:t>
      </w:r>
      <w:r>
        <w:rPr>
          <w:rFonts w:cs="Times New Roman"/>
          <w:i/>
          <w:iCs/>
          <w:color w:val="0070C0"/>
          <w:sz w:val="28"/>
          <w:szCs w:val="28"/>
        </w:rPr>
        <w:t xml:space="preserve"> </w:t>
      </w:r>
      <w:proofErr w:type="gramStart"/>
      <w:r>
        <w:rPr>
          <w:rFonts w:cs="Times New Roman"/>
          <w:b/>
          <w:bCs/>
          <w:i/>
          <w:iCs/>
          <w:color w:val="0070C0"/>
          <w:sz w:val="28"/>
          <w:szCs w:val="28"/>
        </w:rPr>
        <w:t>„</w:t>
      </w:r>
      <w:r w:rsidR="005D6532" w:rsidRPr="005D6532">
        <w:rPr>
          <w:rFonts w:cs="Times New Roman"/>
          <w:b/>
          <w:bCs/>
          <w:i/>
          <w:iCs/>
          <w:sz w:val="28"/>
          <w:szCs w:val="28"/>
        </w:rPr>
        <w:t xml:space="preserve"> </w:t>
      </w:r>
      <w:r w:rsidR="009B14B0">
        <w:rPr>
          <w:rFonts w:cs="Times New Roman"/>
          <w:b/>
          <w:bCs/>
          <w:i/>
          <w:iCs/>
          <w:sz w:val="28"/>
          <w:szCs w:val="28"/>
        </w:rPr>
        <w:t>P</w:t>
      </w:r>
      <w:r w:rsidR="005D6532" w:rsidRPr="005D6532">
        <w:rPr>
          <w:rFonts w:cs="Times New Roman"/>
          <w:b/>
          <w:bCs/>
          <w:i/>
          <w:iCs/>
          <w:sz w:val="28"/>
          <w:szCs w:val="28"/>
        </w:rPr>
        <w:t>rzebudow</w:t>
      </w:r>
      <w:r w:rsidR="009B14B0">
        <w:rPr>
          <w:rFonts w:cs="Times New Roman"/>
          <w:b/>
          <w:bCs/>
          <w:i/>
          <w:iCs/>
          <w:sz w:val="28"/>
          <w:szCs w:val="28"/>
        </w:rPr>
        <w:t>ę</w:t>
      </w:r>
      <w:proofErr w:type="gramEnd"/>
      <w:r w:rsidR="009B14B0">
        <w:rPr>
          <w:rFonts w:cs="Times New Roman"/>
          <w:b/>
          <w:bCs/>
          <w:i/>
          <w:iCs/>
          <w:sz w:val="28"/>
          <w:szCs w:val="28"/>
        </w:rPr>
        <w:t xml:space="preserve"> dróg w miejscowości Grzebień</w:t>
      </w:r>
      <w:r>
        <w:rPr>
          <w:rFonts w:cs="Times New Roman"/>
          <w:b/>
          <w:bCs/>
          <w:i/>
          <w:iCs/>
          <w:color w:val="0070C0"/>
          <w:sz w:val="28"/>
          <w:szCs w:val="28"/>
        </w:rPr>
        <w:t>”</w:t>
      </w:r>
      <w:r w:rsidR="002579B1">
        <w:rPr>
          <w:rFonts w:cs="Times New Roman"/>
          <w:b/>
          <w:bCs/>
          <w:i/>
          <w:iCs/>
          <w:color w:val="0070C0"/>
          <w:sz w:val="28"/>
          <w:szCs w:val="28"/>
        </w:rPr>
        <w:t xml:space="preserve"> </w:t>
      </w:r>
    </w:p>
    <w:p w14:paraId="2CF0A565" w14:textId="77777777" w:rsidR="00C468B2" w:rsidRPr="00C468B2" w:rsidRDefault="00C468B2">
      <w:pPr>
        <w:pStyle w:val="Nagwek"/>
        <w:jc w:val="center"/>
        <w:rPr>
          <w:sz w:val="16"/>
          <w:szCs w:val="16"/>
        </w:rPr>
      </w:pPr>
    </w:p>
    <w:p w14:paraId="40C38734" w14:textId="62E25E57" w:rsidR="006942D6" w:rsidRDefault="00000000" w:rsidP="00C468B2">
      <w:pPr>
        <w:pStyle w:val="Standard"/>
        <w:spacing w:line="276" w:lineRule="auto"/>
        <w:jc w:val="both"/>
      </w:pPr>
      <w:r>
        <w:rPr>
          <w:rFonts w:cs="Times New Roman"/>
        </w:rPr>
        <w:t xml:space="preserve">Zawarta w dniu </w:t>
      </w:r>
      <w:r>
        <w:rPr>
          <w:rFonts w:cs="Times New Roman"/>
          <w:b/>
          <w:bCs/>
          <w:color w:val="FF0000"/>
        </w:rPr>
        <w:t>....................202</w:t>
      </w:r>
      <w:r w:rsidR="004C61B5">
        <w:rPr>
          <w:rFonts w:cs="Times New Roman"/>
          <w:b/>
          <w:bCs/>
          <w:color w:val="FF0000"/>
        </w:rPr>
        <w:t>6</w:t>
      </w:r>
      <w:r>
        <w:rPr>
          <w:rFonts w:cs="Times New Roman"/>
        </w:rPr>
        <w:t xml:space="preserve"> r. w Radomsku pomiędzy </w:t>
      </w:r>
      <w:r>
        <w:rPr>
          <w:rFonts w:cs="Times New Roman"/>
          <w:b/>
          <w:bCs/>
        </w:rPr>
        <w:t>Gminą Radomsko</w:t>
      </w:r>
      <w:r>
        <w:rPr>
          <w:rFonts w:cs="Times New Roman"/>
        </w:rPr>
        <w:t xml:space="preserve"> zwaną dalej </w:t>
      </w:r>
      <w:r>
        <w:rPr>
          <w:rFonts w:cs="Times New Roman"/>
          <w:bCs/>
          <w:i/>
        </w:rPr>
        <w:t>ZAMAWIAJĄCYM,</w:t>
      </w:r>
      <w:r>
        <w:rPr>
          <w:rFonts w:cs="Times New Roman"/>
        </w:rPr>
        <w:t xml:space="preserve"> z/s przy ul. Piłsudskiego 34, 97-500 Radomsko, NIP: 772-22-60-671, tel. 44 683-27-07 lub 44 683-46-83, </w:t>
      </w:r>
      <w:hyperlink r:id="rId8" w:history="1">
        <w:r w:rsidR="006942D6">
          <w:rPr>
            <w:rStyle w:val="Hipercze"/>
            <w:rFonts w:cs="Times New Roman"/>
          </w:rPr>
          <w:t>sekretariat@gmina-radomsko.pl</w:t>
        </w:r>
        <w:r w:rsidR="006942D6">
          <w:rPr>
            <w:rStyle w:val="Hipercze"/>
            <w:rFonts w:cs="Times New Roman"/>
            <w:u w:val="none"/>
          </w:rPr>
          <w:t xml:space="preserve"> </w:t>
        </w:r>
      </w:hyperlink>
      <w:r>
        <w:rPr>
          <w:rFonts w:cs="Times New Roman"/>
        </w:rPr>
        <w:t xml:space="preserve">, którą reprezentuje Wójt Gminy mgr inż. Roman </w:t>
      </w:r>
      <w:proofErr w:type="spellStart"/>
      <w:r>
        <w:rPr>
          <w:rFonts w:cs="Times New Roman"/>
        </w:rPr>
        <w:t>Radczyc</w:t>
      </w:r>
      <w:proofErr w:type="spellEnd"/>
      <w:r>
        <w:rPr>
          <w:rFonts w:cs="Times New Roman"/>
        </w:rPr>
        <w:t xml:space="preserve"> przy kontrasygnacie Skarbnik Gminy mgr Katarzyny Rabendy</w:t>
      </w:r>
    </w:p>
    <w:p w14:paraId="2826A35E" w14:textId="77777777" w:rsidR="006942D6" w:rsidRDefault="00000000">
      <w:pPr>
        <w:pStyle w:val="Standard"/>
        <w:jc w:val="both"/>
        <w:rPr>
          <w:rFonts w:cs="Times New Roman"/>
        </w:rPr>
      </w:pPr>
      <w:r>
        <w:rPr>
          <w:rFonts w:cs="Times New Roman"/>
        </w:rPr>
        <w:t xml:space="preserve">a </w:t>
      </w:r>
    </w:p>
    <w:p w14:paraId="6D561FF1" w14:textId="77777777" w:rsidR="006942D6" w:rsidRDefault="00000000">
      <w:pPr>
        <w:pStyle w:val="Standard"/>
        <w:spacing w:after="120" w:line="276" w:lineRule="auto"/>
        <w:jc w:val="both"/>
      </w:pPr>
      <w:r>
        <w:rPr>
          <w:rFonts w:cs="Times New Roman"/>
          <w:color w:val="0070C0"/>
        </w:rPr>
        <w:t>..........................................</w:t>
      </w:r>
      <w:r>
        <w:rPr>
          <w:rFonts w:cs="Times New Roman"/>
        </w:rPr>
        <w:t xml:space="preserve"> prowadzącym działalność gospodarczą pod firmą </w:t>
      </w:r>
      <w:r>
        <w:rPr>
          <w:rFonts w:cs="Times New Roman"/>
          <w:b/>
          <w:color w:val="0070C0"/>
        </w:rPr>
        <w:t>............................</w:t>
      </w:r>
      <w:r>
        <w:rPr>
          <w:rFonts w:cs="Times New Roman"/>
        </w:rPr>
        <w:t xml:space="preserve"> zwanym dalej </w:t>
      </w:r>
      <w:r>
        <w:rPr>
          <w:rFonts w:cs="Times New Roman"/>
          <w:bCs/>
          <w:i/>
        </w:rPr>
        <w:t>WYKONAWCĄ</w:t>
      </w:r>
      <w:r>
        <w:rPr>
          <w:rFonts w:cs="Times New Roman"/>
        </w:rPr>
        <w:t xml:space="preserve"> z/s przy </w:t>
      </w:r>
      <w:r>
        <w:rPr>
          <w:rFonts w:cs="Times New Roman"/>
          <w:b/>
          <w:color w:val="0070C0"/>
        </w:rPr>
        <w:t>.....................................,</w:t>
      </w:r>
      <w:r>
        <w:rPr>
          <w:rFonts w:cs="Times New Roman"/>
        </w:rPr>
        <w:t xml:space="preserve"> </w:t>
      </w:r>
      <w:r>
        <w:rPr>
          <w:rFonts w:cs="Times New Roman"/>
          <w:b/>
          <w:color w:val="0070C0"/>
        </w:rPr>
        <w:t>NIP: ......................., REGON: ........................., KRS: ....................................., tel. ...........................,</w:t>
      </w:r>
      <w:r>
        <w:rPr>
          <w:rFonts w:cs="Times New Roman"/>
        </w:rPr>
        <w:t xml:space="preserve"> e-mail: .....................................................</w:t>
      </w:r>
      <w:r>
        <w:rPr>
          <w:rFonts w:cs="Times New Roman"/>
          <w:bCs/>
          <w:i/>
        </w:rPr>
        <w:t>.</w:t>
      </w:r>
    </w:p>
    <w:p w14:paraId="1C1455BE" w14:textId="77777777" w:rsidR="006942D6" w:rsidRDefault="00000000">
      <w:pPr>
        <w:pStyle w:val="Standard"/>
        <w:spacing w:line="276" w:lineRule="auto"/>
        <w:jc w:val="both"/>
      </w:pPr>
      <w:r>
        <w:rPr>
          <w:rFonts w:cs="Times New Roman"/>
        </w:rPr>
        <w:t xml:space="preserve">W rezultacie postępowania o udzielenie zamówienia publicznego przeprowadzonego </w:t>
      </w:r>
      <w:r>
        <w:rPr>
          <w:rFonts w:cs="Times New Roman"/>
          <w:color w:val="0070C0"/>
        </w:rPr>
        <w:t>w trybie podstawowym bez negocjacji, na podstawie art. 275 pkt 1</w:t>
      </w:r>
      <w:r>
        <w:rPr>
          <w:rFonts w:cs="Times New Roman"/>
        </w:rPr>
        <w:t xml:space="preserve"> ustawy z dn. 11 września 2019 r. – </w:t>
      </w:r>
      <w:r>
        <w:rPr>
          <w:rFonts w:cs="Times New Roman"/>
          <w:i/>
        </w:rPr>
        <w:t>Prawo zamówień publicznych</w:t>
      </w:r>
      <w:r>
        <w:rPr>
          <w:rFonts w:cs="Times New Roman"/>
        </w:rPr>
        <w:t xml:space="preserve"> (j. t. Dz. U. z 2024 r., poz. 1320, dalej jako: </w:t>
      </w:r>
      <w:proofErr w:type="spellStart"/>
      <w:r>
        <w:rPr>
          <w:rFonts w:cs="Times New Roman"/>
        </w:rPr>
        <w:t>Pzp</w:t>
      </w:r>
      <w:proofErr w:type="spellEnd"/>
      <w:r>
        <w:rPr>
          <w:rFonts w:cs="Times New Roman"/>
        </w:rPr>
        <w:t>), została zawarta umowa o następującej treści:</w:t>
      </w:r>
    </w:p>
    <w:p w14:paraId="532A10CC" w14:textId="77777777" w:rsidR="006942D6" w:rsidRPr="004678AE" w:rsidRDefault="006942D6">
      <w:pPr>
        <w:pStyle w:val="Standard"/>
        <w:rPr>
          <w:rFonts w:cs="Times New Roman"/>
        </w:rPr>
      </w:pPr>
    </w:p>
    <w:p w14:paraId="0FD3337C" w14:textId="77777777" w:rsidR="006942D6" w:rsidRDefault="00000000">
      <w:pPr>
        <w:pStyle w:val="Standard"/>
        <w:jc w:val="center"/>
      </w:pPr>
      <w:r>
        <w:rPr>
          <w:rFonts w:cs="Times New Roman"/>
          <w:b/>
          <w:bCs/>
        </w:rPr>
        <w:t>PRZEDMIOT UMOWY</w:t>
      </w:r>
    </w:p>
    <w:p w14:paraId="346AD990" w14:textId="77777777" w:rsidR="006942D6" w:rsidRPr="00E02F18" w:rsidRDefault="00000000" w:rsidP="00E02F18">
      <w:pPr>
        <w:pStyle w:val="Standard"/>
        <w:spacing w:line="276" w:lineRule="auto"/>
        <w:jc w:val="center"/>
        <w:rPr>
          <w:rFonts w:cs="Times New Roman"/>
        </w:rPr>
      </w:pPr>
      <w:r w:rsidRPr="00E02F18">
        <w:rPr>
          <w:rFonts w:cs="Times New Roman"/>
          <w:b/>
        </w:rPr>
        <w:t>§ 1</w:t>
      </w:r>
    </w:p>
    <w:p w14:paraId="65C1877D" w14:textId="544233AC" w:rsidR="00E02F18" w:rsidRPr="00E02F18" w:rsidRDefault="00E02F18">
      <w:pPr>
        <w:numPr>
          <w:ilvl w:val="3"/>
          <w:numId w:val="55"/>
        </w:numPr>
        <w:spacing w:after="0"/>
        <w:ind w:left="426" w:hanging="426"/>
        <w:jc w:val="both"/>
        <w:textAlignment w:val="auto"/>
        <w:rPr>
          <w:rFonts w:ascii="Times New Roman" w:hAnsi="Times New Roman" w:cs="Times New Roman"/>
          <w:sz w:val="24"/>
          <w:szCs w:val="24"/>
          <w:lang w:eastAsia="hi-IN" w:bidi="hi-IN"/>
        </w:rPr>
      </w:pPr>
      <w:r w:rsidRPr="00E02F18">
        <w:rPr>
          <w:rFonts w:ascii="Times New Roman" w:hAnsi="Times New Roman" w:cs="Times New Roman"/>
          <w:b/>
          <w:bCs/>
          <w:sz w:val="24"/>
          <w:szCs w:val="24"/>
          <w:lang w:eastAsia="hi-IN" w:bidi="hi-IN"/>
        </w:rPr>
        <w:t>Przedmiotem zamówienia</w:t>
      </w:r>
      <w:r w:rsidRPr="00E02F18">
        <w:rPr>
          <w:rFonts w:ascii="Times New Roman" w:hAnsi="Times New Roman" w:cs="Times New Roman"/>
          <w:sz w:val="24"/>
          <w:szCs w:val="24"/>
          <w:lang w:eastAsia="hi-IN" w:bidi="hi-IN"/>
        </w:rPr>
        <w:t xml:space="preserve"> jest: </w:t>
      </w:r>
      <w:r w:rsidR="009B14B0">
        <w:rPr>
          <w:rFonts w:ascii="Times New Roman" w:hAnsi="Times New Roman" w:cs="Times New Roman"/>
          <w:b/>
          <w:bCs/>
          <w:i/>
          <w:iCs/>
          <w:sz w:val="24"/>
          <w:szCs w:val="24"/>
          <w:lang w:eastAsia="hi-IN" w:bidi="hi-IN"/>
        </w:rPr>
        <w:t>P</w:t>
      </w:r>
      <w:r w:rsidRPr="00E02F18">
        <w:rPr>
          <w:rFonts w:ascii="Times New Roman" w:hAnsi="Times New Roman" w:cs="Times New Roman"/>
          <w:b/>
          <w:bCs/>
          <w:i/>
          <w:iCs/>
          <w:sz w:val="24"/>
          <w:szCs w:val="24"/>
          <w:lang w:eastAsia="hi-IN" w:bidi="hi-IN"/>
        </w:rPr>
        <w:t xml:space="preserve">rzebudowa </w:t>
      </w:r>
      <w:r w:rsidR="009B14B0">
        <w:rPr>
          <w:rFonts w:ascii="Times New Roman" w:hAnsi="Times New Roman" w:cs="Times New Roman"/>
          <w:b/>
          <w:bCs/>
          <w:i/>
          <w:iCs/>
          <w:sz w:val="24"/>
          <w:szCs w:val="24"/>
          <w:lang w:eastAsia="hi-IN" w:bidi="hi-IN"/>
        </w:rPr>
        <w:t>dróg w miejscowości Grzebień</w:t>
      </w:r>
      <w:r w:rsidRPr="00E02F18">
        <w:rPr>
          <w:rFonts w:ascii="Times New Roman" w:hAnsi="Times New Roman" w:cs="Times New Roman"/>
          <w:bCs/>
          <w:sz w:val="24"/>
          <w:szCs w:val="24"/>
          <w:lang w:eastAsia="hi-IN" w:bidi="hi-IN"/>
        </w:rPr>
        <w:t>.</w:t>
      </w:r>
      <w:bookmarkStart w:id="0" w:name="_Hlk161837005"/>
    </w:p>
    <w:bookmarkEnd w:id="0"/>
    <w:p w14:paraId="4C77AE1C" w14:textId="77777777" w:rsidR="00E02F18" w:rsidRPr="00E02F18" w:rsidRDefault="00E02F18" w:rsidP="009B14B0">
      <w:pPr>
        <w:widowControl/>
        <w:spacing w:after="0" w:line="240" w:lineRule="auto"/>
        <w:jc w:val="both"/>
        <w:rPr>
          <w:rFonts w:ascii="Times New Roman" w:eastAsia="Times New Roman" w:hAnsi="Times New Roman" w:cs="Times New Roman"/>
          <w:b/>
          <w:bCs/>
          <w:sz w:val="10"/>
          <w:szCs w:val="10"/>
          <w:lang w:eastAsia="zh-CN"/>
        </w:rPr>
      </w:pPr>
    </w:p>
    <w:p w14:paraId="265F5100" w14:textId="6F9F1B9C" w:rsidR="00E02F18" w:rsidRPr="009B14B0" w:rsidRDefault="00E02F18">
      <w:pPr>
        <w:widowControl/>
        <w:numPr>
          <w:ilvl w:val="3"/>
          <w:numId w:val="55"/>
        </w:numPr>
        <w:spacing w:after="120" w:line="240" w:lineRule="auto"/>
        <w:ind w:left="426" w:hanging="426"/>
        <w:jc w:val="both"/>
        <w:rPr>
          <w:rFonts w:ascii="Times New Roman" w:eastAsia="Times New Roman" w:hAnsi="Times New Roman" w:cs="Times New Roman"/>
          <w:sz w:val="24"/>
          <w:szCs w:val="24"/>
          <w:lang w:eastAsia="zh-CN"/>
        </w:rPr>
      </w:pPr>
      <w:bookmarkStart w:id="1" w:name="_Hlk93043862"/>
      <w:r w:rsidRPr="009B14B0">
        <w:rPr>
          <w:rFonts w:ascii="Times New Roman" w:eastAsia="Times New Roman" w:hAnsi="Times New Roman" w:cs="Times New Roman"/>
          <w:b/>
          <w:sz w:val="24"/>
          <w:szCs w:val="24"/>
          <w:lang w:eastAsia="zh-CN"/>
        </w:rPr>
        <w:t>Zakres robót obejmuje</w:t>
      </w:r>
      <w:r w:rsidRPr="009B14B0">
        <w:rPr>
          <w:rFonts w:ascii="Times New Roman" w:eastAsia="Times New Roman" w:hAnsi="Times New Roman" w:cs="Times New Roman"/>
          <w:bCs/>
          <w:sz w:val="24"/>
          <w:szCs w:val="24"/>
          <w:lang w:eastAsia="zh-CN"/>
        </w:rPr>
        <w:t xml:space="preserve">: </w:t>
      </w:r>
    </w:p>
    <w:p w14:paraId="65272D5E" w14:textId="77777777" w:rsidR="009B14B0" w:rsidRPr="009B14B0" w:rsidRDefault="009B14B0" w:rsidP="009B14B0">
      <w:pPr>
        <w:spacing w:after="0" w:line="240" w:lineRule="auto"/>
        <w:ind w:left="426"/>
        <w:jc w:val="both"/>
        <w:textAlignment w:val="auto"/>
        <w:rPr>
          <w:rFonts w:ascii="Times New Roman" w:hAnsi="Times New Roman" w:cs="Times New Roman"/>
          <w:sz w:val="24"/>
          <w:szCs w:val="24"/>
          <w:lang w:eastAsia="hi-IN" w:bidi="hi-IN"/>
        </w:rPr>
      </w:pPr>
      <w:bookmarkStart w:id="2" w:name="_Hlk161836668"/>
      <w:bookmarkStart w:id="3" w:name="_Hlk161837095"/>
      <w:bookmarkEnd w:id="1"/>
      <w:r w:rsidRPr="009B14B0">
        <w:rPr>
          <w:rFonts w:ascii="Times New Roman" w:hAnsi="Times New Roman" w:cs="Times New Roman"/>
          <w:bCs/>
          <w:sz w:val="24"/>
          <w:szCs w:val="24"/>
          <w:lang w:eastAsia="hi-IN" w:bidi="hi-IN"/>
        </w:rPr>
        <w:t xml:space="preserve">2.1. </w:t>
      </w:r>
      <w:r w:rsidRPr="009B14B0">
        <w:rPr>
          <w:rFonts w:ascii="Times New Roman" w:hAnsi="Times New Roman" w:cs="Times New Roman"/>
          <w:b/>
          <w:sz w:val="24"/>
          <w:szCs w:val="24"/>
          <w:lang w:eastAsia="hi-IN" w:bidi="hi-IN"/>
        </w:rPr>
        <w:t>część 1 Przebudowa drogi gminnej w miejscowości Grzebień</w:t>
      </w:r>
      <w:r w:rsidRPr="009B14B0">
        <w:rPr>
          <w:rFonts w:ascii="Times New Roman" w:hAnsi="Times New Roman" w:cs="Times New Roman"/>
          <w:bCs/>
          <w:sz w:val="24"/>
          <w:szCs w:val="24"/>
          <w:lang w:eastAsia="hi-IN" w:bidi="hi-IN"/>
        </w:rPr>
        <w:t>:</w:t>
      </w:r>
    </w:p>
    <w:p w14:paraId="2B046610" w14:textId="77777777" w:rsidR="009B14B0" w:rsidRPr="009B14B0" w:rsidRDefault="009B14B0" w:rsidP="009B14B0">
      <w:pPr>
        <w:spacing w:after="0"/>
        <w:ind w:left="426"/>
        <w:jc w:val="both"/>
        <w:textAlignment w:val="auto"/>
        <w:rPr>
          <w:rFonts w:ascii="Times New Roman" w:hAnsi="Times New Roman" w:cs="Times New Roman"/>
          <w:sz w:val="10"/>
          <w:szCs w:val="10"/>
          <w:lang w:eastAsia="hi-IN" w:bidi="hi-IN"/>
        </w:rPr>
      </w:pPr>
    </w:p>
    <w:p w14:paraId="62CC3167" w14:textId="77777777" w:rsidR="009B14B0" w:rsidRPr="009B14B0" w:rsidRDefault="009B14B0" w:rsidP="009B14B0">
      <w:pPr>
        <w:numPr>
          <w:ilvl w:val="0"/>
          <w:numId w:val="65"/>
        </w:numPr>
        <w:spacing w:after="0"/>
        <w:ind w:left="1134"/>
        <w:jc w:val="both"/>
        <w:textAlignment w:val="auto"/>
        <w:rPr>
          <w:rFonts w:ascii="Times New Roman" w:hAnsi="Times New Roman" w:cs="Times New Roman"/>
          <w:sz w:val="24"/>
          <w:szCs w:val="24"/>
          <w:lang w:eastAsia="hi-IN" w:bidi="hi-IN"/>
        </w:rPr>
      </w:pPr>
      <w:r w:rsidRPr="009B14B0">
        <w:rPr>
          <w:rFonts w:ascii="Times New Roman" w:hAnsi="Times New Roman" w:cs="Times New Roman"/>
          <w:bCs/>
          <w:sz w:val="24"/>
          <w:szCs w:val="24"/>
          <w:lang w:eastAsia="hi-IN" w:bidi="hi-IN"/>
        </w:rPr>
        <w:t>Roboty drogowe obejmujące</w:t>
      </w:r>
      <w:r w:rsidRPr="009B14B0">
        <w:rPr>
          <w:rFonts w:ascii="Times New Roman" w:hAnsi="Times New Roman" w:cs="Times New Roman"/>
          <w:sz w:val="24"/>
          <w:szCs w:val="24"/>
          <w:lang w:eastAsia="hi-IN" w:bidi="hi-IN"/>
        </w:rPr>
        <w:t xml:space="preserve"> remont nawierzchni drogowej </w:t>
      </w:r>
      <w:bookmarkStart w:id="4" w:name="_Hlk188603490"/>
      <w:r w:rsidRPr="009B14B0">
        <w:rPr>
          <w:rFonts w:ascii="Times New Roman" w:hAnsi="Times New Roman" w:cs="Times New Roman"/>
          <w:sz w:val="24"/>
          <w:szCs w:val="24"/>
          <w:lang w:eastAsia="hi-IN" w:bidi="hi-IN"/>
        </w:rPr>
        <w:t xml:space="preserve">drogi gminnej nr 112507E </w:t>
      </w:r>
      <w:bookmarkEnd w:id="4"/>
      <w:r w:rsidRPr="009B14B0">
        <w:rPr>
          <w:rFonts w:ascii="Times New Roman" w:hAnsi="Times New Roman" w:cs="Times New Roman"/>
          <w:sz w:val="24"/>
          <w:szCs w:val="24"/>
          <w:lang w:eastAsia="hi-IN" w:bidi="hi-IN"/>
        </w:rPr>
        <w:t xml:space="preserve">w miejscowości Grzebień, w działkach o nr geod. nr: </w:t>
      </w:r>
      <w:bookmarkStart w:id="5" w:name="_Hlk188603359"/>
      <w:r w:rsidRPr="009B14B0">
        <w:rPr>
          <w:rFonts w:ascii="Times New Roman" w:hAnsi="Times New Roman" w:cs="Times New Roman"/>
          <w:sz w:val="24"/>
          <w:szCs w:val="24"/>
          <w:lang w:eastAsia="hi-IN" w:bidi="hi-IN"/>
        </w:rPr>
        <w:t xml:space="preserve">69 i 208, </w:t>
      </w:r>
      <w:bookmarkEnd w:id="2"/>
      <w:bookmarkEnd w:id="5"/>
      <w:r w:rsidRPr="009B14B0">
        <w:rPr>
          <w:rFonts w:ascii="Times New Roman" w:hAnsi="Times New Roman" w:cs="Times New Roman"/>
          <w:bCs/>
          <w:sz w:val="24"/>
          <w:szCs w:val="24"/>
          <w:lang w:eastAsia="hi-IN" w:bidi="hi-IN"/>
        </w:rPr>
        <w:t xml:space="preserve">w obrębie Grzebień, </w:t>
      </w:r>
      <w:r w:rsidRPr="009B14B0">
        <w:rPr>
          <w:rFonts w:ascii="Times New Roman" w:hAnsi="Times New Roman" w:cs="Times New Roman"/>
          <w:sz w:val="24"/>
          <w:szCs w:val="24"/>
          <w:lang w:eastAsia="hi-IN" w:bidi="hi-IN"/>
        </w:rPr>
        <w:t xml:space="preserve">o długości 999,60 </w:t>
      </w:r>
      <w:proofErr w:type="spellStart"/>
      <w:r w:rsidRPr="009B14B0">
        <w:rPr>
          <w:rFonts w:ascii="Times New Roman" w:hAnsi="Times New Roman" w:cs="Times New Roman"/>
          <w:sz w:val="24"/>
          <w:szCs w:val="24"/>
          <w:lang w:eastAsia="hi-IN" w:bidi="hi-IN"/>
        </w:rPr>
        <w:t>mb</w:t>
      </w:r>
      <w:proofErr w:type="spellEnd"/>
      <w:r w:rsidRPr="009B14B0">
        <w:rPr>
          <w:rFonts w:ascii="Times New Roman" w:hAnsi="Times New Roman" w:cs="Times New Roman"/>
          <w:sz w:val="24"/>
          <w:szCs w:val="24"/>
          <w:lang w:eastAsia="hi-IN" w:bidi="hi-IN"/>
        </w:rPr>
        <w:t xml:space="preserve">, o szerokości jezdni 3,5-5,0 </w:t>
      </w:r>
      <w:proofErr w:type="spellStart"/>
      <w:r w:rsidRPr="009B14B0">
        <w:rPr>
          <w:rFonts w:ascii="Times New Roman" w:hAnsi="Times New Roman" w:cs="Times New Roman"/>
          <w:sz w:val="24"/>
          <w:szCs w:val="24"/>
          <w:lang w:eastAsia="hi-IN" w:bidi="hi-IN"/>
        </w:rPr>
        <w:t>mb</w:t>
      </w:r>
      <w:proofErr w:type="spellEnd"/>
      <w:r w:rsidRPr="009B14B0">
        <w:rPr>
          <w:rFonts w:ascii="Times New Roman" w:hAnsi="Times New Roman" w:cs="Times New Roman"/>
          <w:bCs/>
          <w:sz w:val="24"/>
          <w:szCs w:val="24"/>
          <w:lang w:eastAsia="hi-IN" w:bidi="hi-IN"/>
        </w:rPr>
        <w:t xml:space="preserve">, szerokości poboczy 0,50 </w:t>
      </w:r>
      <w:proofErr w:type="spellStart"/>
      <w:r w:rsidRPr="009B14B0">
        <w:rPr>
          <w:rFonts w:ascii="Times New Roman" w:hAnsi="Times New Roman" w:cs="Times New Roman"/>
          <w:bCs/>
          <w:sz w:val="24"/>
          <w:szCs w:val="24"/>
          <w:lang w:eastAsia="hi-IN" w:bidi="hi-IN"/>
        </w:rPr>
        <w:t>mb</w:t>
      </w:r>
      <w:proofErr w:type="spellEnd"/>
      <w:r w:rsidRPr="009B14B0">
        <w:rPr>
          <w:rFonts w:ascii="Times New Roman" w:hAnsi="Times New Roman" w:cs="Times New Roman"/>
          <w:bCs/>
          <w:sz w:val="24"/>
          <w:szCs w:val="24"/>
          <w:lang w:eastAsia="hi-IN" w:bidi="hi-IN"/>
        </w:rPr>
        <w:t>.</w:t>
      </w:r>
      <w:r w:rsidRPr="009B14B0">
        <w:rPr>
          <w:rFonts w:ascii="Times New Roman" w:hAnsi="Times New Roman" w:cs="Times New Roman"/>
          <w:sz w:val="24"/>
          <w:szCs w:val="24"/>
          <w:lang w:eastAsia="hi-IN" w:bidi="hi-IN"/>
        </w:rPr>
        <w:t xml:space="preserve"> </w:t>
      </w:r>
    </w:p>
    <w:p w14:paraId="4E902218" w14:textId="77777777" w:rsidR="009B14B0" w:rsidRPr="009B14B0" w:rsidRDefault="009B14B0" w:rsidP="009B14B0">
      <w:pPr>
        <w:widowControl/>
        <w:spacing w:after="0"/>
        <w:ind w:left="1134"/>
        <w:jc w:val="both"/>
        <w:rPr>
          <w:rFonts w:ascii="Times New Roman" w:eastAsia="Times New Roman" w:hAnsi="Times New Roman" w:cs="Times New Roman"/>
          <w:b/>
          <w:bCs/>
          <w:sz w:val="10"/>
          <w:szCs w:val="10"/>
          <w:lang w:eastAsia="zh-CN"/>
        </w:rPr>
      </w:pPr>
    </w:p>
    <w:p w14:paraId="0A78DF38" w14:textId="77777777" w:rsidR="009B14B0" w:rsidRPr="009B14B0" w:rsidRDefault="009B14B0" w:rsidP="009B14B0">
      <w:pPr>
        <w:widowControl/>
        <w:numPr>
          <w:ilvl w:val="0"/>
          <w:numId w:val="66"/>
        </w:numPr>
        <w:spacing w:after="0"/>
        <w:ind w:left="1134"/>
        <w:jc w:val="both"/>
        <w:rPr>
          <w:rFonts w:ascii="Times New Roman" w:eastAsia="Times New Roman" w:hAnsi="Times New Roman" w:cs="Times New Roman"/>
          <w:sz w:val="24"/>
          <w:szCs w:val="24"/>
          <w:lang w:eastAsia="zh-CN"/>
        </w:rPr>
      </w:pPr>
      <w:r w:rsidRPr="009B14B0">
        <w:rPr>
          <w:rFonts w:ascii="Times New Roman" w:eastAsia="Times New Roman" w:hAnsi="Times New Roman" w:cs="Times New Roman"/>
          <w:bCs/>
          <w:sz w:val="24"/>
          <w:szCs w:val="24"/>
          <w:lang w:eastAsia="zh-CN"/>
        </w:rPr>
        <w:t>Wykonawca zobowiązany jest także m.in. do wykonania innych czynności przewidzianych w rozdziale III pkt 2 oraz w §4 ust. 2 projektu umowy.</w:t>
      </w:r>
    </w:p>
    <w:p w14:paraId="5A181B6B" w14:textId="77777777" w:rsidR="009B14B0" w:rsidRPr="009B14B0" w:rsidRDefault="009B14B0" w:rsidP="009B14B0">
      <w:pPr>
        <w:widowControl/>
        <w:spacing w:after="0"/>
        <w:ind w:left="1134"/>
        <w:jc w:val="both"/>
        <w:rPr>
          <w:rFonts w:ascii="Times New Roman" w:eastAsia="Times New Roman" w:hAnsi="Times New Roman" w:cs="Times New Roman"/>
          <w:bCs/>
          <w:sz w:val="10"/>
          <w:szCs w:val="10"/>
          <w:lang w:eastAsia="zh-CN"/>
        </w:rPr>
      </w:pPr>
    </w:p>
    <w:p w14:paraId="69E0BAED" w14:textId="77777777" w:rsidR="009B14B0" w:rsidRPr="009B14B0" w:rsidRDefault="009B14B0" w:rsidP="009B14B0">
      <w:pPr>
        <w:spacing w:after="0"/>
        <w:ind w:left="426"/>
        <w:jc w:val="both"/>
        <w:rPr>
          <w:rFonts w:ascii="Times New Roman" w:hAnsi="Times New Roman" w:cs="Times New Roman"/>
          <w:sz w:val="24"/>
          <w:szCs w:val="24"/>
        </w:rPr>
      </w:pPr>
      <w:r w:rsidRPr="009B14B0">
        <w:rPr>
          <w:rFonts w:ascii="Times New Roman" w:hAnsi="Times New Roman" w:cs="Times New Roman"/>
          <w:bCs/>
          <w:sz w:val="24"/>
          <w:szCs w:val="24"/>
        </w:rPr>
        <w:t>2.2.</w:t>
      </w:r>
      <w:r w:rsidRPr="009B14B0">
        <w:rPr>
          <w:rFonts w:ascii="Times New Roman" w:hAnsi="Times New Roman" w:cs="Times New Roman"/>
          <w:b/>
          <w:sz w:val="24"/>
          <w:szCs w:val="24"/>
        </w:rPr>
        <w:t xml:space="preserve"> część 2 Przebudowa dróg wewnętrznych w miejscowości Grzebień</w:t>
      </w:r>
      <w:r w:rsidRPr="009B14B0">
        <w:rPr>
          <w:rFonts w:ascii="Times New Roman" w:hAnsi="Times New Roman" w:cs="Times New Roman"/>
          <w:bCs/>
          <w:sz w:val="24"/>
          <w:szCs w:val="24"/>
        </w:rPr>
        <w:t>:</w:t>
      </w:r>
    </w:p>
    <w:p w14:paraId="6D6FF4E1" w14:textId="77777777" w:rsidR="009B14B0" w:rsidRPr="009B14B0" w:rsidRDefault="009B14B0" w:rsidP="009B14B0">
      <w:pPr>
        <w:spacing w:after="0"/>
        <w:ind w:left="426"/>
        <w:jc w:val="both"/>
        <w:textAlignment w:val="auto"/>
        <w:rPr>
          <w:rFonts w:ascii="Times New Roman" w:hAnsi="Times New Roman" w:cs="Times New Roman"/>
          <w:sz w:val="10"/>
          <w:szCs w:val="10"/>
          <w:lang w:eastAsia="hi-IN" w:bidi="hi-IN"/>
        </w:rPr>
      </w:pPr>
    </w:p>
    <w:p w14:paraId="7B125352" w14:textId="77777777" w:rsidR="009B14B0" w:rsidRPr="009B14B0" w:rsidRDefault="009B14B0" w:rsidP="009B14B0">
      <w:pPr>
        <w:numPr>
          <w:ilvl w:val="0"/>
          <w:numId w:val="67"/>
        </w:numPr>
        <w:spacing w:after="0"/>
        <w:ind w:left="1134"/>
        <w:jc w:val="both"/>
        <w:textAlignment w:val="auto"/>
        <w:rPr>
          <w:rFonts w:ascii="Times New Roman" w:hAnsi="Times New Roman" w:cs="Times New Roman"/>
          <w:sz w:val="24"/>
          <w:szCs w:val="24"/>
          <w:lang w:eastAsia="hi-IN" w:bidi="hi-IN"/>
        </w:rPr>
      </w:pPr>
      <w:r w:rsidRPr="009B14B0">
        <w:rPr>
          <w:rFonts w:ascii="Times New Roman" w:hAnsi="Times New Roman" w:cs="Times New Roman"/>
          <w:bCs/>
          <w:sz w:val="24"/>
          <w:szCs w:val="24"/>
          <w:lang w:eastAsia="hi-IN" w:bidi="hi-IN"/>
        </w:rPr>
        <w:t>Roboty drogowe obejmujące</w:t>
      </w:r>
      <w:r w:rsidRPr="009B14B0">
        <w:rPr>
          <w:rFonts w:ascii="Times New Roman" w:hAnsi="Times New Roman" w:cs="Times New Roman"/>
          <w:sz w:val="24"/>
          <w:szCs w:val="24"/>
          <w:lang w:eastAsia="hi-IN" w:bidi="hi-IN"/>
        </w:rPr>
        <w:t xml:space="preserve"> remont nawierzchni drogowej dróg wewnętrznych w miejscowości Grzebień: </w:t>
      </w:r>
    </w:p>
    <w:p w14:paraId="09136D19" w14:textId="77777777" w:rsidR="009B14B0" w:rsidRPr="009B14B0" w:rsidRDefault="009B14B0" w:rsidP="009B14B0">
      <w:pPr>
        <w:spacing w:after="0"/>
        <w:ind w:left="1134"/>
        <w:jc w:val="both"/>
        <w:textAlignment w:val="auto"/>
        <w:rPr>
          <w:rFonts w:ascii="Times New Roman" w:hAnsi="Times New Roman" w:cs="Times New Roman"/>
          <w:sz w:val="10"/>
          <w:szCs w:val="10"/>
          <w:lang w:eastAsia="hi-IN" w:bidi="hi-IN"/>
        </w:rPr>
      </w:pPr>
    </w:p>
    <w:p w14:paraId="494D18BF" w14:textId="77777777" w:rsidR="009B14B0" w:rsidRPr="009B14B0" w:rsidRDefault="009B14B0" w:rsidP="009B14B0">
      <w:pPr>
        <w:spacing w:after="0"/>
        <w:ind w:left="1418" w:hanging="284"/>
        <w:jc w:val="both"/>
        <w:textAlignment w:val="auto"/>
        <w:rPr>
          <w:rFonts w:ascii="Times New Roman" w:hAnsi="Times New Roman" w:cs="Times New Roman"/>
          <w:sz w:val="24"/>
          <w:szCs w:val="24"/>
          <w:lang w:eastAsia="hi-IN" w:bidi="hi-IN"/>
        </w:rPr>
      </w:pPr>
      <w:r w:rsidRPr="009B14B0">
        <w:rPr>
          <w:rFonts w:ascii="Times New Roman" w:hAnsi="Times New Roman" w:cs="Times New Roman"/>
          <w:sz w:val="24"/>
          <w:szCs w:val="24"/>
          <w:lang w:eastAsia="hi-IN" w:bidi="hi-IN"/>
        </w:rPr>
        <w:t xml:space="preserve">a) w działce o nr geod. nr 82, </w:t>
      </w:r>
      <w:r w:rsidRPr="009B14B0">
        <w:rPr>
          <w:rFonts w:ascii="Times New Roman" w:hAnsi="Times New Roman" w:cs="Times New Roman"/>
          <w:bCs/>
          <w:sz w:val="24"/>
          <w:szCs w:val="24"/>
          <w:lang w:eastAsia="hi-IN" w:bidi="hi-IN"/>
        </w:rPr>
        <w:t xml:space="preserve">w obrębie Grzebień, </w:t>
      </w:r>
      <w:r w:rsidRPr="009B14B0">
        <w:rPr>
          <w:rFonts w:ascii="Times New Roman" w:hAnsi="Times New Roman" w:cs="Times New Roman"/>
          <w:sz w:val="24"/>
          <w:szCs w:val="24"/>
          <w:lang w:eastAsia="hi-IN" w:bidi="hi-IN"/>
        </w:rPr>
        <w:t xml:space="preserve">o długości 247,20 </w:t>
      </w:r>
      <w:proofErr w:type="spellStart"/>
      <w:r w:rsidRPr="009B14B0">
        <w:rPr>
          <w:rFonts w:ascii="Times New Roman" w:hAnsi="Times New Roman" w:cs="Times New Roman"/>
          <w:sz w:val="24"/>
          <w:szCs w:val="24"/>
          <w:lang w:eastAsia="hi-IN" w:bidi="hi-IN"/>
        </w:rPr>
        <w:t>mb</w:t>
      </w:r>
      <w:proofErr w:type="spellEnd"/>
      <w:r w:rsidRPr="009B14B0">
        <w:rPr>
          <w:rFonts w:ascii="Times New Roman" w:hAnsi="Times New Roman" w:cs="Times New Roman"/>
          <w:sz w:val="24"/>
          <w:szCs w:val="24"/>
          <w:lang w:eastAsia="hi-IN" w:bidi="hi-IN"/>
        </w:rPr>
        <w:t xml:space="preserve">, o szerokości jezdni 3,5 </w:t>
      </w:r>
      <w:proofErr w:type="spellStart"/>
      <w:r w:rsidRPr="009B14B0">
        <w:rPr>
          <w:rFonts w:ascii="Times New Roman" w:hAnsi="Times New Roman" w:cs="Times New Roman"/>
          <w:sz w:val="24"/>
          <w:szCs w:val="24"/>
          <w:lang w:eastAsia="hi-IN" w:bidi="hi-IN"/>
        </w:rPr>
        <w:t>mb</w:t>
      </w:r>
      <w:proofErr w:type="spellEnd"/>
      <w:r w:rsidRPr="009B14B0">
        <w:rPr>
          <w:rFonts w:ascii="Times New Roman" w:hAnsi="Times New Roman" w:cs="Times New Roman"/>
          <w:bCs/>
          <w:sz w:val="24"/>
          <w:szCs w:val="24"/>
          <w:lang w:eastAsia="hi-IN" w:bidi="hi-IN"/>
        </w:rPr>
        <w:t xml:space="preserve">, szerokości poboczy 0,50 </w:t>
      </w:r>
      <w:proofErr w:type="spellStart"/>
      <w:r w:rsidRPr="009B14B0">
        <w:rPr>
          <w:rFonts w:ascii="Times New Roman" w:hAnsi="Times New Roman" w:cs="Times New Roman"/>
          <w:bCs/>
          <w:sz w:val="24"/>
          <w:szCs w:val="24"/>
          <w:lang w:eastAsia="hi-IN" w:bidi="hi-IN"/>
        </w:rPr>
        <w:t>mb</w:t>
      </w:r>
      <w:proofErr w:type="spellEnd"/>
      <w:r w:rsidRPr="009B14B0">
        <w:rPr>
          <w:rFonts w:ascii="Times New Roman" w:hAnsi="Times New Roman" w:cs="Times New Roman"/>
          <w:bCs/>
          <w:sz w:val="24"/>
          <w:szCs w:val="24"/>
          <w:lang w:eastAsia="hi-IN" w:bidi="hi-IN"/>
        </w:rPr>
        <w:t>,</w:t>
      </w:r>
    </w:p>
    <w:p w14:paraId="2DBB27DC" w14:textId="77777777" w:rsidR="009B14B0" w:rsidRPr="009B14B0" w:rsidRDefault="009B14B0" w:rsidP="009B14B0">
      <w:pPr>
        <w:spacing w:after="0"/>
        <w:ind w:left="1418" w:hanging="284"/>
        <w:jc w:val="both"/>
        <w:textAlignment w:val="auto"/>
        <w:rPr>
          <w:rFonts w:ascii="Times New Roman" w:hAnsi="Times New Roman" w:cs="Times New Roman"/>
          <w:bCs/>
          <w:sz w:val="10"/>
          <w:szCs w:val="10"/>
          <w:lang w:eastAsia="hi-IN" w:bidi="hi-IN"/>
        </w:rPr>
      </w:pPr>
    </w:p>
    <w:p w14:paraId="7FF4FFE8" w14:textId="77777777" w:rsidR="009B14B0" w:rsidRPr="009B14B0" w:rsidRDefault="009B14B0" w:rsidP="009B14B0">
      <w:pPr>
        <w:spacing w:after="0"/>
        <w:ind w:left="1418" w:hanging="348"/>
        <w:jc w:val="both"/>
        <w:textAlignment w:val="auto"/>
        <w:rPr>
          <w:rFonts w:ascii="Times New Roman" w:hAnsi="Times New Roman" w:cs="Times New Roman"/>
          <w:sz w:val="24"/>
          <w:szCs w:val="24"/>
          <w:lang w:eastAsia="hi-IN" w:bidi="hi-IN"/>
        </w:rPr>
      </w:pPr>
      <w:r w:rsidRPr="009B14B0">
        <w:rPr>
          <w:rFonts w:ascii="Times New Roman" w:hAnsi="Times New Roman" w:cs="Times New Roman"/>
          <w:bCs/>
          <w:sz w:val="24"/>
          <w:szCs w:val="24"/>
          <w:lang w:eastAsia="hi-IN" w:bidi="hi-IN"/>
        </w:rPr>
        <w:t xml:space="preserve"> b)</w:t>
      </w:r>
      <w:r w:rsidRPr="009B14B0">
        <w:rPr>
          <w:rFonts w:ascii="Times New Roman" w:hAnsi="Times New Roman" w:cs="Times New Roman"/>
          <w:sz w:val="24"/>
          <w:szCs w:val="24"/>
          <w:lang w:eastAsia="hi-IN" w:bidi="hi-IN"/>
        </w:rPr>
        <w:t xml:space="preserve"> w działce o nr geod. nr 120 i 181, </w:t>
      </w:r>
      <w:r w:rsidRPr="009B14B0">
        <w:rPr>
          <w:rFonts w:ascii="Times New Roman" w:hAnsi="Times New Roman" w:cs="Times New Roman"/>
          <w:bCs/>
          <w:sz w:val="24"/>
          <w:szCs w:val="24"/>
          <w:lang w:eastAsia="hi-IN" w:bidi="hi-IN"/>
        </w:rPr>
        <w:t xml:space="preserve">w obrębie Grzebień, </w:t>
      </w:r>
      <w:r w:rsidRPr="009B14B0">
        <w:rPr>
          <w:rFonts w:ascii="Times New Roman" w:hAnsi="Times New Roman" w:cs="Times New Roman"/>
          <w:sz w:val="24"/>
          <w:szCs w:val="24"/>
          <w:lang w:eastAsia="hi-IN" w:bidi="hi-IN"/>
        </w:rPr>
        <w:t xml:space="preserve">o długości 111,70 </w:t>
      </w:r>
      <w:proofErr w:type="spellStart"/>
      <w:r w:rsidRPr="009B14B0">
        <w:rPr>
          <w:rFonts w:ascii="Times New Roman" w:hAnsi="Times New Roman" w:cs="Times New Roman"/>
          <w:sz w:val="24"/>
          <w:szCs w:val="24"/>
          <w:lang w:eastAsia="hi-IN" w:bidi="hi-IN"/>
        </w:rPr>
        <w:t>mb</w:t>
      </w:r>
      <w:proofErr w:type="spellEnd"/>
      <w:r w:rsidRPr="009B14B0">
        <w:rPr>
          <w:rFonts w:ascii="Times New Roman" w:hAnsi="Times New Roman" w:cs="Times New Roman"/>
          <w:sz w:val="24"/>
          <w:szCs w:val="24"/>
          <w:lang w:eastAsia="hi-IN" w:bidi="hi-IN"/>
        </w:rPr>
        <w:t xml:space="preserve">, o szerokości jezdni 3,0 </w:t>
      </w:r>
      <w:proofErr w:type="spellStart"/>
      <w:r w:rsidRPr="009B14B0">
        <w:rPr>
          <w:rFonts w:ascii="Times New Roman" w:hAnsi="Times New Roman" w:cs="Times New Roman"/>
          <w:sz w:val="24"/>
          <w:szCs w:val="24"/>
          <w:lang w:eastAsia="hi-IN" w:bidi="hi-IN"/>
        </w:rPr>
        <w:t>mb</w:t>
      </w:r>
      <w:proofErr w:type="spellEnd"/>
      <w:r w:rsidRPr="009B14B0">
        <w:rPr>
          <w:rFonts w:ascii="Times New Roman" w:hAnsi="Times New Roman" w:cs="Times New Roman"/>
          <w:bCs/>
          <w:sz w:val="24"/>
          <w:szCs w:val="24"/>
          <w:lang w:eastAsia="hi-IN" w:bidi="hi-IN"/>
        </w:rPr>
        <w:t xml:space="preserve">, szerokości poboczy 0,50 </w:t>
      </w:r>
      <w:proofErr w:type="spellStart"/>
      <w:r w:rsidRPr="009B14B0">
        <w:rPr>
          <w:rFonts w:ascii="Times New Roman" w:hAnsi="Times New Roman" w:cs="Times New Roman"/>
          <w:bCs/>
          <w:sz w:val="24"/>
          <w:szCs w:val="24"/>
          <w:lang w:eastAsia="hi-IN" w:bidi="hi-IN"/>
        </w:rPr>
        <w:t>mb</w:t>
      </w:r>
      <w:proofErr w:type="spellEnd"/>
      <w:r w:rsidRPr="009B14B0">
        <w:rPr>
          <w:rFonts w:ascii="Times New Roman" w:hAnsi="Times New Roman" w:cs="Times New Roman"/>
          <w:bCs/>
          <w:sz w:val="24"/>
          <w:szCs w:val="24"/>
          <w:lang w:eastAsia="hi-IN" w:bidi="hi-IN"/>
        </w:rPr>
        <w:t>,</w:t>
      </w:r>
      <w:r w:rsidRPr="009B14B0">
        <w:rPr>
          <w:rFonts w:ascii="Times New Roman" w:hAnsi="Times New Roman" w:cs="Times New Roman"/>
          <w:sz w:val="24"/>
          <w:szCs w:val="24"/>
          <w:lang w:eastAsia="hi-IN" w:bidi="hi-IN"/>
        </w:rPr>
        <w:t xml:space="preserve"> </w:t>
      </w:r>
    </w:p>
    <w:p w14:paraId="750A5114" w14:textId="77777777" w:rsidR="009B14B0" w:rsidRPr="009B14B0" w:rsidRDefault="009B14B0" w:rsidP="009B14B0">
      <w:pPr>
        <w:spacing w:after="0"/>
        <w:ind w:left="1418" w:hanging="348"/>
        <w:jc w:val="both"/>
        <w:textAlignment w:val="auto"/>
        <w:rPr>
          <w:rFonts w:ascii="Times New Roman" w:hAnsi="Times New Roman" w:cs="Times New Roman"/>
          <w:sz w:val="10"/>
          <w:szCs w:val="10"/>
          <w:lang w:eastAsia="hi-IN" w:bidi="hi-IN"/>
        </w:rPr>
      </w:pPr>
    </w:p>
    <w:p w14:paraId="27D55864" w14:textId="77777777" w:rsidR="009B14B0" w:rsidRPr="009B14B0" w:rsidRDefault="009B14B0" w:rsidP="009B14B0">
      <w:pPr>
        <w:spacing w:after="0"/>
        <w:ind w:left="1418" w:hanging="348"/>
        <w:jc w:val="both"/>
        <w:textAlignment w:val="auto"/>
        <w:rPr>
          <w:rFonts w:ascii="Times New Roman" w:hAnsi="Times New Roman" w:cs="Times New Roman"/>
          <w:sz w:val="24"/>
          <w:szCs w:val="24"/>
          <w:lang w:eastAsia="hi-IN" w:bidi="hi-IN"/>
        </w:rPr>
      </w:pPr>
      <w:r w:rsidRPr="009B14B0">
        <w:rPr>
          <w:rFonts w:ascii="Times New Roman" w:hAnsi="Times New Roman" w:cs="Times New Roman"/>
          <w:bCs/>
          <w:sz w:val="24"/>
          <w:szCs w:val="24"/>
          <w:lang w:eastAsia="hi-IN" w:bidi="hi-IN"/>
        </w:rPr>
        <w:t xml:space="preserve"> c) </w:t>
      </w:r>
      <w:r w:rsidRPr="009B14B0">
        <w:rPr>
          <w:rFonts w:ascii="Times New Roman" w:hAnsi="Times New Roman" w:cs="Times New Roman"/>
          <w:sz w:val="24"/>
          <w:szCs w:val="24"/>
          <w:lang w:eastAsia="hi-IN" w:bidi="hi-IN"/>
        </w:rPr>
        <w:t xml:space="preserve">w działce o nr geod. nr 181, z włączeniem się w działkę o nr geod. 69, </w:t>
      </w:r>
      <w:r w:rsidRPr="009B14B0">
        <w:rPr>
          <w:rFonts w:ascii="Times New Roman" w:hAnsi="Times New Roman" w:cs="Times New Roman"/>
          <w:bCs/>
          <w:sz w:val="24"/>
          <w:szCs w:val="24"/>
          <w:lang w:eastAsia="hi-IN" w:bidi="hi-IN"/>
        </w:rPr>
        <w:t xml:space="preserve">w obrębie Grzebień, </w:t>
      </w:r>
      <w:r w:rsidRPr="009B14B0">
        <w:rPr>
          <w:rFonts w:ascii="Times New Roman" w:hAnsi="Times New Roman" w:cs="Times New Roman"/>
          <w:sz w:val="24"/>
          <w:szCs w:val="24"/>
          <w:lang w:eastAsia="hi-IN" w:bidi="hi-IN"/>
        </w:rPr>
        <w:t xml:space="preserve">o długości 265,96 </w:t>
      </w:r>
      <w:proofErr w:type="spellStart"/>
      <w:r w:rsidRPr="009B14B0">
        <w:rPr>
          <w:rFonts w:ascii="Times New Roman" w:hAnsi="Times New Roman" w:cs="Times New Roman"/>
          <w:sz w:val="24"/>
          <w:szCs w:val="24"/>
          <w:lang w:eastAsia="hi-IN" w:bidi="hi-IN"/>
        </w:rPr>
        <w:t>mb</w:t>
      </w:r>
      <w:proofErr w:type="spellEnd"/>
      <w:r w:rsidRPr="009B14B0">
        <w:rPr>
          <w:rFonts w:ascii="Times New Roman" w:hAnsi="Times New Roman" w:cs="Times New Roman"/>
          <w:sz w:val="24"/>
          <w:szCs w:val="24"/>
          <w:lang w:eastAsia="hi-IN" w:bidi="hi-IN"/>
        </w:rPr>
        <w:t xml:space="preserve">, o szerokości jezdni 4,5 </w:t>
      </w:r>
      <w:proofErr w:type="spellStart"/>
      <w:r w:rsidRPr="009B14B0">
        <w:rPr>
          <w:rFonts w:ascii="Times New Roman" w:hAnsi="Times New Roman" w:cs="Times New Roman"/>
          <w:sz w:val="24"/>
          <w:szCs w:val="24"/>
          <w:lang w:eastAsia="hi-IN" w:bidi="hi-IN"/>
        </w:rPr>
        <w:t>mb</w:t>
      </w:r>
      <w:proofErr w:type="spellEnd"/>
      <w:r w:rsidRPr="009B14B0">
        <w:rPr>
          <w:rFonts w:ascii="Times New Roman" w:hAnsi="Times New Roman" w:cs="Times New Roman"/>
          <w:bCs/>
          <w:sz w:val="24"/>
          <w:szCs w:val="24"/>
          <w:lang w:eastAsia="hi-IN" w:bidi="hi-IN"/>
        </w:rPr>
        <w:t xml:space="preserve">, szerokości poboczy 0,50 </w:t>
      </w:r>
      <w:proofErr w:type="spellStart"/>
      <w:r w:rsidRPr="009B14B0">
        <w:rPr>
          <w:rFonts w:ascii="Times New Roman" w:hAnsi="Times New Roman" w:cs="Times New Roman"/>
          <w:bCs/>
          <w:sz w:val="24"/>
          <w:szCs w:val="24"/>
          <w:lang w:eastAsia="hi-IN" w:bidi="hi-IN"/>
        </w:rPr>
        <w:t>mb</w:t>
      </w:r>
      <w:proofErr w:type="spellEnd"/>
      <w:r w:rsidRPr="009B14B0">
        <w:rPr>
          <w:rFonts w:ascii="Times New Roman" w:hAnsi="Times New Roman" w:cs="Times New Roman"/>
          <w:bCs/>
          <w:sz w:val="24"/>
          <w:szCs w:val="24"/>
          <w:lang w:eastAsia="hi-IN" w:bidi="hi-IN"/>
        </w:rPr>
        <w:t>.</w:t>
      </w:r>
      <w:r w:rsidRPr="009B14B0">
        <w:rPr>
          <w:rFonts w:ascii="Times New Roman" w:hAnsi="Times New Roman" w:cs="Times New Roman"/>
          <w:sz w:val="24"/>
          <w:szCs w:val="24"/>
          <w:lang w:eastAsia="hi-IN" w:bidi="hi-IN"/>
        </w:rPr>
        <w:t xml:space="preserve"> </w:t>
      </w:r>
    </w:p>
    <w:p w14:paraId="3EACAC00" w14:textId="77777777" w:rsidR="009B14B0" w:rsidRPr="009B14B0" w:rsidRDefault="009B14B0" w:rsidP="009B14B0">
      <w:pPr>
        <w:spacing w:after="0"/>
        <w:ind w:left="1418" w:hanging="284"/>
        <w:jc w:val="both"/>
        <w:textAlignment w:val="auto"/>
        <w:rPr>
          <w:rFonts w:ascii="Times New Roman" w:hAnsi="Times New Roman" w:cs="Times New Roman"/>
          <w:sz w:val="10"/>
          <w:szCs w:val="10"/>
          <w:lang w:eastAsia="hi-IN" w:bidi="hi-IN"/>
        </w:rPr>
      </w:pPr>
      <w:r w:rsidRPr="009B14B0">
        <w:rPr>
          <w:rFonts w:ascii="Times New Roman" w:hAnsi="Times New Roman" w:cs="Times New Roman"/>
          <w:bCs/>
          <w:color w:val="EE0000"/>
          <w:sz w:val="24"/>
          <w:szCs w:val="24"/>
          <w:lang w:eastAsia="hi-IN" w:bidi="hi-IN"/>
        </w:rPr>
        <w:t xml:space="preserve"> </w:t>
      </w:r>
    </w:p>
    <w:p w14:paraId="014F5445" w14:textId="77777777" w:rsidR="009B14B0" w:rsidRPr="009B14B0" w:rsidRDefault="009B14B0" w:rsidP="009B14B0">
      <w:pPr>
        <w:widowControl/>
        <w:numPr>
          <w:ilvl w:val="0"/>
          <w:numId w:val="67"/>
        </w:numPr>
        <w:spacing w:after="0" w:line="240" w:lineRule="auto"/>
        <w:ind w:left="1134"/>
        <w:jc w:val="both"/>
        <w:rPr>
          <w:rFonts w:ascii="Times New Roman" w:eastAsia="Times New Roman" w:hAnsi="Times New Roman" w:cs="Times New Roman"/>
          <w:bCs/>
          <w:sz w:val="24"/>
          <w:szCs w:val="24"/>
          <w:lang w:eastAsia="zh-CN"/>
        </w:rPr>
      </w:pPr>
      <w:r w:rsidRPr="009B14B0">
        <w:rPr>
          <w:rFonts w:ascii="Times New Roman" w:eastAsia="Times New Roman" w:hAnsi="Times New Roman" w:cs="Times New Roman"/>
          <w:bCs/>
          <w:sz w:val="24"/>
          <w:szCs w:val="24"/>
          <w:lang w:eastAsia="zh-CN"/>
        </w:rPr>
        <w:lastRenderedPageBreak/>
        <w:t>Wykonawca zobowiązany jest także m.in. do wykonania innych czynności przewidzianych w rozdziale III pkt 2 oraz w §4 ust. 2 projektu umowy.</w:t>
      </w:r>
    </w:p>
    <w:p w14:paraId="5B608D7E" w14:textId="77777777" w:rsidR="009B14B0" w:rsidRPr="009B14B0" w:rsidRDefault="009B14B0" w:rsidP="009B14B0">
      <w:pPr>
        <w:widowControl/>
        <w:spacing w:after="0" w:line="240" w:lineRule="auto"/>
        <w:jc w:val="both"/>
        <w:rPr>
          <w:rFonts w:ascii="Times New Roman" w:eastAsia="Times New Roman" w:hAnsi="Times New Roman" w:cs="Times New Roman"/>
          <w:b/>
          <w:bCs/>
          <w:sz w:val="10"/>
          <w:szCs w:val="10"/>
          <w:lang w:eastAsia="zh-CN"/>
        </w:rPr>
      </w:pPr>
    </w:p>
    <w:p w14:paraId="2220FDFB" w14:textId="77777777" w:rsidR="009B14B0" w:rsidRPr="009B14B0" w:rsidRDefault="009B14B0" w:rsidP="009B14B0">
      <w:pPr>
        <w:spacing w:after="120" w:line="240" w:lineRule="auto"/>
        <w:jc w:val="both"/>
        <w:rPr>
          <w:rFonts w:ascii="Times New Roman" w:hAnsi="Times New Roman" w:cs="Times New Roman"/>
          <w:sz w:val="24"/>
          <w:szCs w:val="24"/>
        </w:rPr>
      </w:pPr>
      <w:r w:rsidRPr="009B14B0">
        <w:rPr>
          <w:rFonts w:ascii="Times New Roman" w:hAnsi="Times New Roman" w:cs="Times New Roman"/>
          <w:bCs/>
          <w:sz w:val="24"/>
          <w:szCs w:val="24"/>
          <w:lang w:bidi="pl-PL"/>
        </w:rPr>
        <w:t xml:space="preserve">3.   </w:t>
      </w:r>
      <w:r w:rsidRPr="009B14B0">
        <w:rPr>
          <w:rFonts w:ascii="Times New Roman" w:hAnsi="Times New Roman" w:cs="Times New Roman"/>
          <w:b/>
          <w:sz w:val="24"/>
          <w:szCs w:val="24"/>
          <w:lang w:bidi="pl-PL"/>
        </w:rPr>
        <w:t xml:space="preserve">Szczegółowy opis przedmiotu zamówienia dla </w:t>
      </w:r>
      <w:r w:rsidRPr="009B14B0">
        <w:rPr>
          <w:rFonts w:ascii="Times New Roman" w:hAnsi="Times New Roman" w:cs="Times New Roman"/>
          <w:b/>
          <w:color w:val="0070C0"/>
          <w:sz w:val="24"/>
          <w:szCs w:val="24"/>
          <w:lang w:bidi="pl-PL"/>
        </w:rPr>
        <w:t xml:space="preserve">części 1 i części 2 </w:t>
      </w:r>
      <w:r w:rsidRPr="009B14B0">
        <w:rPr>
          <w:rFonts w:ascii="Times New Roman" w:hAnsi="Times New Roman" w:cs="Times New Roman"/>
          <w:b/>
          <w:sz w:val="24"/>
          <w:szCs w:val="24"/>
          <w:lang w:bidi="pl-PL"/>
        </w:rPr>
        <w:t>ponadto zawierają</w:t>
      </w:r>
      <w:r w:rsidRPr="009B14B0">
        <w:rPr>
          <w:rFonts w:ascii="Times New Roman" w:hAnsi="Times New Roman" w:cs="Times New Roman"/>
          <w:bCs/>
          <w:sz w:val="24"/>
          <w:szCs w:val="24"/>
          <w:lang w:bidi="pl-PL"/>
        </w:rPr>
        <w:t>:</w:t>
      </w:r>
    </w:p>
    <w:p w14:paraId="66BC5801" w14:textId="77777777" w:rsidR="009B14B0" w:rsidRPr="009B14B0" w:rsidRDefault="009B14B0" w:rsidP="009B14B0">
      <w:pPr>
        <w:spacing w:after="120" w:line="240" w:lineRule="auto"/>
        <w:ind w:left="426" w:hanging="426"/>
        <w:jc w:val="both"/>
        <w:rPr>
          <w:rFonts w:ascii="Times New Roman" w:hAnsi="Times New Roman" w:cs="Times New Roman"/>
          <w:sz w:val="24"/>
          <w:szCs w:val="24"/>
        </w:rPr>
      </w:pPr>
      <w:r w:rsidRPr="009B14B0">
        <w:rPr>
          <w:rFonts w:ascii="Times New Roman" w:hAnsi="Times New Roman" w:cs="Times New Roman"/>
          <w:bCs/>
          <w:sz w:val="24"/>
          <w:szCs w:val="24"/>
          <w:lang w:bidi="pl-PL"/>
        </w:rPr>
        <w:tab/>
        <w:t xml:space="preserve">1)    Projekt budowlany </w:t>
      </w:r>
      <w:r w:rsidRPr="009B14B0">
        <w:rPr>
          <w:rFonts w:ascii="Times New Roman" w:eastAsia="Times New Roman" w:hAnsi="Times New Roman" w:cs="Times New Roman"/>
          <w:sz w:val="24"/>
          <w:szCs w:val="24"/>
          <w:lang w:eastAsia="zh-CN"/>
        </w:rPr>
        <w:t>(branża drogowa) – 3 szt.</w:t>
      </w:r>
      <w:r w:rsidRPr="009B14B0">
        <w:rPr>
          <w:rFonts w:ascii="Times New Roman" w:hAnsi="Times New Roman" w:cs="Times New Roman"/>
          <w:bCs/>
          <w:sz w:val="24"/>
          <w:szCs w:val="24"/>
          <w:lang w:bidi="pl-PL"/>
        </w:rPr>
        <w:t>,</w:t>
      </w:r>
    </w:p>
    <w:p w14:paraId="628905B0" w14:textId="77777777" w:rsidR="009B14B0" w:rsidRPr="009B14B0" w:rsidRDefault="009B14B0" w:rsidP="009B14B0">
      <w:pPr>
        <w:spacing w:after="120" w:line="240" w:lineRule="auto"/>
        <w:ind w:left="426" w:hanging="426"/>
        <w:jc w:val="both"/>
        <w:rPr>
          <w:rFonts w:ascii="Times New Roman" w:hAnsi="Times New Roman" w:cs="Times New Roman"/>
          <w:sz w:val="24"/>
          <w:szCs w:val="24"/>
        </w:rPr>
      </w:pPr>
      <w:r w:rsidRPr="009B14B0">
        <w:rPr>
          <w:rFonts w:ascii="Times New Roman" w:hAnsi="Times New Roman" w:cs="Times New Roman"/>
          <w:bCs/>
          <w:sz w:val="24"/>
          <w:szCs w:val="24"/>
          <w:lang w:bidi="pl-PL"/>
        </w:rPr>
        <w:tab/>
        <w:t xml:space="preserve">2)    Przedmiary robót – 3 egz., </w:t>
      </w:r>
    </w:p>
    <w:p w14:paraId="3DAC1D49" w14:textId="77777777" w:rsidR="009B14B0" w:rsidRPr="009B14B0" w:rsidRDefault="009B14B0" w:rsidP="009B14B0">
      <w:pPr>
        <w:spacing w:after="120" w:line="240" w:lineRule="auto"/>
        <w:ind w:left="426"/>
        <w:jc w:val="both"/>
        <w:rPr>
          <w:rFonts w:ascii="Times New Roman" w:hAnsi="Times New Roman" w:cs="Times New Roman"/>
          <w:bCs/>
          <w:sz w:val="24"/>
          <w:szCs w:val="24"/>
          <w:lang w:bidi="pl-PL"/>
        </w:rPr>
      </w:pPr>
      <w:r w:rsidRPr="009B14B0">
        <w:rPr>
          <w:rFonts w:ascii="Times New Roman" w:hAnsi="Times New Roman" w:cs="Times New Roman"/>
          <w:bCs/>
          <w:sz w:val="24"/>
          <w:szCs w:val="24"/>
          <w:lang w:bidi="pl-PL"/>
        </w:rPr>
        <w:t>3)    Specyfikacja techniczna wykonania i odbioru robót,</w:t>
      </w:r>
    </w:p>
    <w:p w14:paraId="0EEC4606" w14:textId="77777777" w:rsidR="009B14B0" w:rsidRPr="009B14B0" w:rsidRDefault="009B14B0" w:rsidP="009B14B0">
      <w:pPr>
        <w:spacing w:after="120" w:line="240" w:lineRule="auto"/>
        <w:ind w:left="426"/>
        <w:jc w:val="both"/>
        <w:rPr>
          <w:rFonts w:ascii="Times New Roman" w:hAnsi="Times New Roman" w:cs="Times New Roman"/>
          <w:sz w:val="24"/>
          <w:szCs w:val="24"/>
        </w:rPr>
      </w:pPr>
      <w:r w:rsidRPr="009B14B0">
        <w:rPr>
          <w:rFonts w:ascii="Times New Roman" w:hAnsi="Times New Roman" w:cs="Times New Roman"/>
          <w:bCs/>
          <w:sz w:val="24"/>
          <w:szCs w:val="24"/>
          <w:lang w:bidi="pl-PL"/>
        </w:rPr>
        <w:t xml:space="preserve">4) </w:t>
      </w:r>
      <w:r w:rsidRPr="009B14B0">
        <w:rPr>
          <w:rFonts w:ascii="Times New Roman" w:hAnsi="Times New Roman" w:cs="Times New Roman"/>
          <w:bCs/>
          <w:sz w:val="24"/>
          <w:szCs w:val="24"/>
        </w:rPr>
        <w:t xml:space="preserve">   Zaświadczenia, decyzje administracyjne i opinie.</w:t>
      </w:r>
    </w:p>
    <w:p w14:paraId="1947191E" w14:textId="77777777" w:rsidR="009B14B0" w:rsidRPr="009B14B0" w:rsidRDefault="009B14B0" w:rsidP="009B14B0">
      <w:pPr>
        <w:shd w:val="clear" w:color="auto" w:fill="FFFFFF"/>
        <w:tabs>
          <w:tab w:val="left" w:pos="993"/>
        </w:tabs>
        <w:spacing w:before="120" w:after="120"/>
        <w:ind w:left="426"/>
        <w:jc w:val="both"/>
        <w:rPr>
          <w:rFonts w:ascii="Times New Roman" w:hAnsi="Times New Roman" w:cs="Times New Roman"/>
          <w:color w:val="4472C4"/>
          <w:sz w:val="24"/>
          <w:szCs w:val="24"/>
        </w:rPr>
      </w:pPr>
      <w:r w:rsidRPr="009B14B0">
        <w:rPr>
          <w:rFonts w:ascii="Times New Roman" w:hAnsi="Times New Roman" w:cs="Times New Roman"/>
          <w:color w:val="4472C4"/>
          <w:sz w:val="24"/>
          <w:szCs w:val="24"/>
        </w:rPr>
        <w:t>Z uwagi na fakt, że wynagrodzenie należne Wykonawcy a wskazane w ofercie będzie miało charakter ryczałtowy, Wykonawca przy wycenie oferty powinien opierać się na zakresie wskazanym w dokumentacji, o której mowa w pkt 3. Przedmiar robót ma charakter pomocniczy, umożliwiający kontrolę zrealizowanego zakresu rzeczowego i rozliczenie w przypadku uzyskania dotacji ze źródeł poza budżetowych. Wystąpienie w trakcie realizacji umowy robót nieujętych w przedmiarze lub robót w większej ilości w stosunku do przyjętej w przedmiarze nie będzie uprawniało Wykonawcy do żądania dodatkowego wynagrodzenia – jeżeli roboty te ujęte były w dokumentacji, o której mowa w pkt 3.</w:t>
      </w:r>
    </w:p>
    <w:p w14:paraId="7D2EC67C" w14:textId="77777777" w:rsidR="00E02F18" w:rsidRPr="009B14B0" w:rsidRDefault="00E02F18" w:rsidP="00E02F18">
      <w:pPr>
        <w:widowControl/>
        <w:spacing w:after="0"/>
        <w:jc w:val="both"/>
        <w:rPr>
          <w:rFonts w:ascii="Times New Roman" w:eastAsia="Times New Roman" w:hAnsi="Times New Roman" w:cs="Times New Roman"/>
          <w:b/>
          <w:bCs/>
          <w:sz w:val="24"/>
          <w:szCs w:val="24"/>
          <w:lang w:eastAsia="zh-CN"/>
        </w:rPr>
      </w:pPr>
    </w:p>
    <w:bookmarkEnd w:id="3"/>
    <w:p w14:paraId="558DFADE" w14:textId="77777777" w:rsidR="006942D6" w:rsidRPr="006561AA" w:rsidRDefault="00000000">
      <w:pPr>
        <w:pStyle w:val="Standard"/>
        <w:jc w:val="center"/>
        <w:rPr>
          <w:color w:val="0070C0"/>
        </w:rPr>
      </w:pPr>
      <w:r w:rsidRPr="006561AA">
        <w:rPr>
          <w:rFonts w:cs="Times New Roman"/>
          <w:b/>
          <w:bCs/>
          <w:color w:val="0070C0"/>
          <w:lang w:eastAsia="pl-PL"/>
        </w:rPr>
        <w:t>TERMIN REALIZACJI</w:t>
      </w:r>
    </w:p>
    <w:p w14:paraId="42DDFA61" w14:textId="77777777" w:rsidR="006942D6" w:rsidRPr="006561AA" w:rsidRDefault="00000000" w:rsidP="00A11F79">
      <w:pPr>
        <w:pStyle w:val="Standard"/>
        <w:jc w:val="center"/>
        <w:rPr>
          <w:color w:val="0070C0"/>
        </w:rPr>
      </w:pPr>
      <w:r w:rsidRPr="006561AA">
        <w:rPr>
          <w:rFonts w:cs="Times New Roman"/>
          <w:b/>
          <w:bCs/>
          <w:color w:val="0070C0"/>
          <w:lang w:eastAsia="pl-PL"/>
        </w:rPr>
        <w:t>§ 2</w:t>
      </w:r>
    </w:p>
    <w:p w14:paraId="60B45446" w14:textId="39A8D2CF" w:rsidR="0080251F" w:rsidRPr="006561AA" w:rsidRDefault="00000000" w:rsidP="006561AA">
      <w:pPr>
        <w:pStyle w:val="NormalnyWeb"/>
        <w:spacing w:after="0" w:line="276" w:lineRule="auto"/>
        <w:ind w:left="284" w:hanging="284"/>
        <w:jc w:val="both"/>
        <w:rPr>
          <w:rFonts w:eastAsia="Times New Roman"/>
          <w:color w:val="0070C0"/>
          <w:lang w:eastAsia="zh-CN"/>
        </w:rPr>
      </w:pPr>
      <w:r w:rsidRPr="0080251F">
        <w:rPr>
          <w:spacing w:val="-1"/>
          <w:u w:val="none"/>
        </w:rPr>
        <w:t xml:space="preserve">1. </w:t>
      </w:r>
      <w:bookmarkStart w:id="6" w:name="_Hlk132885100"/>
      <w:r w:rsidR="0080251F" w:rsidRPr="0080251F">
        <w:rPr>
          <w:rFonts w:eastAsia="Times New Roman"/>
          <w:u w:val="none"/>
          <w:lang w:bidi="ar-SA"/>
        </w:rPr>
        <w:t xml:space="preserve">Wykonanie </w:t>
      </w:r>
      <w:r w:rsidR="00ED4646">
        <w:rPr>
          <w:rFonts w:eastAsia="Times New Roman"/>
          <w:u w:val="none"/>
          <w:lang w:bidi="ar-SA"/>
        </w:rPr>
        <w:t xml:space="preserve">całości </w:t>
      </w:r>
      <w:r w:rsidR="0080251F" w:rsidRPr="0080251F">
        <w:rPr>
          <w:rFonts w:eastAsia="Times New Roman"/>
          <w:u w:val="none"/>
          <w:lang w:bidi="ar-SA"/>
        </w:rPr>
        <w:t xml:space="preserve">przedmiotu zamówienia w terminie </w:t>
      </w:r>
      <w:r w:rsidR="0080251F" w:rsidRPr="006561AA">
        <w:rPr>
          <w:rFonts w:eastAsia="Times New Roman"/>
          <w:b/>
          <w:bCs/>
          <w:color w:val="0070C0"/>
          <w:u w:val="none"/>
          <w:lang w:bidi="ar-SA"/>
        </w:rPr>
        <w:t>1</w:t>
      </w:r>
      <w:r w:rsidR="009B14B0">
        <w:rPr>
          <w:rFonts w:eastAsia="Times New Roman"/>
          <w:b/>
          <w:bCs/>
          <w:color w:val="0070C0"/>
          <w:u w:val="none"/>
          <w:lang w:bidi="ar-SA"/>
        </w:rPr>
        <w:t>5</w:t>
      </w:r>
      <w:r w:rsidR="0080251F" w:rsidRPr="006561AA">
        <w:rPr>
          <w:rFonts w:eastAsia="Times New Roman"/>
          <w:b/>
          <w:bCs/>
          <w:color w:val="0070C0"/>
          <w:u w:val="none"/>
          <w:lang w:bidi="ar-SA"/>
        </w:rPr>
        <w:t xml:space="preserve">0 dni kalendarzowych </w:t>
      </w:r>
      <w:r w:rsidR="0080251F" w:rsidRPr="0080251F">
        <w:rPr>
          <w:rFonts w:eastAsia="Times New Roman"/>
          <w:b/>
          <w:bCs/>
          <w:color w:val="0070C0"/>
          <w:u w:val="none"/>
          <w:lang w:bidi="ar-SA"/>
        </w:rPr>
        <w:t>od podpisania umowy.</w:t>
      </w:r>
    </w:p>
    <w:p w14:paraId="58DB2C03" w14:textId="2E5C8B98" w:rsidR="006942D6" w:rsidRPr="006561AA" w:rsidRDefault="0080251F" w:rsidP="006561AA">
      <w:pPr>
        <w:pStyle w:val="NormalnyWeb"/>
        <w:spacing w:before="0" w:after="0"/>
        <w:ind w:left="284" w:hanging="284"/>
        <w:jc w:val="both"/>
        <w:rPr>
          <w:b/>
          <w:bCs/>
          <w:color w:val="auto"/>
          <w:sz w:val="10"/>
          <w:szCs w:val="10"/>
          <w:u w:val="none"/>
        </w:rPr>
      </w:pPr>
      <w:r>
        <w:rPr>
          <w:rFonts w:eastAsia="SimSun"/>
          <w:b/>
          <w:bCs/>
          <w:color w:val="FF0000"/>
          <w:u w:val="none"/>
          <w:lang w:eastAsia="en-US" w:bidi="ar-SA"/>
        </w:rPr>
        <w:t xml:space="preserve">    </w:t>
      </w:r>
      <w:bookmarkEnd w:id="6"/>
    </w:p>
    <w:p w14:paraId="7ED7819D" w14:textId="7754E492" w:rsidR="0024079A" w:rsidRPr="0024079A" w:rsidRDefault="0024079A">
      <w:pPr>
        <w:pStyle w:val="NormalnyWeb"/>
        <w:spacing w:before="0" w:after="120" w:line="276" w:lineRule="auto"/>
        <w:ind w:left="284" w:hanging="284"/>
        <w:jc w:val="both"/>
      </w:pPr>
      <w:r w:rsidRPr="0024079A">
        <w:rPr>
          <w:color w:val="auto"/>
          <w:u w:val="none"/>
        </w:rPr>
        <w:t>2.</w:t>
      </w:r>
      <w:r>
        <w:rPr>
          <w:color w:val="auto"/>
          <w:u w:val="none"/>
        </w:rPr>
        <w:t xml:space="preserve"> D</w:t>
      </w:r>
      <w:r w:rsidRPr="0024079A">
        <w:rPr>
          <w:color w:val="auto"/>
          <w:u w:val="none"/>
        </w:rPr>
        <w:t xml:space="preserve">niem zakończenia realizacji przedmiotu zamówienia jest dzień dostarczenia </w:t>
      </w:r>
      <w:r w:rsidR="0072338D" w:rsidRPr="002438F8">
        <w:rPr>
          <w:color w:val="0070C0"/>
          <w:u w:val="none"/>
        </w:rPr>
        <w:t>(a nie dzień nadania w placówce pocztowej bądź w systemie</w:t>
      </w:r>
      <w:r w:rsidR="002438F8" w:rsidRPr="002438F8">
        <w:rPr>
          <w:color w:val="0070C0"/>
          <w:u w:val="none"/>
        </w:rPr>
        <w:t xml:space="preserve"> teleinformatycznym</w:t>
      </w:r>
      <w:r w:rsidR="0072338D">
        <w:rPr>
          <w:color w:val="auto"/>
          <w:u w:val="none"/>
        </w:rPr>
        <w:t xml:space="preserve">) </w:t>
      </w:r>
      <w:r w:rsidRPr="0024079A">
        <w:rPr>
          <w:color w:val="auto"/>
          <w:u w:val="none"/>
        </w:rPr>
        <w:t>Zamawiaj</w:t>
      </w:r>
      <w:r>
        <w:rPr>
          <w:color w:val="auto"/>
          <w:u w:val="none"/>
        </w:rPr>
        <w:t>ą</w:t>
      </w:r>
      <w:r w:rsidRPr="0024079A">
        <w:rPr>
          <w:color w:val="auto"/>
          <w:u w:val="none"/>
        </w:rPr>
        <w:t>cemu zawiadomienia o zakończeniu robót.</w:t>
      </w:r>
    </w:p>
    <w:p w14:paraId="6B344195" w14:textId="7606CAFC" w:rsidR="006942D6" w:rsidRDefault="0024079A">
      <w:pPr>
        <w:pStyle w:val="Standard"/>
        <w:shd w:val="clear" w:color="auto" w:fill="FFFFFF"/>
        <w:spacing w:after="120" w:line="276" w:lineRule="auto"/>
        <w:ind w:left="284" w:hanging="284"/>
        <w:jc w:val="both"/>
      </w:pPr>
      <w:r>
        <w:rPr>
          <w:rFonts w:cs="Times New Roman"/>
          <w:bCs/>
          <w:lang w:eastAsia="pl-PL"/>
        </w:rPr>
        <w:t>3. W przypadku wystąpienia okoliczności</w:t>
      </w:r>
      <w:r w:rsidR="001D4F85">
        <w:rPr>
          <w:rFonts w:cs="Times New Roman"/>
          <w:bCs/>
          <w:lang w:eastAsia="pl-PL"/>
        </w:rPr>
        <w:t>,</w:t>
      </w:r>
      <w:r>
        <w:rPr>
          <w:rFonts w:cs="Times New Roman"/>
          <w:bCs/>
          <w:lang w:eastAsia="pl-PL"/>
        </w:rPr>
        <w:t xml:space="preserve"> o których mowa </w:t>
      </w:r>
      <w:r w:rsidRPr="00BE4E66">
        <w:rPr>
          <w:rFonts w:cs="Times New Roman"/>
          <w:bCs/>
          <w:lang w:eastAsia="pl-PL"/>
        </w:rPr>
        <w:t xml:space="preserve">w § 15 ust. 5 i 6 </w:t>
      </w:r>
      <w:r>
        <w:rPr>
          <w:rFonts w:cs="Times New Roman"/>
          <w:bCs/>
          <w:lang w:eastAsia="pl-PL"/>
        </w:rPr>
        <w:t xml:space="preserve">skutkujących zmianą terminu wykonania umowy, muszą one zostać odnotowane w </w:t>
      </w:r>
      <w:r>
        <w:rPr>
          <w:rFonts w:cs="Times New Roman"/>
          <w:bCs/>
          <w:i/>
          <w:iCs/>
          <w:lang w:eastAsia="pl-PL"/>
        </w:rPr>
        <w:t>dzienniku budowy</w:t>
      </w:r>
      <w:r>
        <w:rPr>
          <w:rFonts w:cs="Times New Roman"/>
          <w:bCs/>
          <w:lang w:eastAsia="pl-PL"/>
        </w:rPr>
        <w:t xml:space="preserve"> oraz udokumentowane stosownymi protokołami podpisanymi przez kierownika budowy i inspektora nadzoru oraz zaakceptowane przez Zamawiającego.</w:t>
      </w:r>
    </w:p>
    <w:p w14:paraId="4EC4F0CE" w14:textId="672EA916" w:rsidR="006942D6" w:rsidRDefault="0024079A">
      <w:pPr>
        <w:pStyle w:val="Standard"/>
        <w:spacing w:before="120" w:after="120" w:line="276" w:lineRule="auto"/>
        <w:ind w:left="284" w:hanging="284"/>
        <w:jc w:val="both"/>
      </w:pPr>
      <w:r>
        <w:rPr>
          <w:rFonts w:cs="Times New Roman"/>
          <w:bCs/>
          <w:lang w:eastAsia="pl-PL"/>
        </w:rPr>
        <w:t>4. W razie wystąpienia okoliczności</w:t>
      </w:r>
      <w:r w:rsidR="001D4F85">
        <w:rPr>
          <w:rFonts w:cs="Times New Roman"/>
          <w:bCs/>
          <w:lang w:eastAsia="pl-PL"/>
        </w:rPr>
        <w:t>,</w:t>
      </w:r>
      <w:r>
        <w:rPr>
          <w:rFonts w:cs="Times New Roman"/>
          <w:bCs/>
          <w:lang w:eastAsia="pl-PL"/>
        </w:rPr>
        <w:t xml:space="preserve"> o których mowa w § 15 ust. 5 i 6, strony ustalą nowy termin zakończenia z tym tylko, że maksymalny okres przesunięcia terminu zakończenia realizacji przedmiotu umowy będzie równy okresowi przerwy lub postoju.</w:t>
      </w:r>
    </w:p>
    <w:p w14:paraId="7456FC74" w14:textId="64544F03" w:rsidR="006942D6" w:rsidRDefault="0024079A">
      <w:pPr>
        <w:pStyle w:val="Standard"/>
        <w:spacing w:before="120" w:after="120" w:line="276" w:lineRule="auto"/>
        <w:ind w:left="284" w:hanging="284"/>
        <w:jc w:val="both"/>
        <w:rPr>
          <w:rFonts w:cs="Times New Roman"/>
          <w:bCs/>
          <w:lang w:eastAsia="pl-PL"/>
        </w:rPr>
      </w:pPr>
      <w:r>
        <w:rPr>
          <w:rFonts w:cs="Times New Roman"/>
          <w:bCs/>
          <w:lang w:eastAsia="pl-PL"/>
        </w:rPr>
        <w:t>5. Wystąpienie okoliczności</w:t>
      </w:r>
      <w:r w:rsidR="001D4F85">
        <w:rPr>
          <w:rFonts w:cs="Times New Roman"/>
          <w:bCs/>
          <w:lang w:eastAsia="pl-PL"/>
        </w:rPr>
        <w:t>,</w:t>
      </w:r>
      <w:r>
        <w:rPr>
          <w:rFonts w:cs="Times New Roman"/>
          <w:bCs/>
          <w:lang w:eastAsia="pl-PL"/>
        </w:rPr>
        <w:t xml:space="preserve"> o których mowa w § 15 ust. 5 i 6 nie ma zastosowania do przedłużenia terminu zakończenia, jeśli Wykonawca po podpisaniu umowy był w zwłoce z rozpoczęciem bądź kontynuowaniem realizacji przedmiotu zamówienia, chyba że zwłoka jest krótsza od wystąpienia opisanych okoliczności, to przedłużenie terminu następuje proporcjonalnie do okresu niezawinionego przez Wykonawcę.</w:t>
      </w:r>
    </w:p>
    <w:p w14:paraId="1AEC7DA7" w14:textId="77777777" w:rsidR="00A11F79" w:rsidRDefault="00A11F79">
      <w:pPr>
        <w:pStyle w:val="Standard"/>
        <w:jc w:val="center"/>
        <w:rPr>
          <w:rFonts w:cs="Times New Roman"/>
          <w:b/>
          <w:bCs/>
          <w:lang w:eastAsia="pl-PL"/>
        </w:rPr>
      </w:pPr>
    </w:p>
    <w:p w14:paraId="0A8928FF" w14:textId="0B42C0D6" w:rsidR="006942D6" w:rsidRPr="006A76A8" w:rsidRDefault="00000000">
      <w:pPr>
        <w:pStyle w:val="Standard"/>
        <w:jc w:val="center"/>
      </w:pPr>
      <w:r w:rsidRPr="006A76A8">
        <w:rPr>
          <w:rFonts w:cs="Times New Roman"/>
          <w:b/>
          <w:bCs/>
          <w:lang w:eastAsia="pl-PL"/>
        </w:rPr>
        <w:t>WYNAGRODZENIE</w:t>
      </w:r>
    </w:p>
    <w:p w14:paraId="4AF66440" w14:textId="77777777" w:rsidR="006942D6" w:rsidRPr="006A76A8" w:rsidRDefault="00000000" w:rsidP="00C468B2">
      <w:pPr>
        <w:pStyle w:val="Standard"/>
        <w:jc w:val="center"/>
      </w:pPr>
      <w:r w:rsidRPr="006A76A8">
        <w:rPr>
          <w:rFonts w:cs="Times New Roman"/>
          <w:b/>
          <w:bCs/>
          <w:lang w:eastAsia="pl-PL"/>
        </w:rPr>
        <w:t>§ 3</w:t>
      </w:r>
    </w:p>
    <w:p w14:paraId="5C374FF4" w14:textId="516C6B39" w:rsidR="009F11D5" w:rsidRPr="009F11D5" w:rsidRDefault="00000000" w:rsidP="006A76A8">
      <w:pPr>
        <w:spacing w:after="120" w:line="240" w:lineRule="auto"/>
        <w:ind w:left="284" w:hanging="284"/>
        <w:jc w:val="both"/>
      </w:pPr>
      <w:r>
        <w:rPr>
          <w:rFonts w:ascii="Times New Roman" w:hAnsi="Times New Roman" w:cs="Times New Roman"/>
          <w:sz w:val="24"/>
          <w:szCs w:val="24"/>
        </w:rPr>
        <w:t xml:space="preserve">1. </w:t>
      </w:r>
      <w:r w:rsidR="006A76A8">
        <w:rPr>
          <w:rFonts w:ascii="Times New Roman" w:hAnsi="Times New Roman" w:cs="Times New Roman"/>
          <w:sz w:val="24"/>
          <w:szCs w:val="24"/>
        </w:rPr>
        <w:t xml:space="preserve"> Strony umowy ustalają wynagrodzenie </w:t>
      </w:r>
      <w:r w:rsidR="006A76A8">
        <w:rPr>
          <w:rFonts w:ascii="Times New Roman" w:hAnsi="Times New Roman" w:cs="Times New Roman"/>
          <w:b/>
          <w:color w:val="FF0000"/>
          <w:sz w:val="24"/>
          <w:szCs w:val="24"/>
        </w:rPr>
        <w:t>ryczałtowe:</w:t>
      </w:r>
    </w:p>
    <w:p w14:paraId="52F1FAA0" w14:textId="6A153B3A" w:rsidR="006A76A8" w:rsidRDefault="006A76A8" w:rsidP="006A76A8">
      <w:pPr>
        <w:spacing w:after="120"/>
        <w:ind w:left="709" w:hanging="709"/>
        <w:jc w:val="both"/>
      </w:pPr>
      <w:bookmarkStart w:id="7" w:name="_Hlk100309381"/>
      <w:r>
        <w:rPr>
          <w:rFonts w:ascii="Times New Roman" w:hAnsi="Times New Roman" w:cs="Times New Roman"/>
          <w:b/>
          <w:sz w:val="24"/>
          <w:szCs w:val="24"/>
        </w:rPr>
        <w:t xml:space="preserve">     </w:t>
      </w:r>
      <w:r>
        <w:rPr>
          <w:rFonts w:ascii="Times New Roman" w:hAnsi="Times New Roman" w:cs="Times New Roman"/>
          <w:bCs/>
          <w:sz w:val="24"/>
          <w:szCs w:val="24"/>
        </w:rPr>
        <w:t>1.1.</w:t>
      </w:r>
      <w:r>
        <w:rPr>
          <w:rFonts w:ascii="Times New Roman" w:hAnsi="Times New Roman" w:cs="Times New Roman"/>
          <w:b/>
          <w:sz w:val="24"/>
          <w:szCs w:val="24"/>
        </w:rPr>
        <w:t xml:space="preserve"> </w:t>
      </w:r>
      <w:r>
        <w:rPr>
          <w:rFonts w:ascii="Times New Roman" w:hAnsi="Times New Roman" w:cs="Times New Roman"/>
          <w:bCs/>
          <w:sz w:val="24"/>
          <w:szCs w:val="24"/>
        </w:rPr>
        <w:t>za</w:t>
      </w:r>
      <w:r>
        <w:rPr>
          <w:rFonts w:ascii="Times New Roman" w:hAnsi="Times New Roman" w:cs="Times New Roman"/>
          <w:sz w:val="24"/>
          <w:szCs w:val="24"/>
        </w:rPr>
        <w:t xml:space="preserve"> wykonanie przedmiotu umowy obejmującego</w:t>
      </w:r>
      <w:r>
        <w:rPr>
          <w:rFonts w:ascii="Times New Roman" w:hAnsi="Times New Roman" w:cs="Times New Roman"/>
          <w:b/>
          <w:color w:val="4472C4"/>
          <w:sz w:val="24"/>
          <w:szCs w:val="24"/>
        </w:rPr>
        <w:t xml:space="preserve"> część 1 – Przebudowę drogi gminnej </w:t>
      </w:r>
      <w:r>
        <w:rPr>
          <w:rFonts w:ascii="Times New Roman" w:hAnsi="Times New Roman" w:cs="Times New Roman"/>
          <w:b/>
          <w:color w:val="4472C4"/>
          <w:sz w:val="24"/>
          <w:szCs w:val="24"/>
        </w:rPr>
        <w:lastRenderedPageBreak/>
        <w:t>w miejscowości Grzebień,</w:t>
      </w:r>
      <w:r>
        <w:rPr>
          <w:rFonts w:ascii="Times New Roman" w:hAnsi="Times New Roman" w:cs="Times New Roman"/>
          <w:sz w:val="24"/>
          <w:szCs w:val="24"/>
        </w:rPr>
        <w:t xml:space="preserve"> w wysokości:</w:t>
      </w:r>
    </w:p>
    <w:p w14:paraId="2828B95F" w14:textId="77777777" w:rsidR="006A76A8" w:rsidRDefault="006A76A8" w:rsidP="006A76A8">
      <w:pPr>
        <w:pStyle w:val="Akapitzlist"/>
        <w:spacing w:after="120" w:line="276" w:lineRule="auto"/>
        <w:ind w:left="709"/>
      </w:pPr>
      <w:r>
        <w:rPr>
          <w:rFonts w:cs="Times New Roman"/>
          <w:b/>
          <w:color w:val="0070C0"/>
        </w:rPr>
        <w:t xml:space="preserve">cena brutto </w:t>
      </w:r>
      <w:proofErr w:type="gramStart"/>
      <w:r>
        <w:rPr>
          <w:rFonts w:cs="Times New Roman"/>
          <w:b/>
          <w:color w:val="0070C0"/>
        </w:rPr>
        <w:t>( z</w:t>
      </w:r>
      <w:proofErr w:type="gramEnd"/>
      <w:r>
        <w:rPr>
          <w:rFonts w:cs="Times New Roman"/>
          <w:b/>
          <w:color w:val="0070C0"/>
        </w:rPr>
        <w:t xml:space="preserve"> </w:t>
      </w:r>
      <w:proofErr w:type="gramStart"/>
      <w:r>
        <w:rPr>
          <w:rFonts w:cs="Times New Roman"/>
          <w:b/>
          <w:color w:val="0070C0"/>
        </w:rPr>
        <w:t>VAT )</w:t>
      </w:r>
      <w:proofErr w:type="gramEnd"/>
      <w:r>
        <w:rPr>
          <w:rFonts w:cs="Times New Roman"/>
          <w:b/>
          <w:color w:val="0070C0"/>
        </w:rPr>
        <w:t>: .......................................</w:t>
      </w:r>
      <w:r>
        <w:rPr>
          <w:rFonts w:cs="Times New Roman"/>
          <w:color w:val="0070C0"/>
        </w:rPr>
        <w:t xml:space="preserve"> </w:t>
      </w:r>
      <w:r>
        <w:rPr>
          <w:rFonts w:cs="Times New Roman"/>
          <w:b/>
          <w:color w:val="0070C0"/>
        </w:rPr>
        <w:t>PLN</w:t>
      </w:r>
    </w:p>
    <w:p w14:paraId="3D5C44E8" w14:textId="77777777" w:rsidR="006A76A8" w:rsidRDefault="006A76A8" w:rsidP="006A76A8">
      <w:pPr>
        <w:pStyle w:val="Akapitzlist"/>
        <w:spacing w:after="120" w:line="276" w:lineRule="auto"/>
        <w:ind w:left="709"/>
      </w:pPr>
      <w:r>
        <w:rPr>
          <w:rFonts w:cs="Times New Roman"/>
          <w:b/>
          <w:color w:val="0070C0"/>
        </w:rPr>
        <w:t xml:space="preserve">słownie brutto złotych: </w:t>
      </w:r>
      <w:proofErr w:type="gramStart"/>
      <w:r>
        <w:rPr>
          <w:rFonts w:cs="Times New Roman"/>
          <w:b/>
          <w:color w:val="0070C0"/>
        </w:rPr>
        <w:t>( .................................................</w:t>
      </w:r>
      <w:proofErr w:type="gramEnd"/>
      <w:r>
        <w:rPr>
          <w:rFonts w:cs="Times New Roman"/>
          <w:b/>
          <w:color w:val="0070C0"/>
        </w:rPr>
        <w:t>/</w:t>
      </w:r>
      <w:r>
        <w:rPr>
          <w:rFonts w:cs="Times New Roman"/>
          <w:bCs/>
          <w:color w:val="0070C0"/>
        </w:rPr>
        <w:t>100</w:t>
      </w:r>
      <w:r>
        <w:rPr>
          <w:rFonts w:cs="Times New Roman"/>
          <w:b/>
          <w:color w:val="0070C0"/>
        </w:rPr>
        <w:t xml:space="preserve"> </w:t>
      </w:r>
      <w:proofErr w:type="gramStart"/>
      <w:r>
        <w:rPr>
          <w:rFonts w:cs="Times New Roman"/>
          <w:b/>
          <w:color w:val="0070C0"/>
        </w:rPr>
        <w:t>PLN )</w:t>
      </w:r>
      <w:proofErr w:type="gramEnd"/>
      <w:r>
        <w:rPr>
          <w:rFonts w:cs="Times New Roman"/>
          <w:b/>
          <w:color w:val="0070C0"/>
        </w:rPr>
        <w:t>,</w:t>
      </w:r>
    </w:p>
    <w:p w14:paraId="17CC587E" w14:textId="7BE6D873" w:rsidR="006A76A8" w:rsidRDefault="006A76A8" w:rsidP="006A76A8">
      <w:pPr>
        <w:spacing w:after="120"/>
        <w:ind w:left="709" w:hanging="425"/>
        <w:jc w:val="both"/>
      </w:pPr>
      <w:r>
        <w:rPr>
          <w:rFonts w:ascii="Times New Roman" w:hAnsi="Times New Roman" w:cs="Times New Roman"/>
          <w:bCs/>
          <w:sz w:val="24"/>
          <w:szCs w:val="24"/>
        </w:rPr>
        <w:t>1.2.</w:t>
      </w:r>
      <w:r>
        <w:rPr>
          <w:rFonts w:ascii="Times New Roman" w:hAnsi="Times New Roman" w:cs="Times New Roman"/>
          <w:b/>
          <w:sz w:val="24"/>
          <w:szCs w:val="24"/>
        </w:rPr>
        <w:t xml:space="preserve"> </w:t>
      </w:r>
      <w:r>
        <w:rPr>
          <w:rFonts w:ascii="Times New Roman" w:hAnsi="Times New Roman" w:cs="Times New Roman"/>
          <w:bCs/>
          <w:sz w:val="24"/>
          <w:szCs w:val="24"/>
        </w:rPr>
        <w:t>za</w:t>
      </w:r>
      <w:r>
        <w:rPr>
          <w:rFonts w:ascii="Times New Roman" w:hAnsi="Times New Roman" w:cs="Times New Roman"/>
          <w:sz w:val="24"/>
          <w:szCs w:val="24"/>
        </w:rPr>
        <w:t xml:space="preserve"> wykonanie przedmiotu umowy obejmującego</w:t>
      </w:r>
      <w:r>
        <w:rPr>
          <w:rFonts w:ascii="Times New Roman" w:hAnsi="Times New Roman" w:cs="Times New Roman"/>
          <w:b/>
          <w:color w:val="4472C4"/>
          <w:sz w:val="24"/>
          <w:szCs w:val="24"/>
        </w:rPr>
        <w:t xml:space="preserve"> część 2 - Przebudowę dróg wewnętrznych w miejscowości Grzebień,</w:t>
      </w:r>
      <w:r>
        <w:rPr>
          <w:rFonts w:ascii="Times New Roman" w:hAnsi="Times New Roman" w:cs="Times New Roman"/>
          <w:sz w:val="24"/>
          <w:szCs w:val="24"/>
        </w:rPr>
        <w:t xml:space="preserve"> w wysokości:</w:t>
      </w:r>
    </w:p>
    <w:p w14:paraId="156B95F2" w14:textId="77777777" w:rsidR="006A76A8" w:rsidRDefault="006A76A8" w:rsidP="006A76A8">
      <w:pPr>
        <w:pStyle w:val="Akapitzlist"/>
        <w:spacing w:after="120" w:line="276" w:lineRule="auto"/>
        <w:ind w:left="709"/>
      </w:pPr>
      <w:r>
        <w:rPr>
          <w:rFonts w:cs="Times New Roman"/>
          <w:b/>
          <w:color w:val="0070C0"/>
        </w:rPr>
        <w:t xml:space="preserve">cena brutto </w:t>
      </w:r>
      <w:proofErr w:type="gramStart"/>
      <w:r>
        <w:rPr>
          <w:rFonts w:cs="Times New Roman"/>
          <w:b/>
          <w:color w:val="0070C0"/>
        </w:rPr>
        <w:t>( z</w:t>
      </w:r>
      <w:proofErr w:type="gramEnd"/>
      <w:r>
        <w:rPr>
          <w:rFonts w:cs="Times New Roman"/>
          <w:b/>
          <w:color w:val="0070C0"/>
        </w:rPr>
        <w:t xml:space="preserve"> </w:t>
      </w:r>
      <w:proofErr w:type="gramStart"/>
      <w:r>
        <w:rPr>
          <w:rFonts w:cs="Times New Roman"/>
          <w:b/>
          <w:color w:val="0070C0"/>
        </w:rPr>
        <w:t>VAT )</w:t>
      </w:r>
      <w:proofErr w:type="gramEnd"/>
      <w:r>
        <w:rPr>
          <w:rFonts w:cs="Times New Roman"/>
          <w:b/>
          <w:color w:val="0070C0"/>
        </w:rPr>
        <w:t>: .......................................</w:t>
      </w:r>
      <w:r>
        <w:rPr>
          <w:rFonts w:cs="Times New Roman"/>
          <w:color w:val="0070C0"/>
        </w:rPr>
        <w:t xml:space="preserve"> </w:t>
      </w:r>
      <w:r>
        <w:rPr>
          <w:rFonts w:cs="Times New Roman"/>
          <w:b/>
          <w:color w:val="0070C0"/>
        </w:rPr>
        <w:t>PLN</w:t>
      </w:r>
    </w:p>
    <w:p w14:paraId="146DC1FB" w14:textId="6FBB5BAD" w:rsidR="009F11D5" w:rsidRPr="006A76A8" w:rsidRDefault="006A76A8" w:rsidP="006A76A8">
      <w:pPr>
        <w:pStyle w:val="Akapitzlist"/>
        <w:spacing w:after="120" w:line="276" w:lineRule="auto"/>
        <w:ind w:left="709"/>
      </w:pPr>
      <w:r>
        <w:rPr>
          <w:rFonts w:cs="Times New Roman"/>
          <w:b/>
          <w:color w:val="0070C0"/>
        </w:rPr>
        <w:t xml:space="preserve">słownie brutto złotych: </w:t>
      </w:r>
      <w:proofErr w:type="gramStart"/>
      <w:r>
        <w:rPr>
          <w:rFonts w:cs="Times New Roman"/>
          <w:b/>
          <w:color w:val="0070C0"/>
        </w:rPr>
        <w:t>( .................................................</w:t>
      </w:r>
      <w:proofErr w:type="gramEnd"/>
      <w:r>
        <w:rPr>
          <w:rFonts w:cs="Times New Roman"/>
          <w:b/>
          <w:color w:val="0070C0"/>
        </w:rPr>
        <w:t>/</w:t>
      </w:r>
      <w:r>
        <w:rPr>
          <w:rFonts w:cs="Times New Roman"/>
          <w:bCs/>
          <w:color w:val="0070C0"/>
        </w:rPr>
        <w:t>100</w:t>
      </w:r>
      <w:r>
        <w:rPr>
          <w:rFonts w:cs="Times New Roman"/>
          <w:b/>
          <w:color w:val="0070C0"/>
        </w:rPr>
        <w:t xml:space="preserve"> PLN</w:t>
      </w:r>
      <w:r w:rsidR="009F11D5" w:rsidRPr="009F11D5">
        <w:rPr>
          <w:rFonts w:cs="Times New Roman"/>
        </w:rPr>
        <w:t>)</w:t>
      </w:r>
      <w:r w:rsidR="009F11D5">
        <w:rPr>
          <w:rFonts w:cs="Times New Roman"/>
        </w:rPr>
        <w:t>.</w:t>
      </w:r>
    </w:p>
    <w:bookmarkEnd w:id="7"/>
    <w:p w14:paraId="3B55801C" w14:textId="02DE2163" w:rsidR="006942D6" w:rsidRDefault="00000000">
      <w:pPr>
        <w:pStyle w:val="Standard"/>
        <w:spacing w:after="120" w:line="276" w:lineRule="auto"/>
        <w:ind w:left="284" w:hanging="284"/>
        <w:jc w:val="both"/>
      </w:pPr>
      <w:r w:rsidRPr="009F11D5">
        <w:rPr>
          <w:rFonts w:cs="Times New Roman"/>
        </w:rPr>
        <w:t xml:space="preserve">2. Powyższa cena zawiera wszystkie koszty związane </w:t>
      </w:r>
      <w:r w:rsidRPr="009F11D5">
        <w:rPr>
          <w:rFonts w:cs="Times New Roman"/>
          <w:color w:val="0070C0"/>
        </w:rPr>
        <w:t xml:space="preserve">z realizacją </w:t>
      </w:r>
      <w:r w:rsidR="006A76A8">
        <w:rPr>
          <w:rFonts w:cs="Times New Roman"/>
          <w:color w:val="0070C0"/>
        </w:rPr>
        <w:t>poszczególnych części zamówienia</w:t>
      </w:r>
      <w:r>
        <w:rPr>
          <w:rFonts w:cs="Times New Roman"/>
          <w:color w:val="0070C0"/>
        </w:rPr>
        <w:t xml:space="preserve">, </w:t>
      </w:r>
      <w:r>
        <w:rPr>
          <w:rFonts w:cs="Times New Roman"/>
        </w:rPr>
        <w:t xml:space="preserve">łącznie z wykonaniem obowiązków ciążących na Wykonawcy wynikających z postanowień niniejszej umowy, w tym w szczególności tych o </w:t>
      </w:r>
      <w:r>
        <w:rPr>
          <w:rFonts w:cs="Times New Roman"/>
          <w:color w:val="0070C0"/>
        </w:rPr>
        <w:t xml:space="preserve">których mowa w </w:t>
      </w:r>
      <w:bookmarkStart w:id="8" w:name="_Hlk90968797"/>
      <w:r w:rsidRPr="008430FC">
        <w:rPr>
          <w:rFonts w:cs="Times New Roman"/>
          <w:color w:val="0070C0"/>
        </w:rPr>
        <w:t>§ 1 i § 4 ust. 2.</w:t>
      </w:r>
      <w:bookmarkEnd w:id="8"/>
    </w:p>
    <w:p w14:paraId="5A208C29" w14:textId="77777777" w:rsidR="006942D6" w:rsidRPr="00C54D4E" w:rsidRDefault="00000000">
      <w:pPr>
        <w:pStyle w:val="Standard"/>
        <w:tabs>
          <w:tab w:val="left" w:pos="284"/>
          <w:tab w:val="left" w:pos="4944"/>
          <w:tab w:val="left" w:pos="5304"/>
          <w:tab w:val="left" w:pos="5844"/>
          <w:tab w:val="left" w:pos="6744"/>
          <w:tab w:val="left" w:pos="7644"/>
          <w:tab w:val="left" w:pos="8544"/>
          <w:tab w:val="left" w:pos="9444"/>
          <w:tab w:val="left" w:pos="10344"/>
          <w:tab w:val="left" w:pos="11244"/>
          <w:tab w:val="left" w:pos="12144"/>
          <w:tab w:val="left" w:pos="13044"/>
          <w:tab w:val="left" w:pos="13944"/>
        </w:tabs>
        <w:spacing w:before="120" w:after="57" w:line="276" w:lineRule="auto"/>
        <w:ind w:left="284" w:hanging="284"/>
        <w:jc w:val="both"/>
        <w:rPr>
          <w:color w:val="0070C0"/>
        </w:rPr>
      </w:pPr>
      <w:r>
        <w:rPr>
          <w:rFonts w:cs="Times New Roman"/>
        </w:rPr>
        <w:t xml:space="preserve">3. W przypadku zmiany przez władzę ustawodawczą określonej procentowej stawki podatku od towarów i usług (VAT), kwota brutto wynagrodzenia oraz stawka podatku VAT zostanie aneksem do niniejszej umowy odpowiednio </w:t>
      </w:r>
      <w:r w:rsidRPr="00C54D4E">
        <w:rPr>
          <w:rFonts w:cs="Times New Roman"/>
          <w:color w:val="0070C0"/>
        </w:rPr>
        <w:t>dostosowana w ten sposób, że kwota netto pozostanie bez zmian.</w:t>
      </w:r>
    </w:p>
    <w:p w14:paraId="2DADE081" w14:textId="77777777" w:rsidR="006942D6" w:rsidRDefault="00000000">
      <w:pPr>
        <w:pStyle w:val="Standard"/>
        <w:tabs>
          <w:tab w:val="left" w:pos="284"/>
          <w:tab w:val="left" w:pos="4944"/>
          <w:tab w:val="left" w:pos="5304"/>
          <w:tab w:val="left" w:pos="5844"/>
          <w:tab w:val="left" w:pos="6744"/>
          <w:tab w:val="left" w:pos="7644"/>
          <w:tab w:val="left" w:pos="8544"/>
          <w:tab w:val="left" w:pos="9444"/>
          <w:tab w:val="left" w:pos="10344"/>
          <w:tab w:val="left" w:pos="11244"/>
          <w:tab w:val="left" w:pos="12144"/>
          <w:tab w:val="left" w:pos="13044"/>
          <w:tab w:val="left" w:pos="13944"/>
        </w:tabs>
        <w:spacing w:before="120" w:after="57" w:line="276" w:lineRule="auto"/>
        <w:ind w:left="284" w:hanging="284"/>
        <w:jc w:val="both"/>
      </w:pPr>
      <w:r>
        <w:rPr>
          <w:rFonts w:cs="Times New Roman"/>
          <w:color w:val="0070C0"/>
        </w:rPr>
        <w:t>4. Wynagrodzenie, o którym mowa w ust. 1 nie podlega waloryzacji w okresie trwania niniejszej umowy.</w:t>
      </w:r>
    </w:p>
    <w:p w14:paraId="028A8604" w14:textId="6A3BF793" w:rsidR="006942D6" w:rsidRDefault="00000000" w:rsidP="00496AB3">
      <w:pPr>
        <w:pStyle w:val="Textbody"/>
        <w:ind w:left="284" w:hanging="284"/>
        <w:jc w:val="both"/>
      </w:pPr>
      <w:r>
        <w:rPr>
          <w:rFonts w:ascii="Times New Roman" w:hAnsi="Times New Roman" w:cs="Times New Roman"/>
          <w:color w:val="0070C0"/>
        </w:rPr>
        <w:t xml:space="preserve">5. </w:t>
      </w:r>
      <w:r w:rsidR="006A76A8">
        <w:rPr>
          <w:rFonts w:ascii="Times New Roman" w:hAnsi="Times New Roman" w:cs="Times New Roman"/>
          <w:color w:val="0070C0"/>
        </w:rPr>
        <w:t xml:space="preserve"> </w:t>
      </w:r>
      <w:r>
        <w:rPr>
          <w:rFonts w:ascii="Times New Roman" w:hAnsi="Times New Roman" w:cs="Times New Roman"/>
          <w:color w:val="0070C0"/>
        </w:rPr>
        <w:t xml:space="preserve">Zamówienie jest sfinansowane ze środków </w:t>
      </w:r>
      <w:r w:rsidRPr="00B56406">
        <w:rPr>
          <w:rFonts w:ascii="Times New Roman" w:hAnsi="Times New Roman" w:cs="Times New Roman"/>
          <w:color w:val="0070C0"/>
        </w:rPr>
        <w:t xml:space="preserve">pochodzących z </w:t>
      </w:r>
      <w:r>
        <w:rPr>
          <w:rFonts w:ascii="Times New Roman" w:hAnsi="Times New Roman" w:cs="Times New Roman"/>
          <w:color w:val="0070C0"/>
        </w:rPr>
        <w:t>budżetu Gminy Radomsko</w:t>
      </w:r>
      <w:bookmarkStart w:id="9" w:name="_Hlk207872053"/>
      <w:r>
        <w:rPr>
          <w:rFonts w:ascii="Times New Roman" w:hAnsi="Times New Roman" w:cs="Times New Roman"/>
          <w:color w:val="4472C4"/>
          <w:kern w:val="0"/>
        </w:rPr>
        <w:t>.</w:t>
      </w:r>
    </w:p>
    <w:bookmarkEnd w:id="9"/>
    <w:p w14:paraId="1743F011" w14:textId="77777777" w:rsidR="006942D6" w:rsidRDefault="00000000">
      <w:pPr>
        <w:pStyle w:val="Standard"/>
        <w:tabs>
          <w:tab w:val="left" w:pos="284"/>
          <w:tab w:val="left" w:pos="4944"/>
          <w:tab w:val="left" w:pos="5304"/>
          <w:tab w:val="left" w:pos="5844"/>
          <w:tab w:val="left" w:pos="6744"/>
          <w:tab w:val="left" w:pos="7644"/>
          <w:tab w:val="left" w:pos="8544"/>
          <w:tab w:val="left" w:pos="9444"/>
          <w:tab w:val="left" w:pos="10344"/>
          <w:tab w:val="left" w:pos="11244"/>
          <w:tab w:val="left" w:pos="12144"/>
          <w:tab w:val="left" w:pos="13044"/>
          <w:tab w:val="left" w:pos="13944"/>
        </w:tabs>
        <w:spacing w:before="120" w:after="57" w:line="276" w:lineRule="auto"/>
        <w:ind w:left="284" w:hanging="284"/>
        <w:jc w:val="both"/>
      </w:pPr>
      <w:r>
        <w:t xml:space="preserve">6.  Zamawiający nie udziela zaliczek. </w:t>
      </w:r>
    </w:p>
    <w:p w14:paraId="245D80E4" w14:textId="77777777" w:rsidR="006942D6" w:rsidRPr="004678AE" w:rsidRDefault="006942D6">
      <w:pPr>
        <w:pStyle w:val="Standard"/>
        <w:jc w:val="center"/>
        <w:rPr>
          <w:rFonts w:cs="Times New Roman"/>
          <w:b/>
        </w:rPr>
      </w:pPr>
    </w:p>
    <w:p w14:paraId="32266499" w14:textId="77777777" w:rsidR="006942D6" w:rsidRPr="00496AB3" w:rsidRDefault="00000000">
      <w:pPr>
        <w:pStyle w:val="Standard"/>
        <w:jc w:val="center"/>
      </w:pPr>
      <w:proofErr w:type="gramStart"/>
      <w:r w:rsidRPr="00496AB3">
        <w:rPr>
          <w:rFonts w:cs="Times New Roman"/>
          <w:b/>
        </w:rPr>
        <w:t>OBOWIĄZKI  STRON</w:t>
      </w:r>
      <w:proofErr w:type="gramEnd"/>
    </w:p>
    <w:p w14:paraId="05EE1D26" w14:textId="77777777" w:rsidR="006942D6" w:rsidRPr="00496AB3" w:rsidRDefault="00000000">
      <w:pPr>
        <w:pStyle w:val="Standard"/>
        <w:jc w:val="center"/>
      </w:pPr>
      <w:r w:rsidRPr="00496AB3">
        <w:rPr>
          <w:rFonts w:cs="Times New Roman"/>
          <w:b/>
        </w:rPr>
        <w:t>§ 4</w:t>
      </w:r>
    </w:p>
    <w:p w14:paraId="1AE0ECEF" w14:textId="77777777" w:rsidR="006942D6" w:rsidRDefault="00000000" w:rsidP="00496AB3">
      <w:pPr>
        <w:pStyle w:val="Standard"/>
        <w:spacing w:after="120"/>
        <w:jc w:val="both"/>
      </w:pPr>
      <w:r>
        <w:rPr>
          <w:rFonts w:cs="Times New Roman"/>
          <w:b/>
          <w:i/>
        </w:rPr>
        <w:t>1.   Zamawiający zobowiązany jest do:</w:t>
      </w:r>
    </w:p>
    <w:p w14:paraId="41EE5428" w14:textId="77777777" w:rsidR="006942D6" w:rsidRDefault="00000000">
      <w:pPr>
        <w:pStyle w:val="Standard"/>
        <w:numPr>
          <w:ilvl w:val="1"/>
          <w:numId w:val="15"/>
        </w:numPr>
        <w:spacing w:after="120" w:line="276" w:lineRule="auto"/>
        <w:ind w:left="851" w:hanging="425"/>
        <w:jc w:val="both"/>
      </w:pPr>
      <w:r>
        <w:rPr>
          <w:rFonts w:cs="Times New Roman"/>
        </w:rPr>
        <w:t>niezwłocznego przekazania Wykonawcy niezbędnych dokumentów będących w posiadaniu Zamawiającego i informacji niezbędnych do wykonania zamówienia,</w:t>
      </w:r>
    </w:p>
    <w:p w14:paraId="6F1F595F" w14:textId="77777777" w:rsidR="006942D6" w:rsidRDefault="00000000">
      <w:pPr>
        <w:pStyle w:val="Standard"/>
        <w:spacing w:after="120"/>
        <w:ind w:left="426"/>
        <w:jc w:val="both"/>
      </w:pPr>
      <w:proofErr w:type="gramStart"/>
      <w:r>
        <w:rPr>
          <w:rFonts w:cs="Times New Roman"/>
        </w:rPr>
        <w:t>1.2  zapewnienia</w:t>
      </w:r>
      <w:proofErr w:type="gramEnd"/>
      <w:r>
        <w:rPr>
          <w:rFonts w:cs="Times New Roman"/>
        </w:rPr>
        <w:t xml:space="preserve"> nadzoru inwestorskiego nad realizacją przedmiotu umowy,</w:t>
      </w:r>
    </w:p>
    <w:p w14:paraId="20B47F5C" w14:textId="77777777" w:rsidR="006942D6" w:rsidRDefault="00000000">
      <w:pPr>
        <w:pStyle w:val="Standard"/>
        <w:spacing w:after="120"/>
        <w:ind w:left="426"/>
        <w:jc w:val="both"/>
      </w:pPr>
      <w:proofErr w:type="gramStart"/>
      <w:r>
        <w:rPr>
          <w:rFonts w:cs="Times New Roman"/>
        </w:rPr>
        <w:t>1.3  odbioru</w:t>
      </w:r>
      <w:proofErr w:type="gramEnd"/>
      <w:r>
        <w:rPr>
          <w:rFonts w:cs="Times New Roman"/>
        </w:rPr>
        <w:t xml:space="preserve"> należycie wykonanego przedmiotu umowy,</w:t>
      </w:r>
    </w:p>
    <w:p w14:paraId="4786AAFD" w14:textId="77777777" w:rsidR="006942D6" w:rsidRDefault="00000000">
      <w:pPr>
        <w:pStyle w:val="Standard"/>
        <w:ind w:left="426"/>
        <w:jc w:val="both"/>
      </w:pPr>
      <w:proofErr w:type="gramStart"/>
      <w:r>
        <w:rPr>
          <w:rFonts w:cs="Times New Roman"/>
        </w:rPr>
        <w:t>1.4  zapewnienia</w:t>
      </w:r>
      <w:proofErr w:type="gramEnd"/>
      <w:r>
        <w:rPr>
          <w:rFonts w:cs="Times New Roman"/>
        </w:rPr>
        <w:t xml:space="preserve"> środków finansowych na pokrycie wynagrodzenia Wykonawcy.</w:t>
      </w:r>
    </w:p>
    <w:p w14:paraId="145A7917" w14:textId="77777777" w:rsidR="006942D6" w:rsidRDefault="00000000">
      <w:pPr>
        <w:pStyle w:val="Standard"/>
        <w:spacing w:before="120" w:after="120"/>
        <w:jc w:val="both"/>
      </w:pPr>
      <w:r>
        <w:rPr>
          <w:rFonts w:cs="Times New Roman"/>
          <w:b/>
          <w:i/>
        </w:rPr>
        <w:t>2.  Wykonawca zobowiązany jest do:</w:t>
      </w:r>
    </w:p>
    <w:p w14:paraId="6DE41E47" w14:textId="77777777" w:rsidR="006942D6" w:rsidRDefault="00000000">
      <w:pPr>
        <w:pStyle w:val="Standard"/>
        <w:tabs>
          <w:tab w:val="left" w:pos="906"/>
          <w:tab w:val="left" w:pos="3756"/>
          <w:tab w:val="left" w:pos="4386"/>
          <w:tab w:val="left" w:pos="4926"/>
          <w:tab w:val="left" w:pos="5826"/>
          <w:tab w:val="left" w:pos="6726"/>
          <w:tab w:val="left" w:pos="7626"/>
          <w:tab w:val="left" w:pos="8526"/>
          <w:tab w:val="left" w:pos="9426"/>
          <w:tab w:val="left" w:pos="10326"/>
          <w:tab w:val="left" w:pos="11226"/>
          <w:tab w:val="left" w:pos="12126"/>
          <w:tab w:val="left" w:pos="13026"/>
        </w:tabs>
        <w:spacing w:after="120" w:line="276" w:lineRule="auto"/>
        <w:ind w:left="851" w:hanging="426"/>
        <w:jc w:val="both"/>
      </w:pPr>
      <w:proofErr w:type="gramStart"/>
      <w:r>
        <w:rPr>
          <w:rFonts w:cs="Times New Roman"/>
          <w:color w:val="000000"/>
        </w:rPr>
        <w:t>2.1  realizacji</w:t>
      </w:r>
      <w:proofErr w:type="gramEnd"/>
      <w:r>
        <w:rPr>
          <w:rFonts w:cs="Times New Roman"/>
          <w:color w:val="000000"/>
        </w:rPr>
        <w:t xml:space="preserve"> przedmiotu zamówienia zgodnie </w:t>
      </w:r>
      <w:r>
        <w:rPr>
          <w:rFonts w:cs="Times New Roman"/>
        </w:rPr>
        <w:t xml:space="preserve">z zakresem przedstawionym w specyfikacji warunków zamówienia w tym: w projekcie wykonawczym, przedmiarze robót, specyfikacji technicznej wykonania i odbioru robót budowlanych, zaświadczeń i decyzji administracyjnych, zgodnie z </w:t>
      </w:r>
      <w:r>
        <w:rPr>
          <w:rFonts w:cs="Times New Roman"/>
          <w:color w:val="000000"/>
        </w:rPr>
        <w:t>wiedzą techniczną, zaleceniami jednostek uzgadniających, obowiązującymi warunkami technicznymi oraz wymogami SWZ i projektem umowy,</w:t>
      </w:r>
    </w:p>
    <w:p w14:paraId="636A691A" w14:textId="77777777" w:rsidR="006942D6" w:rsidRDefault="00000000">
      <w:pPr>
        <w:pStyle w:val="Akapitzlist"/>
        <w:numPr>
          <w:ilvl w:val="1"/>
          <w:numId w:val="37"/>
        </w:numPr>
        <w:spacing w:after="120" w:line="276" w:lineRule="auto"/>
        <w:ind w:left="851" w:hanging="426"/>
        <w:jc w:val="both"/>
      </w:pPr>
      <w:bookmarkStart w:id="10" w:name="_Hlk93321609"/>
      <w:r>
        <w:rPr>
          <w:rFonts w:cs="Times New Roman"/>
          <w:color w:val="0070C0"/>
        </w:rPr>
        <w:t>zgłoszenia rozpoczęcia budowy do właściwego organu prawno-budowlanego wraz z dopełnieniem wszelkich z tym związanych formalności</w:t>
      </w:r>
      <w:bookmarkEnd w:id="10"/>
      <w:r>
        <w:rPr>
          <w:rFonts w:cs="Times New Roman"/>
          <w:color w:val="0070C0"/>
        </w:rPr>
        <w:t>,</w:t>
      </w:r>
    </w:p>
    <w:p w14:paraId="044EE616" w14:textId="05F80C66" w:rsidR="006942D6" w:rsidRDefault="00000000">
      <w:pPr>
        <w:pStyle w:val="Standard"/>
        <w:spacing w:after="120" w:line="276" w:lineRule="auto"/>
        <w:ind w:left="851" w:hanging="426"/>
        <w:jc w:val="both"/>
      </w:pPr>
      <w:proofErr w:type="gramStart"/>
      <w:r>
        <w:rPr>
          <w:rFonts w:cs="Times New Roman"/>
          <w:color w:val="000000"/>
        </w:rPr>
        <w:t xml:space="preserve">2.3 </w:t>
      </w:r>
      <w:r w:rsidR="008430FC">
        <w:rPr>
          <w:rFonts w:cs="Times New Roman"/>
          <w:color w:val="000000"/>
        </w:rPr>
        <w:t xml:space="preserve"> </w:t>
      </w:r>
      <w:r>
        <w:rPr>
          <w:rFonts w:cs="Times New Roman"/>
          <w:color w:val="000000"/>
        </w:rPr>
        <w:t>prowadzenia</w:t>
      </w:r>
      <w:proofErr w:type="gramEnd"/>
      <w:r>
        <w:rPr>
          <w:rFonts w:cs="Times New Roman"/>
          <w:color w:val="000000"/>
        </w:rPr>
        <w:t xml:space="preserve"> dokumentacji budowy zgodnie z obowiązującym prawem budowlanym, </w:t>
      </w:r>
      <w:r>
        <w:rPr>
          <w:rFonts w:cs="Times New Roman"/>
          <w:color w:val="000000"/>
        </w:rPr>
        <w:lastRenderedPageBreak/>
        <w:t xml:space="preserve">w tym do </w:t>
      </w:r>
      <w:r>
        <w:rPr>
          <w:rFonts w:cs="Times New Roman"/>
          <w:color w:val="0070C0"/>
        </w:rPr>
        <w:t xml:space="preserve">założenia </w:t>
      </w:r>
      <w:r>
        <w:rPr>
          <w:rFonts w:cs="Times New Roman"/>
          <w:color w:val="000000"/>
        </w:rPr>
        <w:t xml:space="preserve">i prowadzenia </w:t>
      </w:r>
      <w:r>
        <w:rPr>
          <w:rFonts w:cs="Times New Roman"/>
          <w:i/>
          <w:iCs/>
          <w:color w:val="000000"/>
        </w:rPr>
        <w:t>dziennika budowy</w:t>
      </w:r>
      <w:r>
        <w:rPr>
          <w:rFonts w:cs="Times New Roman"/>
          <w:color w:val="000000"/>
        </w:rPr>
        <w:t>,</w:t>
      </w:r>
    </w:p>
    <w:p w14:paraId="61DD9316" w14:textId="1303704E" w:rsidR="006942D6" w:rsidRDefault="00000000">
      <w:pPr>
        <w:tabs>
          <w:tab w:val="left" w:pos="3756"/>
          <w:tab w:val="left" w:pos="4386"/>
          <w:tab w:val="left" w:pos="4926"/>
          <w:tab w:val="left" w:pos="5826"/>
          <w:tab w:val="left" w:pos="6726"/>
          <w:tab w:val="left" w:pos="7626"/>
          <w:tab w:val="left" w:pos="8526"/>
          <w:tab w:val="left" w:pos="9426"/>
          <w:tab w:val="left" w:pos="10326"/>
          <w:tab w:val="left" w:pos="11226"/>
          <w:tab w:val="left" w:pos="12126"/>
          <w:tab w:val="left" w:pos="13026"/>
        </w:tabs>
        <w:spacing w:after="120"/>
        <w:ind w:left="851" w:hanging="425"/>
        <w:jc w:val="both"/>
      </w:pPr>
      <w:r>
        <w:rPr>
          <w:rFonts w:ascii="Times New Roman" w:hAnsi="Times New Roman" w:cs="Times New Roman"/>
          <w:sz w:val="24"/>
          <w:szCs w:val="24"/>
        </w:rPr>
        <w:t xml:space="preserve">2.4 </w:t>
      </w:r>
      <w:bookmarkStart w:id="11" w:name="_Hlk93321655"/>
      <w:r>
        <w:rPr>
          <w:rFonts w:ascii="Times New Roman" w:hAnsi="Times New Roman" w:cs="Times New Roman"/>
          <w:color w:val="4472C4"/>
          <w:sz w:val="24"/>
          <w:szCs w:val="24"/>
        </w:rPr>
        <w:t>przedstawienie inspektorowi nadzoru bądź osobie pełniącej jego funkcje z ramienia Zamawiającego wszystkich atestów, certyfikatów czy kart technicznych stosowanych wyrobów przed ich wbudowaniem celem uzgodnienia i zatwierdzenia</w:t>
      </w:r>
      <w:r>
        <w:rPr>
          <w:rFonts w:ascii="Times New Roman" w:hAnsi="Times New Roman" w:cs="Times New Roman"/>
          <w:bCs/>
          <w:color w:val="4472C4"/>
          <w:sz w:val="24"/>
          <w:szCs w:val="24"/>
        </w:rPr>
        <w:t>,</w:t>
      </w:r>
    </w:p>
    <w:p w14:paraId="0C609C92" w14:textId="5558047C" w:rsidR="006942D6" w:rsidRDefault="00000000">
      <w:pPr>
        <w:tabs>
          <w:tab w:val="left" w:pos="3756"/>
          <w:tab w:val="left" w:pos="4386"/>
          <w:tab w:val="left" w:pos="4926"/>
          <w:tab w:val="left" w:pos="5826"/>
          <w:tab w:val="left" w:pos="6726"/>
          <w:tab w:val="left" w:pos="7626"/>
          <w:tab w:val="left" w:pos="8526"/>
          <w:tab w:val="left" w:pos="9426"/>
          <w:tab w:val="left" w:pos="10326"/>
          <w:tab w:val="left" w:pos="11226"/>
          <w:tab w:val="left" w:pos="12126"/>
          <w:tab w:val="left" w:pos="13026"/>
        </w:tabs>
        <w:spacing w:after="120"/>
        <w:ind w:left="851" w:hanging="425"/>
        <w:jc w:val="both"/>
      </w:pPr>
      <w:proofErr w:type="gramStart"/>
      <w:r>
        <w:rPr>
          <w:rFonts w:ascii="Times New Roman" w:hAnsi="Times New Roman" w:cs="Times New Roman"/>
          <w:bCs/>
          <w:sz w:val="24"/>
          <w:szCs w:val="24"/>
        </w:rPr>
        <w:t>2.5  opracowania</w:t>
      </w:r>
      <w:proofErr w:type="gramEnd"/>
      <w:r>
        <w:rPr>
          <w:rFonts w:ascii="Times New Roman" w:hAnsi="Times New Roman" w:cs="Times New Roman"/>
          <w:bCs/>
          <w:sz w:val="24"/>
          <w:szCs w:val="24"/>
        </w:rPr>
        <w:t xml:space="preserve"> i wdrożenia projektu tymczasowej organizacji ruchu na czas robót a także dopełnienie wszelkich czynności związanych z zajęciem pasa drogowego</w:t>
      </w:r>
      <w:r w:rsidR="006561AA">
        <w:rPr>
          <w:rFonts w:ascii="Times New Roman" w:hAnsi="Times New Roman" w:cs="Times New Roman"/>
          <w:bCs/>
          <w:sz w:val="24"/>
          <w:szCs w:val="24"/>
        </w:rPr>
        <w:t xml:space="preserve"> – </w:t>
      </w:r>
      <w:r w:rsidR="006561AA" w:rsidRPr="006561AA">
        <w:rPr>
          <w:rFonts w:ascii="Times New Roman" w:hAnsi="Times New Roman" w:cs="Times New Roman"/>
          <w:bCs/>
          <w:i/>
          <w:iCs/>
          <w:sz w:val="24"/>
          <w:szCs w:val="24"/>
        </w:rPr>
        <w:t>jeśli dotyczy</w:t>
      </w:r>
      <w:r>
        <w:rPr>
          <w:rFonts w:ascii="Times New Roman" w:hAnsi="Times New Roman" w:cs="Times New Roman"/>
          <w:bCs/>
          <w:sz w:val="24"/>
          <w:szCs w:val="24"/>
        </w:rPr>
        <w:t>,</w:t>
      </w:r>
    </w:p>
    <w:bookmarkEnd w:id="11"/>
    <w:p w14:paraId="71633DE4" w14:textId="77777777" w:rsidR="006942D6" w:rsidRDefault="00000000">
      <w:pPr>
        <w:pStyle w:val="Standard"/>
        <w:spacing w:after="120" w:line="276" w:lineRule="auto"/>
        <w:ind w:left="851" w:hanging="426"/>
        <w:jc w:val="both"/>
      </w:pPr>
      <w:proofErr w:type="gramStart"/>
      <w:r>
        <w:rPr>
          <w:rFonts w:cs="Times New Roman"/>
        </w:rPr>
        <w:t>2.6  Wykonawca</w:t>
      </w:r>
      <w:proofErr w:type="gramEnd"/>
      <w:r>
        <w:rPr>
          <w:rFonts w:cs="Times New Roman"/>
        </w:rPr>
        <w:t xml:space="preserve"> odpowiada za zajęty plac budowy i zobowiązany jest do doprowadzenia terenu do porządku po zakończeniu robót, w terminie określonym w § 2 ust. 1,</w:t>
      </w:r>
    </w:p>
    <w:p w14:paraId="074A3E28" w14:textId="0057AB4B" w:rsidR="006942D6" w:rsidRDefault="00000000">
      <w:pPr>
        <w:spacing w:after="120"/>
        <w:ind w:left="851" w:hanging="425"/>
        <w:jc w:val="both"/>
        <w:textAlignment w:val="auto"/>
      </w:pPr>
      <w:r>
        <w:rPr>
          <w:rFonts w:ascii="Times New Roman" w:hAnsi="Times New Roman" w:cs="Times New Roman"/>
          <w:color w:val="0070C0"/>
          <w:sz w:val="24"/>
          <w:szCs w:val="24"/>
        </w:rPr>
        <w:t xml:space="preserve">2.7 złożenia do dnia zawarcia niniejszej umowy, </w:t>
      </w:r>
      <w:r>
        <w:rPr>
          <w:rFonts w:ascii="Times New Roman" w:hAnsi="Times New Roman" w:cs="Times New Roman"/>
          <w:color w:val="0070C0"/>
          <w:sz w:val="24"/>
          <w:szCs w:val="24"/>
          <w:u w:val="single"/>
        </w:rPr>
        <w:t>kosztorys</w:t>
      </w:r>
      <w:r w:rsidR="00ED4646">
        <w:rPr>
          <w:rFonts w:ascii="Times New Roman" w:hAnsi="Times New Roman" w:cs="Times New Roman"/>
          <w:color w:val="0070C0"/>
          <w:sz w:val="24"/>
          <w:szCs w:val="24"/>
          <w:u w:val="single"/>
        </w:rPr>
        <w:t>ów</w:t>
      </w:r>
      <w:r>
        <w:rPr>
          <w:rFonts w:ascii="Times New Roman" w:hAnsi="Times New Roman" w:cs="Times New Roman"/>
          <w:color w:val="0070C0"/>
          <w:sz w:val="24"/>
          <w:szCs w:val="24"/>
          <w:u w:val="single"/>
        </w:rPr>
        <w:t xml:space="preserve"> ofertow</w:t>
      </w:r>
      <w:r w:rsidR="00ED4646">
        <w:rPr>
          <w:rFonts w:ascii="Times New Roman" w:hAnsi="Times New Roman" w:cs="Times New Roman"/>
          <w:color w:val="0070C0"/>
          <w:sz w:val="24"/>
          <w:szCs w:val="24"/>
          <w:u w:val="single"/>
        </w:rPr>
        <w:t>ych</w:t>
      </w:r>
      <w:r>
        <w:rPr>
          <w:rFonts w:ascii="Times New Roman" w:hAnsi="Times New Roman" w:cs="Times New Roman"/>
          <w:color w:val="0070C0"/>
          <w:sz w:val="24"/>
          <w:szCs w:val="24"/>
          <w:u w:val="single"/>
        </w:rPr>
        <w:t xml:space="preserve"> </w:t>
      </w:r>
      <w:r>
        <w:rPr>
          <w:rFonts w:ascii="Times New Roman" w:hAnsi="Times New Roman" w:cs="Times New Roman"/>
          <w:color w:val="0070C0"/>
          <w:sz w:val="24"/>
          <w:szCs w:val="24"/>
          <w:u w:val="single"/>
          <w:lang w:eastAsia="hi-IN"/>
        </w:rPr>
        <w:t>szczegółow</w:t>
      </w:r>
      <w:r w:rsidR="00ED4646">
        <w:rPr>
          <w:rFonts w:ascii="Times New Roman" w:hAnsi="Times New Roman" w:cs="Times New Roman"/>
          <w:color w:val="0070C0"/>
          <w:sz w:val="24"/>
          <w:szCs w:val="24"/>
          <w:u w:val="single"/>
          <w:lang w:eastAsia="hi-IN"/>
        </w:rPr>
        <w:t>ych</w:t>
      </w:r>
      <w:r>
        <w:rPr>
          <w:rFonts w:ascii="Times New Roman" w:hAnsi="Times New Roman" w:cs="Times New Roman"/>
          <w:b/>
          <w:bCs/>
          <w:color w:val="0070C0"/>
          <w:sz w:val="24"/>
          <w:szCs w:val="24"/>
          <w:u w:val="single"/>
          <w:lang w:eastAsia="hi-IN"/>
        </w:rPr>
        <w:t xml:space="preserve"> lub kosztorys</w:t>
      </w:r>
      <w:r w:rsidR="00ED4646">
        <w:rPr>
          <w:rFonts w:ascii="Times New Roman" w:hAnsi="Times New Roman" w:cs="Times New Roman"/>
          <w:b/>
          <w:bCs/>
          <w:color w:val="0070C0"/>
          <w:sz w:val="24"/>
          <w:szCs w:val="24"/>
          <w:u w:val="single"/>
          <w:lang w:eastAsia="hi-IN"/>
        </w:rPr>
        <w:t>ów</w:t>
      </w:r>
      <w:r>
        <w:rPr>
          <w:rFonts w:ascii="Times New Roman" w:hAnsi="Times New Roman" w:cs="Times New Roman"/>
          <w:b/>
          <w:bCs/>
          <w:color w:val="0070C0"/>
          <w:sz w:val="24"/>
          <w:szCs w:val="24"/>
          <w:u w:val="single"/>
          <w:lang w:eastAsia="hi-IN"/>
        </w:rPr>
        <w:t xml:space="preserve"> ofertow</w:t>
      </w:r>
      <w:r w:rsidR="00ED4646">
        <w:rPr>
          <w:rFonts w:ascii="Times New Roman" w:hAnsi="Times New Roman" w:cs="Times New Roman"/>
          <w:b/>
          <w:bCs/>
          <w:color w:val="0070C0"/>
          <w:sz w:val="24"/>
          <w:szCs w:val="24"/>
          <w:u w:val="single"/>
          <w:lang w:eastAsia="hi-IN"/>
        </w:rPr>
        <w:t>ych</w:t>
      </w:r>
      <w:r>
        <w:rPr>
          <w:rFonts w:ascii="Times New Roman" w:hAnsi="Times New Roman" w:cs="Times New Roman"/>
          <w:b/>
          <w:bCs/>
          <w:color w:val="0070C0"/>
          <w:sz w:val="24"/>
          <w:szCs w:val="24"/>
          <w:u w:val="single"/>
          <w:lang w:eastAsia="hi-IN"/>
        </w:rPr>
        <w:t xml:space="preserve"> uproszczon</w:t>
      </w:r>
      <w:r w:rsidR="00ED4646">
        <w:rPr>
          <w:rFonts w:ascii="Times New Roman" w:hAnsi="Times New Roman" w:cs="Times New Roman"/>
          <w:b/>
          <w:bCs/>
          <w:color w:val="0070C0"/>
          <w:sz w:val="24"/>
          <w:szCs w:val="24"/>
          <w:u w:val="single"/>
          <w:lang w:eastAsia="hi-IN"/>
        </w:rPr>
        <w:t>ych</w:t>
      </w:r>
      <w:r>
        <w:rPr>
          <w:rFonts w:ascii="Times New Roman" w:hAnsi="Times New Roman" w:cs="Times New Roman"/>
          <w:b/>
          <w:bCs/>
          <w:color w:val="0070C0"/>
          <w:sz w:val="24"/>
          <w:szCs w:val="24"/>
          <w:u w:val="single"/>
          <w:lang w:eastAsia="hi-IN"/>
        </w:rPr>
        <w:t xml:space="preserve"> ze wskazaniem stawek do kosztorysowania (roboczogodzina, narzut kosztów ogólnych od robocizny i sprzętu, narzut kosztów zakupu, narzut zysku od robocizny i kosztów ogólnych)</w:t>
      </w:r>
      <w:r>
        <w:rPr>
          <w:rFonts w:ascii="Times New Roman" w:hAnsi="Times New Roman" w:cs="Times New Roman"/>
          <w:color w:val="0070C0"/>
          <w:sz w:val="24"/>
          <w:szCs w:val="24"/>
          <w:u w:val="single"/>
          <w:lang w:eastAsia="hi-IN"/>
        </w:rPr>
        <w:t>.</w:t>
      </w:r>
    </w:p>
    <w:p w14:paraId="463F2E6B" w14:textId="77777777" w:rsidR="006942D6" w:rsidRDefault="00000000">
      <w:pPr>
        <w:pStyle w:val="Standard"/>
        <w:spacing w:after="120" w:line="276" w:lineRule="auto"/>
        <w:ind w:left="851" w:hanging="426"/>
        <w:jc w:val="both"/>
      </w:pPr>
      <w:r>
        <w:rPr>
          <w:rFonts w:cs="Times New Roman"/>
          <w:color w:val="000000"/>
        </w:rPr>
        <w:t>2.8 ponoszenia odpowiedzialności za szkody powstałe w trakcie realizacji przedmiotu umowy i ich naprawienia,</w:t>
      </w:r>
    </w:p>
    <w:p w14:paraId="00E486F5" w14:textId="77777777" w:rsidR="006942D6" w:rsidRDefault="00000000">
      <w:pPr>
        <w:pStyle w:val="Standard"/>
        <w:tabs>
          <w:tab w:val="left" w:pos="993"/>
        </w:tabs>
        <w:spacing w:after="120" w:line="276" w:lineRule="auto"/>
        <w:ind w:left="851" w:hanging="426"/>
        <w:jc w:val="both"/>
      </w:pPr>
      <w:r>
        <w:rPr>
          <w:rFonts w:cs="Times New Roman"/>
          <w:color w:val="000000"/>
        </w:rPr>
        <w:t>2.9 ponoszenia odpowiedzialności za działania Podwykonawców i dalszych Podwykonawców jak za działania własne,</w:t>
      </w:r>
    </w:p>
    <w:p w14:paraId="5A1A0E70" w14:textId="3D68277F" w:rsidR="006942D6" w:rsidRPr="00641417" w:rsidRDefault="00000000" w:rsidP="00ED4646">
      <w:pPr>
        <w:pStyle w:val="Standard"/>
        <w:spacing w:after="120" w:line="276" w:lineRule="auto"/>
        <w:ind w:left="993" w:hanging="568"/>
        <w:jc w:val="both"/>
        <w:rPr>
          <w:color w:val="0070C0"/>
        </w:rPr>
      </w:pPr>
      <w:bookmarkStart w:id="12" w:name="_Hlk34128796"/>
      <w:r>
        <w:rPr>
          <w:rFonts w:cs="Times New Roman"/>
          <w:color w:val="000000"/>
        </w:rPr>
        <w:t>2.10 przed przystąpieniem</w:t>
      </w:r>
      <w:r>
        <w:rPr>
          <w:rFonts w:cs="Times New Roman"/>
          <w:b/>
          <w:color w:val="000000"/>
        </w:rPr>
        <w:t xml:space="preserve"> </w:t>
      </w:r>
      <w:r>
        <w:rPr>
          <w:rFonts w:cs="Times New Roman"/>
          <w:color w:val="000000"/>
        </w:rPr>
        <w:t xml:space="preserve">do wykonywania robót Wykonawca wykaże się </w:t>
      </w:r>
      <w:r>
        <w:rPr>
          <w:rFonts w:cs="Times New Roman"/>
          <w:color w:val="0070C0"/>
        </w:rPr>
        <w:t xml:space="preserve">posiadaniem ubezpieczenia prowadzonej przez siebie działalności gospodarczej </w:t>
      </w:r>
      <w:r w:rsidRPr="00641417">
        <w:rPr>
          <w:rFonts w:cs="Times New Roman"/>
          <w:color w:val="0070C0"/>
        </w:rPr>
        <w:t xml:space="preserve">o wartości nie mniejszej niż </w:t>
      </w:r>
      <w:r w:rsidR="00496AB3">
        <w:rPr>
          <w:rFonts w:cs="Times New Roman"/>
          <w:color w:val="0070C0"/>
        </w:rPr>
        <w:t>5</w:t>
      </w:r>
      <w:r w:rsidRPr="00641417">
        <w:rPr>
          <w:rFonts w:cs="Times New Roman"/>
          <w:color w:val="0070C0"/>
        </w:rPr>
        <w:t>00.000,00 zł,</w:t>
      </w:r>
    </w:p>
    <w:bookmarkEnd w:id="12"/>
    <w:p w14:paraId="34A8C9B0" w14:textId="77777777" w:rsidR="006942D6" w:rsidRDefault="00000000">
      <w:pPr>
        <w:pStyle w:val="Standard"/>
        <w:spacing w:after="120" w:line="276" w:lineRule="auto"/>
        <w:ind w:left="993" w:hanging="568"/>
        <w:jc w:val="both"/>
      </w:pPr>
      <w:proofErr w:type="gramStart"/>
      <w:r>
        <w:rPr>
          <w:rFonts w:cs="Times New Roman"/>
          <w:color w:val="000000"/>
        </w:rPr>
        <w:t>2.11</w:t>
      </w:r>
      <w:r>
        <w:rPr>
          <w:rFonts w:cs="Times New Roman"/>
          <w:b/>
          <w:color w:val="000000"/>
        </w:rPr>
        <w:t xml:space="preserve">  </w:t>
      </w:r>
      <w:r>
        <w:rPr>
          <w:rFonts w:cs="Times New Roman"/>
          <w:bCs/>
          <w:color w:val="000000"/>
        </w:rPr>
        <w:t>wytyczenia</w:t>
      </w:r>
      <w:proofErr w:type="gramEnd"/>
      <w:r>
        <w:rPr>
          <w:rFonts w:cs="Times New Roman"/>
          <w:bCs/>
          <w:color w:val="000000"/>
        </w:rPr>
        <w:t xml:space="preserve"> i oznakowania</w:t>
      </w:r>
      <w:r>
        <w:rPr>
          <w:rFonts w:cs="Times New Roman"/>
          <w:color w:val="000000"/>
        </w:rPr>
        <w:t xml:space="preserve"> terenu budowy zgodnie z wymogami i zabezpieczenie go zgodnie z przepisami BHP oraz pokrycia kosztów wszystkich robót i czynności z tym związanych,</w:t>
      </w:r>
    </w:p>
    <w:p w14:paraId="4A4E3290" w14:textId="7990EB1F" w:rsidR="006942D6" w:rsidRPr="00ED4646" w:rsidRDefault="00000000">
      <w:pPr>
        <w:pStyle w:val="Standard"/>
        <w:spacing w:after="120" w:line="276" w:lineRule="auto"/>
        <w:ind w:left="993" w:hanging="567"/>
        <w:jc w:val="both"/>
        <w:rPr>
          <w:b/>
          <w:bCs/>
        </w:rPr>
      </w:pPr>
      <w:r>
        <w:rPr>
          <w:rFonts w:cs="Times New Roman"/>
          <w:color w:val="000000"/>
        </w:rPr>
        <w:t xml:space="preserve">2.12 współdziałania z inspektorem nadzoru </w:t>
      </w:r>
      <w:r w:rsidR="00ED4646">
        <w:rPr>
          <w:rFonts w:cs="Times New Roman"/>
          <w:color w:val="000000"/>
        </w:rPr>
        <w:t>inwestorskiego</w:t>
      </w:r>
      <w:r>
        <w:rPr>
          <w:rFonts w:cs="Times New Roman"/>
          <w:color w:val="000000"/>
        </w:rPr>
        <w:t xml:space="preserve"> bądź osobą wykonującą jego czynności powołaną dla realizacji zadania przez Zamawiającego</w:t>
      </w:r>
      <w:r w:rsidR="00496AB3">
        <w:rPr>
          <w:rFonts w:cs="Times New Roman"/>
          <w:color w:val="000000"/>
        </w:rPr>
        <w:t>,</w:t>
      </w:r>
    </w:p>
    <w:p w14:paraId="34F69F0C" w14:textId="77777777" w:rsidR="006942D6" w:rsidRPr="00402576" w:rsidRDefault="00000000">
      <w:pPr>
        <w:pStyle w:val="Standard"/>
        <w:spacing w:after="120" w:line="276" w:lineRule="auto"/>
        <w:ind w:left="993" w:hanging="567"/>
        <w:jc w:val="both"/>
      </w:pPr>
      <w:proofErr w:type="gramStart"/>
      <w:r w:rsidRPr="00402576">
        <w:rPr>
          <w:rFonts w:cs="Times New Roman"/>
        </w:rPr>
        <w:t>2.13  ochrony</w:t>
      </w:r>
      <w:proofErr w:type="gramEnd"/>
      <w:r w:rsidRPr="00402576">
        <w:rPr>
          <w:rFonts w:cs="Times New Roman"/>
        </w:rPr>
        <w:t xml:space="preserve"> znaków geodezyjnych, grawimetrycznych i magnetycznych (w przypadku ich zniszczenia lub uszkodzenia Wykonawca jest zobowiązany do zlecenia uprawnionemu Wykonawcy geodezyjnemu ich odtworzenie lub wznowienie, a potwierdzeniem tego odtworzenia lub wznowienia będzie numer operatu technicznego przyjętego do Powiatowego Ośrodka Dokumentacji Geodezyjnej i Kartograficznej w Radomsku),</w:t>
      </w:r>
    </w:p>
    <w:p w14:paraId="744055F0" w14:textId="77777777" w:rsidR="006942D6" w:rsidRDefault="00000000">
      <w:pPr>
        <w:pStyle w:val="Standard"/>
        <w:spacing w:after="120" w:line="276" w:lineRule="auto"/>
        <w:ind w:left="993" w:hanging="567"/>
        <w:jc w:val="both"/>
      </w:pPr>
      <w:r>
        <w:rPr>
          <w:rFonts w:cs="Times New Roman"/>
          <w:color w:val="000000"/>
        </w:rPr>
        <w:t xml:space="preserve">2.14 </w:t>
      </w:r>
      <w:proofErr w:type="gramStart"/>
      <w:r>
        <w:rPr>
          <w:rFonts w:cs="Times New Roman"/>
          <w:color w:val="000000"/>
        </w:rPr>
        <w:t>natychmiastowego  powiadomienia</w:t>
      </w:r>
      <w:proofErr w:type="gramEnd"/>
      <w:r>
        <w:rPr>
          <w:rFonts w:cs="Times New Roman"/>
          <w:color w:val="000000"/>
        </w:rPr>
        <w:t xml:space="preserve">  </w:t>
      </w:r>
      <w:proofErr w:type="gramStart"/>
      <w:r>
        <w:rPr>
          <w:rFonts w:cs="Times New Roman"/>
          <w:color w:val="000000"/>
        </w:rPr>
        <w:t>Zamawiającego  o</w:t>
      </w:r>
      <w:proofErr w:type="gramEnd"/>
      <w:r>
        <w:rPr>
          <w:rFonts w:cs="Times New Roman"/>
          <w:color w:val="000000"/>
        </w:rPr>
        <w:t xml:space="preserve">  </w:t>
      </w:r>
      <w:proofErr w:type="gramStart"/>
      <w:r>
        <w:rPr>
          <w:rFonts w:cs="Times New Roman"/>
          <w:color w:val="000000"/>
        </w:rPr>
        <w:t>uszkodzeniu  mienia</w:t>
      </w:r>
      <w:proofErr w:type="gramEnd"/>
      <w:r>
        <w:rPr>
          <w:rFonts w:cs="Times New Roman"/>
          <w:color w:val="000000"/>
        </w:rPr>
        <w:t>, nieszczęśliwych wypadkach lub zagrożeniach na budowie,</w:t>
      </w:r>
    </w:p>
    <w:p w14:paraId="632DDC6F" w14:textId="77777777" w:rsidR="006942D6" w:rsidRDefault="00000000">
      <w:pPr>
        <w:pStyle w:val="Standard"/>
        <w:spacing w:after="120" w:line="276" w:lineRule="auto"/>
        <w:ind w:left="993" w:hanging="567"/>
        <w:jc w:val="both"/>
      </w:pPr>
      <w:r>
        <w:rPr>
          <w:rFonts w:cs="Times New Roman"/>
        </w:rPr>
        <w:t>2.15 uzyskanie niezbędnych zezwoleń na usunięcie drzew i krzewów (</w:t>
      </w:r>
      <w:r>
        <w:rPr>
          <w:rFonts w:cs="Times New Roman"/>
          <w:i/>
          <w:iCs/>
        </w:rPr>
        <w:t>jeśli jest to konieczne</w:t>
      </w:r>
      <w:r>
        <w:rPr>
          <w:rFonts w:cs="Times New Roman"/>
        </w:rPr>
        <w:t>) kolidujących z wykonaniem inwestycji wraz z zapewnieniem we własnym zakresie i na własny koszt opinii ornitologicznej oraz stałego nadzoru ornitologicznego, zabezpieczenie drzew i krzewów nie przeznaczonych do wycinki znajdujących się na terenie prowadzonych robót budowlanych,</w:t>
      </w:r>
    </w:p>
    <w:p w14:paraId="716E7F17" w14:textId="77777777" w:rsidR="006942D6" w:rsidRDefault="00000000">
      <w:pPr>
        <w:pStyle w:val="Standard"/>
        <w:spacing w:after="120" w:line="276" w:lineRule="auto"/>
        <w:ind w:left="993" w:hanging="567"/>
        <w:jc w:val="both"/>
      </w:pPr>
      <w:r>
        <w:rPr>
          <w:rFonts w:cs="Times New Roman"/>
          <w:color w:val="000000"/>
        </w:rPr>
        <w:t>2.16</w:t>
      </w:r>
      <w:r>
        <w:rPr>
          <w:rFonts w:cs="Times New Roman"/>
          <w:b/>
          <w:color w:val="000000"/>
        </w:rPr>
        <w:t xml:space="preserve"> </w:t>
      </w:r>
      <w:r>
        <w:rPr>
          <w:rFonts w:cs="Times New Roman"/>
          <w:color w:val="000000"/>
        </w:rPr>
        <w:t xml:space="preserve">wykonania robót z materiałów </w:t>
      </w:r>
      <w:r>
        <w:rPr>
          <w:rFonts w:cs="Times New Roman"/>
        </w:rPr>
        <w:t>i urządzeń,</w:t>
      </w:r>
      <w:r>
        <w:rPr>
          <w:rFonts w:cs="Times New Roman"/>
          <w:color w:val="000000"/>
        </w:rPr>
        <w:t xml:space="preserve"> które powinny odpowiadać jakościowo </w:t>
      </w:r>
      <w:r>
        <w:rPr>
          <w:rFonts w:cs="Times New Roman"/>
          <w:color w:val="000000"/>
        </w:rPr>
        <w:lastRenderedPageBreak/>
        <w:t xml:space="preserve">wymogom wyrobów dopuszczonych do obrotu i stosowania w budownictwie określonym w art. 10 </w:t>
      </w:r>
      <w:r>
        <w:rPr>
          <w:rFonts w:cs="Times New Roman"/>
        </w:rPr>
        <w:t xml:space="preserve">ustawy z dnia 7 lipca 1994 r. </w:t>
      </w:r>
      <w:r>
        <w:rPr>
          <w:rFonts w:cs="Times New Roman"/>
          <w:i/>
        </w:rPr>
        <w:t>Prawo budowlane</w:t>
      </w:r>
      <w:r>
        <w:rPr>
          <w:rFonts w:cs="Times New Roman"/>
        </w:rPr>
        <w:t xml:space="preserve"> </w:t>
      </w:r>
      <w:r>
        <w:rPr>
          <w:rFonts w:cs="Times New Roman"/>
          <w:bCs/>
        </w:rPr>
        <w:t>(j. t. Dz. U. z 2025 r., poz. 418)</w:t>
      </w:r>
      <w:r>
        <w:rPr>
          <w:rFonts w:cs="Times New Roman"/>
        </w:rPr>
        <w:t xml:space="preserve">, </w:t>
      </w:r>
    </w:p>
    <w:p w14:paraId="370E7D5B" w14:textId="77777777" w:rsidR="006942D6" w:rsidRDefault="00000000">
      <w:pPr>
        <w:pStyle w:val="Standard"/>
        <w:spacing w:after="120" w:line="276" w:lineRule="auto"/>
        <w:ind w:left="993" w:hanging="567"/>
        <w:jc w:val="both"/>
        <w:rPr>
          <w:rFonts w:cs="Times New Roman"/>
          <w:color w:val="4472C4"/>
        </w:rPr>
      </w:pPr>
      <w:proofErr w:type="gramStart"/>
      <w:r>
        <w:rPr>
          <w:rFonts w:cs="Times New Roman"/>
          <w:color w:val="4472C4"/>
        </w:rPr>
        <w:t>2.17  złożenia</w:t>
      </w:r>
      <w:proofErr w:type="gramEnd"/>
      <w:r>
        <w:rPr>
          <w:rFonts w:cs="Times New Roman"/>
          <w:color w:val="4472C4"/>
        </w:rPr>
        <w:t xml:space="preserve"> zawiadomienia o zakończeniu robót wraz z dziennikiem budowy, który został uzupełniony i podpisany przez kierownika/ów budowy i inspektora/ów nadzoru, </w:t>
      </w:r>
    </w:p>
    <w:p w14:paraId="41EBEA65" w14:textId="77777777" w:rsidR="006942D6" w:rsidRDefault="00000000">
      <w:pPr>
        <w:pStyle w:val="Standard"/>
        <w:spacing w:after="120" w:line="276" w:lineRule="auto"/>
        <w:ind w:left="993" w:hanging="567"/>
        <w:jc w:val="both"/>
      </w:pPr>
      <w:r>
        <w:rPr>
          <w:rFonts w:cs="Times New Roman"/>
          <w:color w:val="000000"/>
        </w:rPr>
        <w:t xml:space="preserve">2.18 </w:t>
      </w:r>
      <w:proofErr w:type="gramStart"/>
      <w:r>
        <w:rPr>
          <w:rFonts w:cs="Times New Roman"/>
          <w:color w:val="000000"/>
        </w:rPr>
        <w:t>uczestniczenia  w</w:t>
      </w:r>
      <w:proofErr w:type="gramEnd"/>
      <w:r>
        <w:rPr>
          <w:rFonts w:cs="Times New Roman"/>
          <w:color w:val="000000"/>
        </w:rPr>
        <w:t xml:space="preserve">  </w:t>
      </w:r>
      <w:proofErr w:type="gramStart"/>
      <w:r>
        <w:rPr>
          <w:rFonts w:cs="Times New Roman"/>
          <w:color w:val="000000"/>
        </w:rPr>
        <w:t>czynnościach  odbiorowych</w:t>
      </w:r>
      <w:proofErr w:type="gramEnd"/>
      <w:r>
        <w:rPr>
          <w:rFonts w:cs="Times New Roman"/>
          <w:color w:val="000000"/>
        </w:rPr>
        <w:t xml:space="preserve">  </w:t>
      </w:r>
      <w:proofErr w:type="gramStart"/>
      <w:r>
        <w:rPr>
          <w:rFonts w:cs="Times New Roman"/>
          <w:color w:val="000000"/>
        </w:rPr>
        <w:t>i  protokolarnego</w:t>
      </w:r>
      <w:proofErr w:type="gramEnd"/>
      <w:r>
        <w:rPr>
          <w:rFonts w:cs="Times New Roman"/>
          <w:color w:val="000000"/>
        </w:rPr>
        <w:t xml:space="preserve"> przekazania Zamawiającemu wykonanych robót,</w:t>
      </w:r>
    </w:p>
    <w:p w14:paraId="128BF278" w14:textId="77777777" w:rsidR="006942D6" w:rsidRDefault="00000000">
      <w:pPr>
        <w:pStyle w:val="Standard"/>
        <w:spacing w:after="120" w:line="276" w:lineRule="auto"/>
        <w:ind w:left="993" w:hanging="567"/>
        <w:jc w:val="both"/>
      </w:pPr>
      <w:r>
        <w:rPr>
          <w:rFonts w:cs="Times New Roman"/>
          <w:color w:val="000000"/>
        </w:rPr>
        <w:t>2.19 po zakończeniu prac teren budowy winien zostać uporządkowany, a zniszczenia wynikłe w trakcie prowadzenia robót winny zostać naprawione,</w:t>
      </w:r>
    </w:p>
    <w:p w14:paraId="1DE1ADE7" w14:textId="199536E4" w:rsidR="006942D6" w:rsidRDefault="00000000">
      <w:pPr>
        <w:pStyle w:val="Standard"/>
        <w:spacing w:after="120"/>
        <w:ind w:left="993" w:hanging="567"/>
        <w:jc w:val="both"/>
      </w:pPr>
      <w:r>
        <w:rPr>
          <w:rFonts w:cs="Times New Roman"/>
          <w:color w:val="000000"/>
        </w:rPr>
        <w:t xml:space="preserve">2.20 </w:t>
      </w:r>
      <w:r>
        <w:rPr>
          <w:rFonts w:cs="Times New Roman"/>
          <w:color w:val="000000"/>
          <w:u w:val="single"/>
        </w:rPr>
        <w:t>wykonania kosztorys</w:t>
      </w:r>
      <w:r w:rsidR="00ED4646">
        <w:rPr>
          <w:rFonts w:cs="Times New Roman"/>
          <w:color w:val="000000"/>
          <w:u w:val="single"/>
        </w:rPr>
        <w:t>ów</w:t>
      </w:r>
      <w:r>
        <w:rPr>
          <w:rFonts w:cs="Times New Roman"/>
          <w:color w:val="000000"/>
          <w:u w:val="single"/>
        </w:rPr>
        <w:t xml:space="preserve"> powykonawcz</w:t>
      </w:r>
      <w:r w:rsidR="00ED4646">
        <w:rPr>
          <w:rFonts w:cs="Times New Roman"/>
          <w:color w:val="000000"/>
          <w:u w:val="single"/>
        </w:rPr>
        <w:t>ych</w:t>
      </w:r>
      <w:r>
        <w:rPr>
          <w:rFonts w:cs="Times New Roman"/>
          <w:color w:val="000000"/>
          <w:u w:val="single"/>
        </w:rPr>
        <w:t xml:space="preserve"> i sporządzenia inwentaryzacji geodezyjnej powykonawczej oraz dokumentacji odbiorowej niezbędnej do uzyskania pozwolenia na użytkowanie,  </w:t>
      </w:r>
    </w:p>
    <w:p w14:paraId="75D93541" w14:textId="77777777" w:rsidR="006942D6" w:rsidRDefault="00000000">
      <w:pPr>
        <w:pStyle w:val="Standard"/>
        <w:spacing w:after="120" w:line="276" w:lineRule="auto"/>
        <w:ind w:left="993" w:hanging="567"/>
        <w:jc w:val="both"/>
      </w:pPr>
      <w:proofErr w:type="gramStart"/>
      <w:r>
        <w:rPr>
          <w:rFonts w:cs="Times New Roman"/>
          <w:color w:val="000000"/>
        </w:rPr>
        <w:t>2.21  przedstawienia</w:t>
      </w:r>
      <w:proofErr w:type="gramEnd"/>
      <w:r>
        <w:rPr>
          <w:rFonts w:cs="Times New Roman"/>
          <w:color w:val="000000"/>
        </w:rPr>
        <w:t xml:space="preserve"> podczas odbioru i przekazania Zamawiającemu atestów i świadectw      dopuszczających do stosowania (zgodnie z wymogami </w:t>
      </w:r>
      <w:r>
        <w:rPr>
          <w:rFonts w:cs="Times New Roman"/>
          <w:i/>
          <w:color w:val="000000"/>
        </w:rPr>
        <w:t>Prawa budowlanego</w:t>
      </w:r>
      <w:r>
        <w:rPr>
          <w:rFonts w:cs="Times New Roman"/>
          <w:color w:val="000000"/>
        </w:rPr>
        <w:t>),</w:t>
      </w:r>
    </w:p>
    <w:p w14:paraId="28DD039D" w14:textId="77777777" w:rsidR="006942D6" w:rsidRDefault="00000000">
      <w:pPr>
        <w:pStyle w:val="Standard"/>
        <w:spacing w:after="120" w:line="276" w:lineRule="auto"/>
        <w:ind w:left="993" w:hanging="567"/>
        <w:jc w:val="both"/>
      </w:pPr>
      <w:r>
        <w:rPr>
          <w:rFonts w:cs="Times New Roman"/>
          <w:color w:val="000000"/>
        </w:rPr>
        <w:t xml:space="preserve">2.22 zapewnienia usunięcia wad, ujawnionych w okresie odbioru końcowego oraz w okresie i </w:t>
      </w:r>
      <w:r>
        <w:rPr>
          <w:rFonts w:cs="Times New Roman"/>
        </w:rPr>
        <w:t>w ramach rękojmi za wady lub gwarancji jakości</w:t>
      </w:r>
      <w:r>
        <w:rPr>
          <w:rFonts w:cs="Times New Roman"/>
          <w:color w:val="000000"/>
        </w:rPr>
        <w:t xml:space="preserve"> – w terminach wyznaczonych w umowie i protokołach przeglądów gwarancyjnych,</w:t>
      </w:r>
    </w:p>
    <w:p w14:paraId="41E06165" w14:textId="04EF9887" w:rsidR="006942D6" w:rsidRDefault="00000000">
      <w:pPr>
        <w:pStyle w:val="Standard"/>
        <w:spacing w:after="120" w:line="276" w:lineRule="auto"/>
        <w:ind w:left="993" w:hanging="567"/>
        <w:jc w:val="both"/>
      </w:pPr>
      <w:proofErr w:type="gramStart"/>
      <w:r>
        <w:rPr>
          <w:rFonts w:cs="Times New Roman"/>
          <w:color w:val="000000"/>
        </w:rPr>
        <w:t xml:space="preserve">2.23  </w:t>
      </w:r>
      <w:bookmarkStart w:id="13" w:name="_Hlk93321896"/>
      <w:r>
        <w:rPr>
          <w:rFonts w:cs="Times New Roman"/>
          <w:color w:val="0070C0"/>
        </w:rPr>
        <w:t>zgłoszenia</w:t>
      </w:r>
      <w:proofErr w:type="gramEnd"/>
      <w:r>
        <w:rPr>
          <w:rFonts w:cs="Times New Roman"/>
          <w:color w:val="0070C0"/>
        </w:rPr>
        <w:t xml:space="preserve"> zakończenia budowy do właściwego organu </w:t>
      </w:r>
      <w:r w:rsidR="006561AA">
        <w:rPr>
          <w:rFonts w:cs="Times New Roman"/>
          <w:color w:val="0070C0"/>
        </w:rPr>
        <w:t>nadzoru</w:t>
      </w:r>
      <w:r>
        <w:rPr>
          <w:rFonts w:cs="Times New Roman"/>
          <w:color w:val="0070C0"/>
        </w:rPr>
        <w:t>-budowlanego wraz z dopełnieniem wszelkich z tym związanych formalności, w terminie do 7 dni od odbioru końcowego,</w:t>
      </w:r>
    </w:p>
    <w:p w14:paraId="580544D8" w14:textId="2491979A" w:rsidR="006942D6" w:rsidRDefault="00000000">
      <w:pPr>
        <w:pStyle w:val="Standard"/>
        <w:spacing w:after="120" w:line="276" w:lineRule="auto"/>
        <w:ind w:left="993" w:hanging="567"/>
        <w:jc w:val="both"/>
        <w:rPr>
          <w:rFonts w:cs="Times New Roman"/>
          <w:color w:val="0070C0"/>
        </w:rPr>
      </w:pPr>
      <w:proofErr w:type="gramStart"/>
      <w:r>
        <w:rPr>
          <w:rFonts w:cs="Times New Roman"/>
          <w:color w:val="0070C0"/>
        </w:rPr>
        <w:t>2.24  pokrycia</w:t>
      </w:r>
      <w:proofErr w:type="gramEnd"/>
      <w:r>
        <w:rPr>
          <w:rFonts w:cs="Times New Roman"/>
          <w:color w:val="0070C0"/>
        </w:rPr>
        <w:t xml:space="preserve"> kosztów utylizacji odpadów w trakcie realizacji zadania</w:t>
      </w:r>
      <w:r w:rsidR="00EF05CC" w:rsidRPr="00EF05CC">
        <w:rPr>
          <w:rFonts w:cs="Times New Roman"/>
          <w:color w:val="0070C0"/>
        </w:rPr>
        <w:t xml:space="preserve"> </w:t>
      </w:r>
      <w:r w:rsidR="00EF05CC">
        <w:rPr>
          <w:rFonts w:cs="Times New Roman"/>
          <w:color w:val="0070C0"/>
        </w:rPr>
        <w:t>oraz poboru energii elektrycznej</w:t>
      </w:r>
      <w:r>
        <w:rPr>
          <w:rFonts w:cs="Times New Roman"/>
          <w:color w:val="0070C0"/>
        </w:rPr>
        <w:t>.</w:t>
      </w:r>
    </w:p>
    <w:p w14:paraId="5D2EF48C" w14:textId="77777777" w:rsidR="006942D6" w:rsidRDefault="00000000">
      <w:pPr>
        <w:pStyle w:val="Standard"/>
        <w:spacing w:line="276" w:lineRule="auto"/>
        <w:ind w:left="993" w:hanging="567"/>
        <w:jc w:val="both"/>
        <w:rPr>
          <w:rFonts w:cs="Times New Roman"/>
          <w:color w:val="0070C0"/>
        </w:rPr>
      </w:pPr>
      <w:r>
        <w:rPr>
          <w:rFonts w:cs="Times New Roman"/>
          <w:color w:val="0070C0"/>
        </w:rPr>
        <w:t>2.25 udział w przeglądach gwarancyjnych wyznaczonych wg potrzeb, konieczności i w terminach ustalonych przez Zamawiającego oraz w przeglądzie pogwarancyjnym określonym w § 11 ust. 3.</w:t>
      </w:r>
    </w:p>
    <w:p w14:paraId="6915FEFE" w14:textId="77777777" w:rsidR="00342760" w:rsidRPr="00342760" w:rsidRDefault="00342760">
      <w:pPr>
        <w:pStyle w:val="Standard"/>
        <w:spacing w:line="276" w:lineRule="auto"/>
        <w:ind w:left="993" w:hanging="567"/>
        <w:jc w:val="both"/>
        <w:rPr>
          <w:rFonts w:cs="Times New Roman"/>
          <w:color w:val="0070C0"/>
          <w:sz w:val="10"/>
          <w:szCs w:val="10"/>
        </w:rPr>
      </w:pPr>
    </w:p>
    <w:p w14:paraId="025940EB" w14:textId="1481E0DE" w:rsidR="00342760" w:rsidRPr="00342760" w:rsidRDefault="00342760">
      <w:pPr>
        <w:pStyle w:val="Standard"/>
        <w:spacing w:line="276" w:lineRule="auto"/>
        <w:ind w:left="993" w:hanging="567"/>
        <w:jc w:val="both"/>
        <w:rPr>
          <w:rFonts w:cs="Times New Roman"/>
          <w:color w:val="0070C0"/>
        </w:rPr>
      </w:pPr>
      <w:r w:rsidRPr="00342760">
        <w:rPr>
          <w:rFonts w:cs="Times New Roman"/>
          <w:color w:val="0070C0"/>
        </w:rPr>
        <w:t>2.26 Materiał stanowiący destrukt z frezowania istniejącej nawierzchni bitumicznej stanowi własność Zamawiającego, który winien być przez Wykonawcę składowany w miejscu udostępnionym i wskazanym przez Zamawiającego (w m. Grzebień).</w:t>
      </w:r>
    </w:p>
    <w:p w14:paraId="6D689625" w14:textId="77777777" w:rsidR="006942D6" w:rsidRDefault="006942D6" w:rsidP="00342760">
      <w:pPr>
        <w:pStyle w:val="Standard"/>
        <w:spacing w:line="360" w:lineRule="auto"/>
        <w:ind w:left="567" w:hanging="567"/>
        <w:jc w:val="both"/>
        <w:rPr>
          <w:rFonts w:cs="Times New Roman"/>
          <w:color w:val="00B050"/>
        </w:rPr>
      </w:pPr>
    </w:p>
    <w:bookmarkEnd w:id="13"/>
    <w:p w14:paraId="6054E9DF" w14:textId="77777777" w:rsidR="006942D6" w:rsidRDefault="00000000">
      <w:pPr>
        <w:pStyle w:val="Standard"/>
        <w:jc w:val="center"/>
      </w:pPr>
      <w:proofErr w:type="gramStart"/>
      <w:r>
        <w:rPr>
          <w:rFonts w:cs="Times New Roman"/>
          <w:b/>
        </w:rPr>
        <w:t>PRZEDSTAWICIELE  STRON</w:t>
      </w:r>
      <w:proofErr w:type="gramEnd"/>
    </w:p>
    <w:p w14:paraId="349D0786" w14:textId="77777777" w:rsidR="006942D6" w:rsidRDefault="00000000">
      <w:pPr>
        <w:pStyle w:val="Standard"/>
        <w:spacing w:line="276" w:lineRule="auto"/>
        <w:jc w:val="center"/>
      </w:pPr>
      <w:r>
        <w:rPr>
          <w:rFonts w:cs="Times New Roman"/>
          <w:b/>
        </w:rPr>
        <w:t>§ 5</w:t>
      </w:r>
    </w:p>
    <w:p w14:paraId="07366EA8" w14:textId="77777777" w:rsidR="006942D6" w:rsidRDefault="00000000">
      <w:pPr>
        <w:pStyle w:val="Standard"/>
        <w:numPr>
          <w:ilvl w:val="0"/>
          <w:numId w:val="51"/>
        </w:numPr>
        <w:spacing w:after="120" w:line="276" w:lineRule="auto"/>
        <w:ind w:left="284" w:hanging="284"/>
        <w:jc w:val="both"/>
      </w:pPr>
      <w:r>
        <w:rPr>
          <w:rFonts w:cs="Times New Roman"/>
        </w:rPr>
        <w:t xml:space="preserve">Zamawiający powołuje Inspektora nadzoru nad realizacją całości zadania: </w:t>
      </w:r>
      <w:r>
        <w:rPr>
          <w:rFonts w:cs="Times New Roman"/>
          <w:b/>
          <w:color w:val="0070C0"/>
        </w:rPr>
        <w:t>.........................................................................,</w:t>
      </w:r>
      <w:r>
        <w:rPr>
          <w:rFonts w:cs="Times New Roman"/>
        </w:rPr>
        <w:t xml:space="preserve"> w </w:t>
      </w:r>
      <w:proofErr w:type="gramStart"/>
      <w:r>
        <w:rPr>
          <w:rFonts w:cs="Times New Roman"/>
        </w:rPr>
        <w:t>imieniu</w:t>
      </w:r>
      <w:proofErr w:type="gramEnd"/>
      <w:r>
        <w:rPr>
          <w:rFonts w:cs="Times New Roman"/>
        </w:rPr>
        <w:t xml:space="preserve"> którego będzie działał </w:t>
      </w:r>
      <w:r>
        <w:rPr>
          <w:rFonts w:cs="Times New Roman"/>
          <w:color w:val="0070C0"/>
        </w:rPr>
        <w:t>.........................................................</w:t>
      </w:r>
      <w:r>
        <w:rPr>
          <w:rFonts w:cs="Times New Roman"/>
        </w:rPr>
        <w:t xml:space="preserve"> tel. </w:t>
      </w:r>
      <w:r>
        <w:rPr>
          <w:rFonts w:cs="Times New Roman"/>
          <w:b/>
          <w:color w:val="0070C0"/>
        </w:rPr>
        <w:t>..................................</w:t>
      </w:r>
      <w:r>
        <w:rPr>
          <w:rFonts w:cs="Times New Roman"/>
        </w:rPr>
        <w:t xml:space="preserve">. W </w:t>
      </w:r>
      <w:proofErr w:type="gramStart"/>
      <w:r>
        <w:rPr>
          <w:rFonts w:cs="Times New Roman"/>
        </w:rPr>
        <w:t>przypadku</w:t>
      </w:r>
      <w:proofErr w:type="gramEnd"/>
      <w:r>
        <w:rPr>
          <w:rFonts w:cs="Times New Roman"/>
        </w:rPr>
        <w:t xml:space="preserve"> gdyby Zamawiający zamiast inspektora nadzoru powołał koordynatora, będzie on wówczas pełnił takie same czynności jak inspektor nadzoru.</w:t>
      </w:r>
    </w:p>
    <w:p w14:paraId="4E3FE7BD" w14:textId="77777777" w:rsidR="006942D6" w:rsidRDefault="00000000">
      <w:pPr>
        <w:pStyle w:val="Standard"/>
        <w:spacing w:after="120" w:line="276" w:lineRule="auto"/>
        <w:ind w:left="284" w:hanging="284"/>
        <w:jc w:val="both"/>
      </w:pPr>
      <w:r>
        <w:rPr>
          <w:rFonts w:cs="Times New Roman"/>
        </w:rPr>
        <w:t>2. Inspektor nadzoru uprawniony jest do wydawania Wykonawcy wiążących poleceń, związanych z zapewnieniem prawidłowego oraz zgodnego z umową i projektem budowlanym wykonania przedmiotu umowy.</w:t>
      </w:r>
    </w:p>
    <w:p w14:paraId="04AA2D28" w14:textId="77777777" w:rsidR="006942D6" w:rsidRDefault="00000000">
      <w:pPr>
        <w:pStyle w:val="Standard"/>
        <w:spacing w:after="120" w:line="276" w:lineRule="auto"/>
        <w:ind w:left="284" w:hanging="284"/>
        <w:jc w:val="both"/>
      </w:pPr>
      <w:r>
        <w:rPr>
          <w:rFonts w:cs="Times New Roman"/>
        </w:rPr>
        <w:lastRenderedPageBreak/>
        <w:t xml:space="preserve">3. Inspektor nadzoru uprawniony jest po uprzednim uzgodnieniu z Inwestorem do zmian w projekcie budowlanym i odstępstwa od </w:t>
      </w:r>
      <w:proofErr w:type="gramStart"/>
      <w:r>
        <w:rPr>
          <w:rFonts w:cs="Times New Roman"/>
        </w:rPr>
        <w:t>projektu</w:t>
      </w:r>
      <w:proofErr w:type="gramEnd"/>
      <w:r>
        <w:rPr>
          <w:rFonts w:cs="Times New Roman"/>
        </w:rPr>
        <w:t xml:space="preserve"> jeżeli zmiany te nie wpłyną na prawidłowość wykonania robót i nie zwiększą kosztów wykonania.</w:t>
      </w:r>
    </w:p>
    <w:p w14:paraId="0F9315CD" w14:textId="77777777" w:rsidR="006942D6" w:rsidRDefault="00000000">
      <w:pPr>
        <w:pStyle w:val="Standard"/>
        <w:tabs>
          <w:tab w:val="left" w:pos="142"/>
        </w:tabs>
        <w:spacing w:after="120"/>
        <w:ind w:left="284" w:hanging="284"/>
        <w:jc w:val="both"/>
        <w:rPr>
          <w:rFonts w:cs="Times New Roman"/>
        </w:rPr>
      </w:pPr>
      <w:r>
        <w:rPr>
          <w:rFonts w:cs="Times New Roman"/>
        </w:rPr>
        <w:t>4.  Ze strony Wykonawcy:</w:t>
      </w:r>
    </w:p>
    <w:p w14:paraId="18B80AC7" w14:textId="2EA57FD8" w:rsidR="006942D6" w:rsidRDefault="00000000" w:rsidP="00A563FA">
      <w:pPr>
        <w:pStyle w:val="Standard"/>
        <w:tabs>
          <w:tab w:val="left" w:pos="142"/>
          <w:tab w:val="left" w:pos="567"/>
          <w:tab w:val="left" w:pos="709"/>
        </w:tabs>
        <w:spacing w:after="120" w:line="276" w:lineRule="auto"/>
        <w:ind w:left="567" w:hanging="284"/>
        <w:jc w:val="both"/>
      </w:pPr>
      <w:r>
        <w:rPr>
          <w:rFonts w:cs="Times New Roman"/>
        </w:rPr>
        <w:t>a)</w:t>
      </w:r>
      <w:r w:rsidR="00A563FA">
        <w:rPr>
          <w:rFonts w:cs="Times New Roman"/>
        </w:rPr>
        <w:t xml:space="preserve"> </w:t>
      </w:r>
      <w:r>
        <w:rPr>
          <w:rFonts w:cs="Times New Roman"/>
        </w:rPr>
        <w:t>obowiązki</w:t>
      </w:r>
      <w:r w:rsidR="00A563FA">
        <w:rPr>
          <w:rFonts w:cs="Times New Roman"/>
        </w:rPr>
        <w:t xml:space="preserve"> </w:t>
      </w:r>
      <w:r>
        <w:rPr>
          <w:rFonts w:cs="Times New Roman"/>
        </w:rPr>
        <w:t>kierownika</w:t>
      </w:r>
      <w:r w:rsidR="00A563FA">
        <w:rPr>
          <w:rFonts w:cs="Times New Roman"/>
        </w:rPr>
        <w:t xml:space="preserve"> </w:t>
      </w:r>
      <w:r>
        <w:rPr>
          <w:rFonts w:cs="Times New Roman"/>
        </w:rPr>
        <w:t>robót</w:t>
      </w:r>
      <w:r w:rsidR="00A563FA">
        <w:rPr>
          <w:rFonts w:cs="Times New Roman"/>
        </w:rPr>
        <w:t xml:space="preserve"> </w:t>
      </w:r>
      <w:r>
        <w:rPr>
          <w:rFonts w:cs="Times New Roman"/>
        </w:rPr>
        <w:t>w</w:t>
      </w:r>
      <w:r w:rsidR="00A563FA">
        <w:rPr>
          <w:rFonts w:cs="Times New Roman"/>
        </w:rPr>
        <w:t xml:space="preserve"> </w:t>
      </w:r>
      <w:r>
        <w:rPr>
          <w:rFonts w:cs="Times New Roman"/>
        </w:rPr>
        <w:t>zakresie</w:t>
      </w:r>
      <w:r w:rsidR="00A563FA">
        <w:rPr>
          <w:rFonts w:cs="Times New Roman"/>
        </w:rPr>
        <w:t xml:space="preserve"> </w:t>
      </w:r>
      <w:r>
        <w:rPr>
          <w:rFonts w:cs="Times New Roman"/>
        </w:rPr>
        <w:t>drogowym</w:t>
      </w:r>
      <w:r w:rsidR="00A563FA">
        <w:rPr>
          <w:rFonts w:cs="Times New Roman"/>
        </w:rPr>
        <w:t xml:space="preserve"> </w:t>
      </w:r>
      <w:r>
        <w:rPr>
          <w:rFonts w:cs="Times New Roman"/>
        </w:rPr>
        <w:t>pełnił</w:t>
      </w:r>
      <w:r w:rsidR="00A563FA">
        <w:rPr>
          <w:rFonts w:cs="Times New Roman"/>
        </w:rPr>
        <w:t xml:space="preserve"> </w:t>
      </w:r>
      <w:r>
        <w:rPr>
          <w:rFonts w:cs="Times New Roman"/>
        </w:rPr>
        <w:t>będzie:</w:t>
      </w:r>
      <w:r w:rsidR="00A563FA">
        <w:rPr>
          <w:rFonts w:cs="Times New Roman"/>
        </w:rPr>
        <w:t xml:space="preserve"> </w:t>
      </w:r>
      <w:r>
        <w:rPr>
          <w:rFonts w:cs="Times New Roman"/>
        </w:rPr>
        <w:t>...................................................................................., tel. ..................................</w:t>
      </w:r>
    </w:p>
    <w:p w14:paraId="67823BB3" w14:textId="77777777" w:rsidR="006942D6" w:rsidRDefault="00000000">
      <w:pPr>
        <w:pStyle w:val="Standard"/>
        <w:tabs>
          <w:tab w:val="left" w:pos="568"/>
        </w:tabs>
        <w:spacing w:after="120" w:line="276" w:lineRule="auto"/>
        <w:ind w:left="284" w:hanging="284"/>
        <w:jc w:val="both"/>
      </w:pPr>
      <w:r>
        <w:rPr>
          <w:rFonts w:cs="Times New Roman"/>
        </w:rPr>
        <w:t xml:space="preserve">5.  Zakres działania Inspektora nadzoru określają przepisy ustawy z dn. 7 lipca 1994 r. </w:t>
      </w:r>
      <w:r>
        <w:rPr>
          <w:rFonts w:cs="Times New Roman"/>
          <w:i/>
        </w:rPr>
        <w:t>Prawo budowlane</w:t>
      </w:r>
      <w:r>
        <w:rPr>
          <w:rFonts w:cs="Times New Roman"/>
        </w:rPr>
        <w:t>.</w:t>
      </w:r>
      <w:r>
        <w:rPr>
          <w:rFonts w:cs="Times New Roman"/>
          <w:b/>
        </w:rPr>
        <w:t xml:space="preserve">  </w:t>
      </w:r>
    </w:p>
    <w:p w14:paraId="0A391FD7" w14:textId="77777777" w:rsidR="006942D6" w:rsidRDefault="00000000">
      <w:pPr>
        <w:pStyle w:val="Standard"/>
        <w:spacing w:after="120" w:line="276" w:lineRule="auto"/>
        <w:ind w:left="284" w:hanging="284"/>
        <w:jc w:val="both"/>
      </w:pPr>
      <w:r>
        <w:rPr>
          <w:rFonts w:cs="Times New Roman"/>
        </w:rPr>
        <w:t>6. O każdej zmianie Inspektora nadzoru, Zamawiający zobowiązuje się powiadomić Wykonawcę na piśmie najpóźniej w ciągu 3 dni od takiej zmiany. Zmiana Inspektora nadzoru nie powoduje zmiany niniejszej umowy.</w:t>
      </w:r>
    </w:p>
    <w:p w14:paraId="4C873E77" w14:textId="77777777" w:rsidR="006942D6" w:rsidRDefault="00000000">
      <w:pPr>
        <w:pStyle w:val="Standard"/>
        <w:spacing w:after="120" w:line="276" w:lineRule="auto"/>
        <w:ind w:left="284" w:hanging="284"/>
        <w:jc w:val="both"/>
      </w:pPr>
      <w:r>
        <w:rPr>
          <w:rFonts w:cs="Times New Roman"/>
        </w:rPr>
        <w:t>7. O każdej zmianie kierownika budowy Wykonawca zawiadomi niezwłocznie na piśmie Zamawiającego. Zmiana kierownika wymaga zmiany umowy.</w:t>
      </w:r>
    </w:p>
    <w:p w14:paraId="7B744061" w14:textId="77777777" w:rsidR="006942D6" w:rsidRPr="004678AE" w:rsidRDefault="006942D6">
      <w:pPr>
        <w:pStyle w:val="Standard"/>
        <w:jc w:val="center"/>
        <w:rPr>
          <w:rFonts w:cs="Times New Roman"/>
          <w:b/>
        </w:rPr>
      </w:pPr>
    </w:p>
    <w:p w14:paraId="35D6D1AF" w14:textId="77777777" w:rsidR="006942D6" w:rsidRPr="00EE36BB" w:rsidRDefault="00000000">
      <w:pPr>
        <w:pStyle w:val="Standard"/>
        <w:jc w:val="center"/>
      </w:pPr>
      <w:proofErr w:type="gramStart"/>
      <w:r w:rsidRPr="00EE36BB">
        <w:rPr>
          <w:rFonts w:cs="Times New Roman"/>
          <w:b/>
        </w:rPr>
        <w:t>ODBIÓR  ROBÓT</w:t>
      </w:r>
      <w:proofErr w:type="gramEnd"/>
    </w:p>
    <w:p w14:paraId="0D36F793" w14:textId="77777777" w:rsidR="006942D6" w:rsidRPr="00EE36BB" w:rsidRDefault="00000000">
      <w:pPr>
        <w:pStyle w:val="Standard"/>
        <w:tabs>
          <w:tab w:val="left" w:pos="4536"/>
        </w:tabs>
        <w:spacing w:line="276" w:lineRule="auto"/>
        <w:jc w:val="center"/>
      </w:pPr>
      <w:r w:rsidRPr="00EE36BB">
        <w:rPr>
          <w:rFonts w:cs="Times New Roman"/>
          <w:b/>
        </w:rPr>
        <w:t>§ 6</w:t>
      </w:r>
    </w:p>
    <w:p w14:paraId="10C48371" w14:textId="60844B22" w:rsidR="006942D6" w:rsidRDefault="00000000">
      <w:pPr>
        <w:spacing w:after="120"/>
        <w:ind w:left="284" w:hanging="284"/>
        <w:jc w:val="both"/>
      </w:pPr>
      <w:r>
        <w:rPr>
          <w:rFonts w:ascii="Times New Roman" w:hAnsi="Times New Roman" w:cs="Times New Roman"/>
          <w:sz w:val="24"/>
          <w:szCs w:val="24"/>
        </w:rPr>
        <w:t xml:space="preserve">1. Zamawiający dokonuje odbioru </w:t>
      </w:r>
      <w:r w:rsidR="004C0BFE">
        <w:rPr>
          <w:rFonts w:ascii="Times New Roman" w:hAnsi="Times New Roman" w:cs="Times New Roman"/>
          <w:sz w:val="24"/>
          <w:szCs w:val="24"/>
        </w:rPr>
        <w:t>przedmiotu zamówienia celem ustalenia jakości jego wykonania</w:t>
      </w:r>
      <w:r>
        <w:rPr>
          <w:rFonts w:ascii="Times New Roman" w:hAnsi="Times New Roman" w:cs="Times New Roman"/>
          <w:color w:val="0070C0"/>
          <w:sz w:val="24"/>
          <w:szCs w:val="24"/>
        </w:rPr>
        <w:t>.</w:t>
      </w:r>
    </w:p>
    <w:p w14:paraId="5DF35300" w14:textId="2714768C" w:rsidR="006942D6" w:rsidRPr="00402576" w:rsidRDefault="00000000">
      <w:pPr>
        <w:spacing w:after="120"/>
        <w:ind w:left="284" w:hanging="284"/>
        <w:jc w:val="both"/>
      </w:pPr>
      <w:bookmarkStart w:id="14" w:name="_Hlk93405213"/>
      <w:r>
        <w:rPr>
          <w:rFonts w:ascii="Times New Roman" w:hAnsi="Times New Roman" w:cs="Times New Roman"/>
          <w:sz w:val="24"/>
          <w:szCs w:val="24"/>
        </w:rPr>
        <w:t xml:space="preserve">2. Zamawiający po pisemnym zgłoszeniu przez Wykonawcę </w:t>
      </w:r>
      <w:r w:rsidRPr="00402576">
        <w:rPr>
          <w:rFonts w:ascii="Times New Roman" w:hAnsi="Times New Roman" w:cs="Times New Roman"/>
          <w:sz w:val="24"/>
          <w:szCs w:val="24"/>
        </w:rPr>
        <w:t>przedmiotu umowy do odbioru końcowego, o którym mowa w ust. 1 i potwierdzeniu przez swego przedstawiciela o gotowości obiektu do odbioru końcowego, powoła komisję odbiorową</w:t>
      </w:r>
      <w:r w:rsidR="00C54D4E">
        <w:rPr>
          <w:rFonts w:ascii="Times New Roman" w:hAnsi="Times New Roman" w:cs="Times New Roman"/>
          <w:sz w:val="24"/>
          <w:szCs w:val="24"/>
        </w:rPr>
        <w:t xml:space="preserve"> </w:t>
      </w:r>
      <w:r w:rsidR="00C468B2">
        <w:rPr>
          <w:rFonts w:ascii="Times New Roman" w:hAnsi="Times New Roman" w:cs="Times New Roman"/>
          <w:sz w:val="24"/>
          <w:szCs w:val="24"/>
        </w:rPr>
        <w:t xml:space="preserve">i dokona odbioru robót w terminie </w:t>
      </w:r>
      <w:r w:rsidR="00C468B2" w:rsidRPr="00C468B2">
        <w:rPr>
          <w:rFonts w:ascii="Times New Roman" w:hAnsi="Times New Roman" w:cs="Times New Roman"/>
          <w:b/>
          <w:bCs/>
          <w:sz w:val="24"/>
          <w:szCs w:val="24"/>
        </w:rPr>
        <w:t>10 dni</w:t>
      </w:r>
      <w:r w:rsidR="00C468B2" w:rsidRPr="00C468B2">
        <w:rPr>
          <w:rFonts w:ascii="Times New Roman" w:hAnsi="Times New Roman" w:cs="Times New Roman"/>
          <w:sz w:val="24"/>
          <w:szCs w:val="24"/>
        </w:rPr>
        <w:t xml:space="preserve"> </w:t>
      </w:r>
      <w:r w:rsidR="00C468B2">
        <w:rPr>
          <w:rFonts w:ascii="Times New Roman" w:hAnsi="Times New Roman" w:cs="Times New Roman"/>
          <w:sz w:val="24"/>
          <w:szCs w:val="24"/>
        </w:rPr>
        <w:t>od dnia złożenia zawiadomienia o zakończeniu robót</w:t>
      </w:r>
      <w:r w:rsidRPr="00402576">
        <w:rPr>
          <w:rFonts w:ascii="Times New Roman" w:hAnsi="Times New Roman" w:cs="Times New Roman"/>
          <w:sz w:val="24"/>
          <w:szCs w:val="24"/>
        </w:rPr>
        <w:t>.</w:t>
      </w:r>
    </w:p>
    <w:bookmarkEnd w:id="14"/>
    <w:p w14:paraId="5AC415BE" w14:textId="672920B5" w:rsidR="006942D6" w:rsidRDefault="00000000">
      <w:pPr>
        <w:pStyle w:val="1"/>
        <w:tabs>
          <w:tab w:val="left" w:pos="666"/>
          <w:tab w:val="left" w:pos="1326"/>
          <w:tab w:val="left" w:pos="9485"/>
        </w:tabs>
        <w:spacing w:after="57" w:line="276" w:lineRule="auto"/>
        <w:ind w:left="284" w:hanging="284"/>
      </w:pPr>
      <w:r w:rsidRPr="00402576">
        <w:rPr>
          <w:rFonts w:ascii="Times New Roman" w:hAnsi="Times New Roman" w:cs="Times New Roman"/>
          <w:color w:val="auto"/>
          <w:sz w:val="24"/>
        </w:rPr>
        <w:t xml:space="preserve">3. Na co najmniej </w:t>
      </w:r>
      <w:r w:rsidRPr="00402576">
        <w:rPr>
          <w:rFonts w:ascii="Times New Roman" w:hAnsi="Times New Roman" w:cs="Times New Roman"/>
          <w:b/>
          <w:bCs/>
          <w:color w:val="auto"/>
          <w:sz w:val="24"/>
        </w:rPr>
        <w:t>3 dni</w:t>
      </w:r>
      <w:r w:rsidRPr="00402576">
        <w:rPr>
          <w:rFonts w:ascii="Times New Roman" w:hAnsi="Times New Roman" w:cs="Times New Roman"/>
          <w:color w:val="auto"/>
          <w:sz w:val="24"/>
        </w:rPr>
        <w:t xml:space="preserve"> przed dniem odbioru końcowego, Wykonawca przedłoży Zamawiającemu wszystkie dokumenty pozwalające na ocenę prawidłowości wykonania przedmiotu odbioru, a w szczególności, uzupełniony Dziennik budowy, świadectwa </w:t>
      </w:r>
      <w:r>
        <w:rPr>
          <w:rFonts w:ascii="Times New Roman" w:hAnsi="Times New Roman" w:cs="Times New Roman"/>
          <w:color w:val="00000A"/>
          <w:sz w:val="24"/>
        </w:rPr>
        <w:t>jakości, certyfikaty oraz świadectwa wykonanych prób i atesty, wszelkie certyfikaty na zastosowane materiały oraz inne wymagane przez obowiązujące prawo dokumenty. Koszt uzyskania tych dokumentów obciąża Wykonawcę. Dokumenty dopuszczające wyroby budowlane do stosowania w budownictwie podlegają obowiązkowemu zatwierdzeniu przez Inspektora Nadzoru przed ich wbudowaniem. W przypadku wbudowania materiału nie zatwierdzonego przez Inspektora Nadzoru koszt jego wymiany (usunięcie i wbudowaniu materiału poprawnego tj. zaakceptowanego przez Inspektora Nadzoru) ponosi Wykonawca.</w:t>
      </w:r>
    </w:p>
    <w:p w14:paraId="2F8305B2" w14:textId="77777777" w:rsidR="006942D6" w:rsidRPr="00402576" w:rsidRDefault="00000000">
      <w:pPr>
        <w:pStyle w:val="Standard"/>
        <w:spacing w:before="120" w:after="120" w:line="276" w:lineRule="auto"/>
        <w:ind w:left="284" w:hanging="284"/>
        <w:jc w:val="both"/>
      </w:pPr>
      <w:r>
        <w:rPr>
          <w:rFonts w:cs="Times New Roman"/>
        </w:rPr>
        <w:t xml:space="preserve">4. Z czynności </w:t>
      </w:r>
      <w:r w:rsidRPr="00402576">
        <w:rPr>
          <w:rFonts w:cs="Times New Roman"/>
        </w:rPr>
        <w:t xml:space="preserve">odbiorowych, </w:t>
      </w:r>
      <w:bookmarkStart w:id="15" w:name="_Hlk93406217"/>
      <w:r w:rsidRPr="00402576">
        <w:rPr>
          <w:rFonts w:cs="Times New Roman"/>
        </w:rPr>
        <w:t xml:space="preserve">o których mowa w ust. 1 </w:t>
      </w:r>
      <w:bookmarkEnd w:id="15"/>
      <w:r w:rsidRPr="00402576">
        <w:rPr>
          <w:rFonts w:cs="Times New Roman"/>
        </w:rPr>
        <w:t>zostanie sporządzony protokół, który zawierać będzie wszystkie ustalenia i zalecenia poczynione w trakcie odbioru.</w:t>
      </w:r>
    </w:p>
    <w:p w14:paraId="507E582D" w14:textId="77777777" w:rsidR="006942D6" w:rsidRDefault="00000000">
      <w:pPr>
        <w:pStyle w:val="Standard"/>
        <w:spacing w:after="120" w:line="276" w:lineRule="auto"/>
        <w:ind w:left="284" w:hanging="284"/>
        <w:jc w:val="both"/>
      </w:pPr>
      <w:r w:rsidRPr="00402576">
        <w:rPr>
          <w:rFonts w:cs="Times New Roman"/>
        </w:rPr>
        <w:t xml:space="preserve">5. Odbiór, o którym mowa w ust. 1 może nastąpić tylko wtedy, gdy komisja nie stwierdzi istotnych wad czy usterek w przedmiocie </w:t>
      </w:r>
      <w:r>
        <w:rPr>
          <w:rFonts w:cs="Times New Roman"/>
        </w:rPr>
        <w:t>odbioru.</w:t>
      </w:r>
    </w:p>
    <w:p w14:paraId="1A09A060" w14:textId="77777777" w:rsidR="006942D6" w:rsidRDefault="00000000">
      <w:pPr>
        <w:pStyle w:val="Standard"/>
        <w:spacing w:after="120" w:line="276" w:lineRule="auto"/>
        <w:ind w:left="284" w:hanging="284"/>
        <w:jc w:val="both"/>
      </w:pPr>
      <w:r>
        <w:rPr>
          <w:rFonts w:cs="Times New Roman"/>
        </w:rPr>
        <w:t>6. Jeżeli w trakcie odbioru końcowego zostanie stwierdzone, że przedmiot odbioru nie osiągnął gotowości do odbioru z powodu niezakończenia lub jego wadliwego wykonania, to Zamawiający odmówi odbioru z przyczyn, za które odpowiedzialność ponosi Wykonawca.</w:t>
      </w:r>
    </w:p>
    <w:p w14:paraId="7E5A372C" w14:textId="77777777" w:rsidR="006942D6" w:rsidRDefault="00000000">
      <w:pPr>
        <w:pStyle w:val="Standard"/>
        <w:spacing w:after="120" w:line="276" w:lineRule="auto"/>
        <w:ind w:left="284" w:hanging="284"/>
        <w:jc w:val="both"/>
      </w:pPr>
      <w:r>
        <w:rPr>
          <w:rFonts w:cs="Times New Roman"/>
        </w:rPr>
        <w:lastRenderedPageBreak/>
        <w:t>7. Jeżeli w trakcie odbioru końcowego zostaną stwierdzone nieistotne wady i usterki to Zamawiający dokonuje odbioru przedmiotu umowy i wyznacza Wykonawcy termin na ich usunięcie.</w:t>
      </w:r>
    </w:p>
    <w:p w14:paraId="66038AF1" w14:textId="77777777" w:rsidR="006942D6" w:rsidRDefault="00000000">
      <w:pPr>
        <w:pStyle w:val="Standard"/>
        <w:spacing w:after="120" w:line="276" w:lineRule="auto"/>
        <w:ind w:left="284" w:hanging="284"/>
        <w:jc w:val="both"/>
      </w:pPr>
      <w:r>
        <w:rPr>
          <w:rFonts w:cs="Times New Roman"/>
        </w:rPr>
        <w:t>8. Jeżeli w trakcie odbioru końcowego zostaną stwierdzone wady i usterki to Zamawiającemu przysługują następujące uprawnienia:</w:t>
      </w:r>
    </w:p>
    <w:p w14:paraId="30F63869" w14:textId="77777777" w:rsidR="006942D6" w:rsidRDefault="00000000">
      <w:pPr>
        <w:pStyle w:val="Standard"/>
        <w:spacing w:after="120" w:line="276" w:lineRule="auto"/>
        <w:ind w:left="567" w:hanging="284"/>
        <w:jc w:val="both"/>
      </w:pPr>
      <w:proofErr w:type="gramStart"/>
      <w:r>
        <w:rPr>
          <w:rFonts w:cs="Times New Roman"/>
        </w:rPr>
        <w:t>a)</w:t>
      </w:r>
      <w:proofErr w:type="gramEnd"/>
      <w:r>
        <w:rPr>
          <w:rFonts w:cs="Times New Roman"/>
        </w:rPr>
        <w:t xml:space="preserve"> </w:t>
      </w:r>
      <w:r>
        <w:rPr>
          <w:rFonts w:cs="Times New Roman"/>
          <w:i/>
        </w:rPr>
        <w:t>jeżeli wady nadają się do usunięcia</w:t>
      </w:r>
      <w:r>
        <w:rPr>
          <w:rFonts w:cs="Times New Roman"/>
        </w:rPr>
        <w:t xml:space="preserve"> - może zażądać usunięcia wad, wyznaczając odpowiedni termin; fakt usunięcia wad zostanie stwierdzony protokolarnie, a terminem odbioru w takich sytuacjach będzie termin usunięcia wad określony w protokole usunięcia wad,</w:t>
      </w:r>
    </w:p>
    <w:p w14:paraId="70DEED75" w14:textId="77777777" w:rsidR="006942D6" w:rsidRDefault="00000000">
      <w:pPr>
        <w:pStyle w:val="Standard"/>
        <w:spacing w:after="120"/>
        <w:ind w:left="567" w:hanging="283"/>
        <w:jc w:val="both"/>
      </w:pPr>
      <w:proofErr w:type="gramStart"/>
      <w:r>
        <w:rPr>
          <w:rFonts w:cs="Times New Roman"/>
        </w:rPr>
        <w:t>b)</w:t>
      </w:r>
      <w:proofErr w:type="gramEnd"/>
      <w:r>
        <w:rPr>
          <w:rFonts w:cs="Times New Roman"/>
        </w:rPr>
        <w:t xml:space="preserve">  </w:t>
      </w:r>
      <w:r>
        <w:rPr>
          <w:rFonts w:cs="Times New Roman"/>
          <w:i/>
        </w:rPr>
        <w:t>jeżeli wady nie nadają się do usunięcia to Zamawiający może:</w:t>
      </w:r>
      <w:r>
        <w:rPr>
          <w:rFonts w:cs="Times New Roman"/>
        </w:rPr>
        <w:t xml:space="preserve">  </w:t>
      </w:r>
    </w:p>
    <w:p w14:paraId="33488F20" w14:textId="77777777" w:rsidR="006942D6" w:rsidRDefault="00000000">
      <w:pPr>
        <w:pStyle w:val="Standard"/>
        <w:spacing w:after="120" w:line="276" w:lineRule="auto"/>
        <w:ind w:left="851" w:hanging="283"/>
        <w:jc w:val="both"/>
      </w:pPr>
      <w:r>
        <w:rPr>
          <w:rFonts w:cs="Times New Roman"/>
        </w:rPr>
        <w:t xml:space="preserve"> - jeżeli wady umożliwiają użytkowanie przedmiotu odbioru zgodnie z jego przeznaczeniem, obniżyć wynagrodzenie Wykonawcy odpowiednio do utraconej wartości użytkowej, estetycznej i technicznej,</w:t>
      </w:r>
    </w:p>
    <w:p w14:paraId="01A78E94" w14:textId="77777777" w:rsidR="006942D6" w:rsidRDefault="00000000">
      <w:pPr>
        <w:pStyle w:val="Standard"/>
        <w:spacing w:after="120" w:line="276" w:lineRule="auto"/>
        <w:ind w:left="851" w:hanging="283"/>
        <w:jc w:val="both"/>
      </w:pPr>
      <w:r>
        <w:rPr>
          <w:rFonts w:cs="Times New Roman"/>
        </w:rPr>
        <w:t xml:space="preserve"> - jeżeli wady uniemożliwiają użytkowanie przedmiotu zgodnie z przeznaczeniem, Zamawiający może odstąpić od umowy z przyczyn, za które odpowiedzialność ponosi Wykonawca lub żądać wykonania przedmiotu umowy po raz drugi.</w:t>
      </w:r>
    </w:p>
    <w:p w14:paraId="186063F8" w14:textId="78529432" w:rsidR="0024079A" w:rsidRPr="007B4638" w:rsidRDefault="00000000">
      <w:pPr>
        <w:pStyle w:val="Standard"/>
        <w:spacing w:after="120" w:line="276" w:lineRule="auto"/>
        <w:ind w:left="284" w:hanging="284"/>
        <w:jc w:val="both"/>
        <w:rPr>
          <w:rFonts w:cs="Times New Roman"/>
          <w:color w:val="0070C0"/>
        </w:rPr>
      </w:pPr>
      <w:r w:rsidRPr="007B4638">
        <w:rPr>
          <w:rFonts w:cs="Times New Roman"/>
          <w:color w:val="0070C0"/>
        </w:rPr>
        <w:t xml:space="preserve">9. </w:t>
      </w:r>
      <w:r w:rsidR="007B4638" w:rsidRPr="007B4638">
        <w:rPr>
          <w:rFonts w:cs="Times New Roman"/>
          <w:color w:val="0070C0"/>
        </w:rPr>
        <w:t>Osobnym odbiorom muszą podlegać roboty zakrywające</w:t>
      </w:r>
      <w:r w:rsidR="007B4638">
        <w:rPr>
          <w:rFonts w:cs="Times New Roman"/>
          <w:color w:val="0070C0"/>
        </w:rPr>
        <w:t xml:space="preserve"> lub ulegające zakryciu. Odbiór tych robót będzie dokonywany przez inspektora nadzoru bądź osobę pełniącą jego obowiązki z ramienia Zamawiającego, poprzez dokonanie stosownego wpisu do dziennika budowy i winien nastąpić w terminie nie dłuższym niż 2 dni robocze po ich zgłoszeniu do odbioru.</w:t>
      </w:r>
    </w:p>
    <w:p w14:paraId="14156FFA" w14:textId="5B72196B" w:rsidR="006942D6" w:rsidRDefault="0024079A" w:rsidP="0024079A">
      <w:pPr>
        <w:pStyle w:val="Standard"/>
        <w:spacing w:after="120" w:line="276" w:lineRule="auto"/>
        <w:ind w:left="426" w:hanging="426"/>
        <w:jc w:val="both"/>
      </w:pPr>
      <w:r>
        <w:rPr>
          <w:rFonts w:cs="Times New Roman"/>
        </w:rPr>
        <w:t>10. Wszelkie czynności podczas dokonywania odbioru jak i termin wyznaczony na usunięcie usterek i wad, będą zawarte w protokole odbioru podpisanym przez upoważnionych przedstawicieli Zamawiającego i Wykonawcy.</w:t>
      </w:r>
    </w:p>
    <w:p w14:paraId="157583BE" w14:textId="44590645" w:rsidR="006942D6" w:rsidRDefault="00000000">
      <w:pPr>
        <w:pStyle w:val="Standard"/>
        <w:spacing w:after="120" w:line="276" w:lineRule="auto"/>
        <w:ind w:left="426" w:hanging="426"/>
        <w:jc w:val="both"/>
      </w:pPr>
      <w:r>
        <w:rPr>
          <w:rFonts w:cs="Times New Roman"/>
        </w:rPr>
        <w:t>1</w:t>
      </w:r>
      <w:r w:rsidR="0024079A">
        <w:rPr>
          <w:rFonts w:cs="Times New Roman"/>
        </w:rPr>
        <w:t>1</w:t>
      </w:r>
      <w:r>
        <w:rPr>
          <w:rFonts w:cs="Times New Roman"/>
        </w:rPr>
        <w:t>. O fakcie usunięcia wad i usterek Wykonawca zawiadamia Zamawiającego, żądając jednocześnie wyznaczenia terminu odbioru robót w zakresie uprzednio zakwestionowanym jako wadliwym.</w:t>
      </w:r>
    </w:p>
    <w:p w14:paraId="584BDEA9" w14:textId="3F664F18" w:rsidR="006942D6" w:rsidRDefault="00000000">
      <w:pPr>
        <w:pStyle w:val="Standard"/>
        <w:spacing w:after="120" w:line="276" w:lineRule="auto"/>
        <w:ind w:left="426" w:hanging="426"/>
        <w:jc w:val="both"/>
      </w:pPr>
      <w:r>
        <w:rPr>
          <w:rFonts w:cs="Times New Roman"/>
        </w:rPr>
        <w:t>1</w:t>
      </w:r>
      <w:r w:rsidR="0024079A">
        <w:rPr>
          <w:rFonts w:cs="Times New Roman"/>
        </w:rPr>
        <w:t>2</w:t>
      </w:r>
      <w:r>
        <w:rPr>
          <w:rFonts w:cs="Times New Roman"/>
        </w:rPr>
        <w:t>. W przypadku nie usunięcia przez Wykonawcę zgłoszonej wady lub usterki w wyznaczonym terminie, Zamawiający może usunąć wadę lub usterkę w zastępstwie Wykonawcy i na jego koszt po uprzednim pisemnym powiadomieniu Wykonawcy.</w:t>
      </w:r>
    </w:p>
    <w:p w14:paraId="71A9D84A" w14:textId="2107F820" w:rsidR="006942D6" w:rsidRDefault="00000000">
      <w:pPr>
        <w:pStyle w:val="Standard"/>
        <w:spacing w:line="276" w:lineRule="auto"/>
        <w:ind w:left="426" w:hanging="426"/>
        <w:jc w:val="both"/>
      </w:pPr>
      <w:r>
        <w:rPr>
          <w:rFonts w:cs="Times New Roman"/>
        </w:rPr>
        <w:t>1</w:t>
      </w:r>
      <w:r w:rsidR="0024079A">
        <w:rPr>
          <w:rFonts w:cs="Times New Roman"/>
        </w:rPr>
        <w:t>3</w:t>
      </w:r>
      <w:r>
        <w:rPr>
          <w:rFonts w:cs="Times New Roman"/>
        </w:rPr>
        <w:t xml:space="preserve">. Wykonawca ma prawo do wystawienia faktury końcowej po usunięciu wszystkich wad i usterek. Potwierdzenie usunięcia wad następuje w formie pisemnej w </w:t>
      </w:r>
      <w:r>
        <w:rPr>
          <w:rFonts w:cs="Times New Roman"/>
          <w:i/>
          <w:iCs/>
        </w:rPr>
        <w:t>dzienniku budowy</w:t>
      </w:r>
      <w:r>
        <w:rPr>
          <w:rFonts w:cs="Times New Roman"/>
        </w:rPr>
        <w:t xml:space="preserve"> w ciągu 3 dni roboczych od dnia zgłoszenia ich usunięcia przez Wykonawcę.</w:t>
      </w:r>
    </w:p>
    <w:p w14:paraId="1BDB7DC7" w14:textId="63E183A1" w:rsidR="006942D6" w:rsidRDefault="00000000">
      <w:pPr>
        <w:pStyle w:val="Standard"/>
        <w:spacing w:before="120" w:line="276" w:lineRule="auto"/>
        <w:ind w:left="426" w:hanging="426"/>
        <w:jc w:val="both"/>
      </w:pPr>
      <w:r>
        <w:rPr>
          <w:rFonts w:cs="Times New Roman"/>
        </w:rPr>
        <w:t>1</w:t>
      </w:r>
      <w:r w:rsidR="0024079A">
        <w:rPr>
          <w:rFonts w:cs="Times New Roman"/>
        </w:rPr>
        <w:t>4</w:t>
      </w:r>
      <w:r>
        <w:rPr>
          <w:rFonts w:cs="Times New Roman"/>
        </w:rPr>
        <w:t>. W przypadku rozbieżnych stanowisk co do istnienia i zakresu wad jakościowych w wykonanych robotach budowlanych, strony mogą zlecić wykonanie ekspertyzy niezależnemu ekspertowi. Koszty wykonania tej ekspertyzy poniesie strona, której stanowiska nie potwierdzi ekspertyza. W przypadku gdy w terminie 14 dni strony nie ustalą osoby wspólnego, niezależnego eksperta, wówczas prawo wyboru eksperta przysługiwać będzie Zamawiającemu.</w:t>
      </w:r>
    </w:p>
    <w:p w14:paraId="4E750E8A" w14:textId="77777777" w:rsidR="006942D6" w:rsidRDefault="006942D6">
      <w:pPr>
        <w:pStyle w:val="Standard"/>
        <w:jc w:val="center"/>
        <w:rPr>
          <w:rFonts w:cs="Times New Roman"/>
          <w:b/>
        </w:rPr>
      </w:pPr>
    </w:p>
    <w:p w14:paraId="626D6686" w14:textId="77777777" w:rsidR="00EE36BB" w:rsidRPr="007B4638" w:rsidRDefault="00EE36BB">
      <w:pPr>
        <w:pStyle w:val="Standard"/>
        <w:jc w:val="center"/>
        <w:rPr>
          <w:rFonts w:cs="Times New Roman"/>
          <w:b/>
        </w:rPr>
      </w:pPr>
    </w:p>
    <w:p w14:paraId="7BBB9667" w14:textId="77777777" w:rsidR="006942D6" w:rsidRPr="00D32414" w:rsidRDefault="00000000">
      <w:pPr>
        <w:widowControl/>
        <w:suppressAutoHyphens w:val="0"/>
        <w:spacing w:after="0" w:line="240" w:lineRule="auto"/>
        <w:jc w:val="center"/>
        <w:textAlignment w:val="auto"/>
        <w:rPr>
          <w:rFonts w:ascii="Times New Roman" w:eastAsia="Times New Roman" w:hAnsi="Times New Roman" w:cs="Times New Roman"/>
          <w:b/>
          <w:kern w:val="0"/>
          <w:sz w:val="24"/>
          <w:szCs w:val="24"/>
        </w:rPr>
      </w:pPr>
      <w:proofErr w:type="gramStart"/>
      <w:r w:rsidRPr="00D32414">
        <w:rPr>
          <w:rFonts w:ascii="Times New Roman" w:eastAsia="Times New Roman" w:hAnsi="Times New Roman" w:cs="Times New Roman"/>
          <w:b/>
          <w:kern w:val="0"/>
          <w:sz w:val="24"/>
          <w:szCs w:val="24"/>
        </w:rPr>
        <w:lastRenderedPageBreak/>
        <w:t>ROZLICZANIE  FAKTUR</w:t>
      </w:r>
      <w:proofErr w:type="gramEnd"/>
    </w:p>
    <w:p w14:paraId="6685D830" w14:textId="77777777" w:rsidR="006942D6" w:rsidRDefault="00000000">
      <w:pPr>
        <w:widowControl/>
        <w:suppressAutoHyphens w:val="0"/>
        <w:spacing w:after="0"/>
        <w:jc w:val="center"/>
        <w:textAlignment w:val="auto"/>
        <w:rPr>
          <w:rFonts w:ascii="Times New Roman" w:eastAsia="Times New Roman" w:hAnsi="Times New Roman" w:cs="Times New Roman"/>
          <w:b/>
          <w:kern w:val="0"/>
          <w:sz w:val="24"/>
          <w:szCs w:val="24"/>
        </w:rPr>
      </w:pPr>
      <w:r>
        <w:rPr>
          <w:rFonts w:ascii="Times New Roman" w:eastAsia="Times New Roman" w:hAnsi="Times New Roman" w:cs="Times New Roman"/>
          <w:b/>
          <w:kern w:val="0"/>
          <w:sz w:val="24"/>
          <w:szCs w:val="24"/>
        </w:rPr>
        <w:t>§ 7</w:t>
      </w:r>
    </w:p>
    <w:p w14:paraId="480F3B41" w14:textId="01BBF7AB" w:rsidR="008C73DF" w:rsidRPr="00C54D4E" w:rsidRDefault="00000000">
      <w:pPr>
        <w:widowControl/>
        <w:suppressAutoHyphens w:val="0"/>
        <w:spacing w:after="120"/>
        <w:ind w:left="284" w:hanging="284"/>
        <w:jc w:val="both"/>
        <w:textAlignment w:val="auto"/>
        <w:rPr>
          <w:rFonts w:ascii="Times New Roman" w:hAnsi="Times New Roman" w:cs="Times New Roman"/>
          <w:b/>
          <w:bCs/>
          <w:color w:val="0070C0"/>
          <w:sz w:val="24"/>
          <w:szCs w:val="24"/>
        </w:rPr>
      </w:pPr>
      <w:r w:rsidRPr="00C54D4E">
        <w:rPr>
          <w:rFonts w:ascii="Times New Roman" w:eastAsia="Times New Roman" w:hAnsi="Times New Roman" w:cs="Times New Roman"/>
          <w:kern w:val="0"/>
          <w:sz w:val="24"/>
          <w:szCs w:val="24"/>
        </w:rPr>
        <w:t xml:space="preserve">1. </w:t>
      </w:r>
      <w:r w:rsidR="008C73DF" w:rsidRPr="00C54D4E">
        <w:rPr>
          <w:rFonts w:ascii="Times New Roman" w:hAnsi="Times New Roman" w:cs="Times New Roman"/>
          <w:color w:val="0070C0"/>
          <w:sz w:val="24"/>
          <w:szCs w:val="24"/>
        </w:rPr>
        <w:t xml:space="preserve"> Należność Wykonawcy będzie regulowana przelewem na wskazane konto na podstawie faktur</w:t>
      </w:r>
      <w:r w:rsidR="00CB7074">
        <w:rPr>
          <w:rFonts w:ascii="Times New Roman" w:hAnsi="Times New Roman" w:cs="Times New Roman"/>
          <w:color w:val="0070C0"/>
          <w:sz w:val="24"/>
          <w:szCs w:val="24"/>
        </w:rPr>
        <w:t>y</w:t>
      </w:r>
      <w:r w:rsidR="008C73DF" w:rsidRPr="00C54D4E">
        <w:rPr>
          <w:rFonts w:ascii="Times New Roman" w:hAnsi="Times New Roman" w:cs="Times New Roman"/>
          <w:color w:val="0070C0"/>
          <w:sz w:val="24"/>
          <w:szCs w:val="24"/>
        </w:rPr>
        <w:t xml:space="preserve"> VAT wystawi</w:t>
      </w:r>
      <w:r w:rsidR="00ED4646">
        <w:rPr>
          <w:rFonts w:ascii="Times New Roman" w:hAnsi="Times New Roman" w:cs="Times New Roman"/>
          <w:color w:val="0070C0"/>
          <w:sz w:val="24"/>
          <w:szCs w:val="24"/>
        </w:rPr>
        <w:t>onych</w:t>
      </w:r>
      <w:r w:rsidR="008C73DF" w:rsidRPr="00C54D4E">
        <w:rPr>
          <w:rFonts w:ascii="Times New Roman" w:hAnsi="Times New Roman" w:cs="Times New Roman"/>
          <w:color w:val="0070C0"/>
          <w:sz w:val="24"/>
          <w:szCs w:val="24"/>
        </w:rPr>
        <w:t xml:space="preserve"> przez Wykonawcę </w:t>
      </w:r>
      <w:r w:rsidR="008C73DF" w:rsidRPr="00C54D4E">
        <w:rPr>
          <w:rFonts w:ascii="Times New Roman" w:hAnsi="Times New Roman" w:cs="Times New Roman"/>
          <w:b/>
          <w:bCs/>
          <w:color w:val="0070C0"/>
          <w:sz w:val="24"/>
          <w:szCs w:val="24"/>
        </w:rPr>
        <w:t>w ciągu 30 dni</w:t>
      </w:r>
      <w:r w:rsidR="008C73DF" w:rsidRPr="00C54D4E">
        <w:rPr>
          <w:rFonts w:ascii="Times New Roman" w:hAnsi="Times New Roman" w:cs="Times New Roman"/>
          <w:color w:val="0070C0"/>
          <w:sz w:val="24"/>
          <w:szCs w:val="24"/>
        </w:rPr>
        <w:t xml:space="preserve"> od daty </w:t>
      </w:r>
      <w:r w:rsidR="001974B8">
        <w:rPr>
          <w:rFonts w:ascii="Times New Roman" w:hAnsi="Times New Roman" w:cs="Times New Roman"/>
          <w:color w:val="0070C0"/>
          <w:sz w:val="24"/>
          <w:szCs w:val="24"/>
        </w:rPr>
        <w:t>ich</w:t>
      </w:r>
      <w:r w:rsidR="008C73DF" w:rsidRPr="00C54D4E">
        <w:rPr>
          <w:rFonts w:ascii="Times New Roman" w:hAnsi="Times New Roman" w:cs="Times New Roman"/>
          <w:color w:val="0070C0"/>
          <w:sz w:val="24"/>
          <w:szCs w:val="24"/>
        </w:rPr>
        <w:t xml:space="preserve"> </w:t>
      </w:r>
      <w:r w:rsidR="008C73DF" w:rsidRPr="00C54D4E">
        <w:rPr>
          <w:rFonts w:ascii="Times New Roman" w:hAnsi="Times New Roman" w:cs="Times New Roman"/>
          <w:b/>
          <w:bCs/>
          <w:color w:val="0070C0"/>
          <w:sz w:val="24"/>
          <w:szCs w:val="24"/>
        </w:rPr>
        <w:t>wpływu do Urzędu Gminy Radomsko.</w:t>
      </w:r>
    </w:p>
    <w:p w14:paraId="37C3A37F" w14:textId="0602EB64" w:rsidR="006942D6" w:rsidRDefault="008C73DF">
      <w:pPr>
        <w:widowControl/>
        <w:suppressAutoHyphens w:val="0"/>
        <w:spacing w:after="120"/>
        <w:ind w:left="284" w:hanging="284"/>
        <w:jc w:val="both"/>
        <w:textAlignment w:val="auto"/>
      </w:pPr>
      <w:r>
        <w:rPr>
          <w:rFonts w:ascii="Times New Roman" w:hAnsi="Times New Roman" w:cs="Times New Roman"/>
          <w:color w:val="0070C0"/>
        </w:rPr>
        <w:t xml:space="preserve">2.  </w:t>
      </w:r>
      <w:r>
        <w:rPr>
          <w:rFonts w:ascii="Times New Roman" w:hAnsi="Times New Roman" w:cs="Times New Roman"/>
          <w:sz w:val="24"/>
          <w:szCs w:val="24"/>
        </w:rPr>
        <w:t xml:space="preserve">Strony ustalają, że rozliczenie przedmiotu umowy nastąpi, po dokonaniu </w:t>
      </w:r>
      <w:r w:rsidR="00927F30">
        <w:rPr>
          <w:rFonts w:ascii="Times New Roman" w:hAnsi="Times New Roman" w:cs="Times New Roman"/>
          <w:sz w:val="24"/>
          <w:szCs w:val="24"/>
        </w:rPr>
        <w:t xml:space="preserve">jednego </w:t>
      </w:r>
      <w:r>
        <w:rPr>
          <w:rFonts w:ascii="Times New Roman" w:hAnsi="Times New Roman" w:cs="Times New Roman"/>
          <w:sz w:val="24"/>
          <w:szCs w:val="24"/>
        </w:rPr>
        <w:t xml:space="preserve">odbioru końcowego </w:t>
      </w:r>
      <w:r w:rsidR="00927F30">
        <w:rPr>
          <w:rFonts w:ascii="Times New Roman" w:hAnsi="Times New Roman" w:cs="Times New Roman"/>
          <w:sz w:val="24"/>
          <w:szCs w:val="24"/>
        </w:rPr>
        <w:t xml:space="preserve">dla całego zamówienia, </w:t>
      </w:r>
      <w:r>
        <w:rPr>
          <w:rFonts w:ascii="Times New Roman" w:hAnsi="Times New Roman" w:cs="Times New Roman"/>
          <w:sz w:val="24"/>
          <w:szCs w:val="24"/>
        </w:rPr>
        <w:t>bez uwag, spisanego i podpisan</w:t>
      </w:r>
      <w:r w:rsidR="00927F30">
        <w:rPr>
          <w:rFonts w:ascii="Times New Roman" w:hAnsi="Times New Roman" w:cs="Times New Roman"/>
          <w:sz w:val="24"/>
          <w:szCs w:val="24"/>
        </w:rPr>
        <w:t>ego</w:t>
      </w:r>
      <w:r>
        <w:rPr>
          <w:rFonts w:ascii="Times New Roman" w:hAnsi="Times New Roman" w:cs="Times New Roman"/>
          <w:sz w:val="24"/>
          <w:szCs w:val="24"/>
        </w:rPr>
        <w:t xml:space="preserve"> przez obie Strony umowy, na podstawie </w:t>
      </w:r>
      <w:r w:rsidR="001974B8">
        <w:rPr>
          <w:rFonts w:ascii="Times New Roman" w:hAnsi="Times New Roman" w:cs="Times New Roman"/>
          <w:sz w:val="24"/>
          <w:szCs w:val="24"/>
        </w:rPr>
        <w:t xml:space="preserve">dwóch </w:t>
      </w:r>
      <w:r w:rsidR="00927F30">
        <w:rPr>
          <w:rFonts w:ascii="Times New Roman" w:hAnsi="Times New Roman" w:cs="Times New Roman"/>
          <w:sz w:val="24"/>
          <w:szCs w:val="24"/>
        </w:rPr>
        <w:t xml:space="preserve">odrębnie </w:t>
      </w:r>
      <w:r>
        <w:rPr>
          <w:rFonts w:ascii="Times New Roman" w:hAnsi="Times New Roman" w:cs="Times New Roman"/>
          <w:sz w:val="24"/>
          <w:szCs w:val="24"/>
        </w:rPr>
        <w:t>wystawion</w:t>
      </w:r>
      <w:r w:rsidR="001974B8">
        <w:rPr>
          <w:rFonts w:ascii="Times New Roman" w:hAnsi="Times New Roman" w:cs="Times New Roman"/>
          <w:sz w:val="24"/>
          <w:szCs w:val="24"/>
        </w:rPr>
        <w:t>ych</w:t>
      </w:r>
      <w:r>
        <w:rPr>
          <w:rFonts w:ascii="Times New Roman" w:hAnsi="Times New Roman" w:cs="Times New Roman"/>
          <w:sz w:val="24"/>
          <w:szCs w:val="24"/>
        </w:rPr>
        <w:t xml:space="preserve"> przez Wykonawcę </w:t>
      </w:r>
      <w:r w:rsidRPr="001974B8">
        <w:rPr>
          <w:rFonts w:ascii="Times New Roman" w:hAnsi="Times New Roman" w:cs="Times New Roman"/>
          <w:color w:val="0070C0"/>
          <w:sz w:val="24"/>
          <w:szCs w:val="24"/>
        </w:rPr>
        <w:t>faktur</w:t>
      </w:r>
      <w:r w:rsidR="001974B8" w:rsidRPr="001974B8">
        <w:rPr>
          <w:rFonts w:ascii="Times New Roman" w:hAnsi="Times New Roman" w:cs="Times New Roman"/>
          <w:color w:val="0070C0"/>
          <w:sz w:val="24"/>
          <w:szCs w:val="24"/>
        </w:rPr>
        <w:t xml:space="preserve">, odpowiednio za </w:t>
      </w:r>
      <w:r w:rsidR="00D32414">
        <w:rPr>
          <w:rFonts w:ascii="Times New Roman" w:hAnsi="Times New Roman" w:cs="Times New Roman"/>
          <w:color w:val="0070C0"/>
          <w:sz w:val="24"/>
          <w:szCs w:val="24"/>
        </w:rPr>
        <w:t>część 1</w:t>
      </w:r>
      <w:r w:rsidR="001974B8" w:rsidRPr="001974B8">
        <w:rPr>
          <w:rFonts w:ascii="Times New Roman" w:hAnsi="Times New Roman" w:cs="Times New Roman"/>
          <w:color w:val="0070C0"/>
          <w:sz w:val="24"/>
          <w:szCs w:val="24"/>
        </w:rPr>
        <w:t xml:space="preserve"> i osobno za </w:t>
      </w:r>
      <w:r w:rsidR="00D32414">
        <w:rPr>
          <w:rFonts w:ascii="Times New Roman" w:hAnsi="Times New Roman" w:cs="Times New Roman"/>
          <w:color w:val="0070C0"/>
          <w:sz w:val="24"/>
          <w:szCs w:val="24"/>
        </w:rPr>
        <w:t>część 2</w:t>
      </w:r>
      <w:r w:rsidRPr="001974B8">
        <w:rPr>
          <w:rFonts w:ascii="Times New Roman" w:eastAsia="Times New Roman" w:hAnsi="Times New Roman" w:cs="Times New Roman"/>
          <w:color w:val="0070C0"/>
          <w:kern w:val="0"/>
          <w:sz w:val="24"/>
          <w:szCs w:val="24"/>
        </w:rPr>
        <w:t xml:space="preserve">.  </w:t>
      </w:r>
    </w:p>
    <w:p w14:paraId="7E1E1689" w14:textId="5FA90D13" w:rsidR="008C73DF" w:rsidRPr="008C73DF" w:rsidRDefault="008C73DF" w:rsidP="008C73DF">
      <w:pPr>
        <w:pStyle w:val="Textbody"/>
        <w:spacing w:line="276" w:lineRule="auto"/>
        <w:ind w:left="284" w:hanging="284"/>
        <w:jc w:val="both"/>
      </w:pPr>
      <w:r>
        <w:rPr>
          <w:rFonts w:ascii="Times New Roman" w:eastAsia="Times New Roman" w:hAnsi="Times New Roman" w:cs="Times New Roman"/>
          <w:kern w:val="0"/>
        </w:rPr>
        <w:t xml:space="preserve">3. Podstawą do wystawienia </w:t>
      </w:r>
      <w:r w:rsidR="001974B8" w:rsidRPr="001974B8">
        <w:rPr>
          <w:rFonts w:ascii="Times New Roman" w:eastAsia="Times New Roman" w:hAnsi="Times New Roman" w:cs="Times New Roman"/>
          <w:color w:val="0070C0"/>
          <w:kern w:val="0"/>
        </w:rPr>
        <w:t xml:space="preserve">dwóch </w:t>
      </w:r>
      <w:r w:rsidRPr="001974B8">
        <w:rPr>
          <w:rFonts w:ascii="Times New Roman" w:eastAsia="Times New Roman" w:hAnsi="Times New Roman" w:cs="Times New Roman"/>
          <w:color w:val="0070C0"/>
          <w:kern w:val="0"/>
        </w:rPr>
        <w:t>faktur końcow</w:t>
      </w:r>
      <w:r w:rsidR="001974B8" w:rsidRPr="001974B8">
        <w:rPr>
          <w:rFonts w:ascii="Times New Roman" w:eastAsia="Times New Roman" w:hAnsi="Times New Roman" w:cs="Times New Roman"/>
          <w:color w:val="0070C0"/>
          <w:kern w:val="0"/>
        </w:rPr>
        <w:t>ych</w:t>
      </w:r>
      <w:r>
        <w:rPr>
          <w:rFonts w:ascii="Times New Roman" w:eastAsia="Times New Roman" w:hAnsi="Times New Roman" w:cs="Times New Roman"/>
          <w:kern w:val="0"/>
        </w:rPr>
        <w:t>,</w:t>
      </w:r>
      <w:r>
        <w:rPr>
          <w:rFonts w:eastAsia="Times New Roman" w:cs="Calibri"/>
          <w:kern w:val="0"/>
        </w:rPr>
        <w:t xml:space="preserve"> </w:t>
      </w:r>
      <w:r>
        <w:rPr>
          <w:rFonts w:ascii="Times New Roman" w:eastAsia="Times New Roman" w:hAnsi="Times New Roman" w:cs="Times New Roman"/>
          <w:kern w:val="0"/>
        </w:rPr>
        <w:t>o któr</w:t>
      </w:r>
      <w:r w:rsidR="001974B8">
        <w:rPr>
          <w:rFonts w:ascii="Times New Roman" w:eastAsia="Times New Roman" w:hAnsi="Times New Roman" w:cs="Times New Roman"/>
          <w:kern w:val="0"/>
        </w:rPr>
        <w:t>ych</w:t>
      </w:r>
      <w:r>
        <w:rPr>
          <w:rFonts w:ascii="Times New Roman" w:eastAsia="Times New Roman" w:hAnsi="Times New Roman" w:cs="Times New Roman"/>
          <w:kern w:val="0"/>
        </w:rPr>
        <w:t xml:space="preserve"> mowa w ust. 2, będzie </w:t>
      </w:r>
      <w:r w:rsidR="00927F30">
        <w:rPr>
          <w:rFonts w:ascii="Times New Roman" w:eastAsia="Times New Roman" w:hAnsi="Times New Roman" w:cs="Times New Roman"/>
          <w:kern w:val="0"/>
        </w:rPr>
        <w:t xml:space="preserve">jeden </w:t>
      </w:r>
      <w:r>
        <w:rPr>
          <w:rFonts w:ascii="Times New Roman" w:eastAsia="Times New Roman" w:hAnsi="Times New Roman" w:cs="Times New Roman"/>
          <w:kern w:val="0"/>
        </w:rPr>
        <w:t xml:space="preserve">protokół odbioru końcowego </w:t>
      </w:r>
      <w:r w:rsidR="00927F30">
        <w:rPr>
          <w:rFonts w:ascii="Times New Roman" w:eastAsia="Times New Roman" w:hAnsi="Times New Roman" w:cs="Times New Roman"/>
          <w:kern w:val="0"/>
        </w:rPr>
        <w:t xml:space="preserve">dla całego zamówienia, z wyszczególnieniem poszczególnych etapów zamówienia, </w:t>
      </w:r>
      <w:r>
        <w:rPr>
          <w:rFonts w:ascii="Times New Roman" w:eastAsia="Times New Roman" w:hAnsi="Times New Roman" w:cs="Times New Roman"/>
          <w:kern w:val="0"/>
        </w:rPr>
        <w:t>spisany i podpisany przez obie Strony umowy.</w:t>
      </w:r>
      <w:r w:rsidRPr="008C73DF">
        <w:rPr>
          <w:rFonts w:ascii="Times New Roman" w:hAnsi="Times New Roman" w:cs="Times New Roman"/>
          <w:color w:val="0070C0"/>
        </w:rPr>
        <w:t xml:space="preserve"> </w:t>
      </w:r>
    </w:p>
    <w:p w14:paraId="2E9985E9" w14:textId="675EE82F" w:rsidR="00B24B94" w:rsidRDefault="008C73DF" w:rsidP="006D5579">
      <w:pPr>
        <w:spacing w:after="120" w:line="240" w:lineRule="auto"/>
        <w:ind w:left="284" w:hanging="284"/>
        <w:jc w:val="both"/>
        <w:rPr>
          <w:rFonts w:ascii="Times New Roman" w:eastAsia="Arial Unicode MS" w:hAnsi="Times New Roman" w:cs="Times New Roman"/>
          <w:color w:val="0070C0"/>
          <w:sz w:val="24"/>
          <w:szCs w:val="24"/>
          <w:lang w:eastAsia="pl-PL" w:bidi="hi-IN"/>
        </w:rPr>
      </w:pPr>
      <w:r>
        <w:rPr>
          <w:rFonts w:ascii="Times New Roman" w:eastAsia="Arial Unicode MS" w:hAnsi="Times New Roman" w:cs="Times New Roman"/>
          <w:color w:val="0070C0"/>
          <w:sz w:val="24"/>
          <w:szCs w:val="24"/>
          <w:lang w:eastAsia="pl-PL" w:bidi="hi-IN"/>
        </w:rPr>
        <w:t>4</w:t>
      </w:r>
      <w:r w:rsidRPr="008C73DF">
        <w:rPr>
          <w:rFonts w:ascii="Times New Roman" w:eastAsia="Arial Unicode MS" w:hAnsi="Times New Roman" w:cs="Times New Roman"/>
          <w:color w:val="0070C0"/>
          <w:sz w:val="24"/>
          <w:szCs w:val="24"/>
          <w:lang w:eastAsia="pl-PL" w:bidi="hi-IN"/>
        </w:rPr>
        <w:t xml:space="preserve">. </w:t>
      </w:r>
      <w:r w:rsidR="00B24B94">
        <w:rPr>
          <w:rFonts w:ascii="Times New Roman" w:eastAsia="Arial Unicode MS" w:hAnsi="Times New Roman" w:cs="Times New Roman"/>
          <w:color w:val="0070C0"/>
          <w:sz w:val="24"/>
          <w:szCs w:val="24"/>
          <w:lang w:eastAsia="pl-PL" w:bidi="hi-IN"/>
        </w:rPr>
        <w:t>Postanowienia szczegółowe dotyczące Krajowego systemu e-Faktur (dalej: e-</w:t>
      </w:r>
      <w:proofErr w:type="spellStart"/>
      <w:r w:rsidR="00B24B94">
        <w:rPr>
          <w:rFonts w:ascii="Times New Roman" w:eastAsia="Arial Unicode MS" w:hAnsi="Times New Roman" w:cs="Times New Roman"/>
          <w:color w:val="0070C0"/>
          <w:sz w:val="24"/>
          <w:szCs w:val="24"/>
          <w:lang w:eastAsia="pl-PL" w:bidi="hi-IN"/>
        </w:rPr>
        <w:t>KSeF</w:t>
      </w:r>
      <w:proofErr w:type="spellEnd"/>
      <w:r w:rsidR="00B24B94">
        <w:rPr>
          <w:rFonts w:ascii="Times New Roman" w:eastAsia="Arial Unicode MS" w:hAnsi="Times New Roman" w:cs="Times New Roman"/>
          <w:color w:val="0070C0"/>
          <w:sz w:val="24"/>
          <w:szCs w:val="24"/>
          <w:lang w:eastAsia="pl-PL" w:bidi="hi-IN"/>
        </w:rPr>
        <w:t>):</w:t>
      </w:r>
    </w:p>
    <w:p w14:paraId="25E72E7A" w14:textId="7CE99D65" w:rsidR="005571C8" w:rsidRDefault="00B24B94" w:rsidP="00B24B94">
      <w:pPr>
        <w:spacing w:after="120"/>
        <w:ind w:left="567" w:hanging="567"/>
        <w:jc w:val="both"/>
        <w:rPr>
          <w:rFonts w:ascii="Times New Roman" w:eastAsia="Arial Unicode MS" w:hAnsi="Times New Roman" w:cs="Times New Roman"/>
          <w:color w:val="0070C0"/>
          <w:sz w:val="24"/>
          <w:szCs w:val="24"/>
          <w:lang w:eastAsia="pl-PL" w:bidi="hi-IN"/>
        </w:rPr>
      </w:pPr>
      <w:r>
        <w:rPr>
          <w:rFonts w:ascii="Times New Roman" w:eastAsia="Arial Unicode MS" w:hAnsi="Times New Roman" w:cs="Times New Roman"/>
          <w:color w:val="0070C0"/>
          <w:sz w:val="24"/>
          <w:szCs w:val="24"/>
          <w:lang w:eastAsia="pl-PL" w:bidi="hi-IN"/>
        </w:rPr>
        <w:t xml:space="preserve">    1)  </w:t>
      </w:r>
      <w:r w:rsidR="008C73DF" w:rsidRPr="008C73DF">
        <w:rPr>
          <w:rFonts w:ascii="Times New Roman" w:eastAsia="Arial Unicode MS" w:hAnsi="Times New Roman" w:cs="Times New Roman"/>
          <w:color w:val="0070C0"/>
          <w:sz w:val="24"/>
          <w:szCs w:val="24"/>
          <w:lang w:eastAsia="pl-PL" w:bidi="hi-IN"/>
        </w:rPr>
        <w:t xml:space="preserve">Od 1 lutego 2026 r./1 kwietnia 2026 r. faktury będą wystawiane przy użyciu Krajowego Systemu e- Faktur. Faktury płatne będą </w:t>
      </w:r>
      <w:r w:rsidR="008C73DF" w:rsidRPr="008C73DF">
        <w:rPr>
          <w:rFonts w:ascii="Times New Roman" w:eastAsia="Arial Unicode MS" w:hAnsi="Times New Roman" w:cs="Times New Roman"/>
          <w:b/>
          <w:bCs/>
          <w:color w:val="0070C0"/>
          <w:sz w:val="24"/>
          <w:szCs w:val="24"/>
          <w:lang w:eastAsia="pl-PL" w:bidi="hi-IN"/>
        </w:rPr>
        <w:t>w terminie 30 dni</w:t>
      </w:r>
      <w:r w:rsidR="008C73DF" w:rsidRPr="008C73DF">
        <w:rPr>
          <w:rFonts w:ascii="Times New Roman" w:eastAsia="Arial Unicode MS" w:hAnsi="Times New Roman" w:cs="Times New Roman"/>
          <w:color w:val="0070C0"/>
          <w:sz w:val="24"/>
          <w:szCs w:val="24"/>
          <w:lang w:eastAsia="pl-PL" w:bidi="hi-IN"/>
        </w:rPr>
        <w:t xml:space="preserve"> od daty otrzymania, tj. od daty przydzielenia im numerów </w:t>
      </w:r>
      <w:proofErr w:type="spellStart"/>
      <w:r w:rsidR="008C73DF" w:rsidRPr="008C73DF">
        <w:rPr>
          <w:rFonts w:ascii="Times New Roman" w:eastAsia="Arial Unicode MS" w:hAnsi="Times New Roman" w:cs="Times New Roman"/>
          <w:color w:val="0070C0"/>
          <w:sz w:val="24"/>
          <w:szCs w:val="24"/>
          <w:lang w:eastAsia="pl-PL" w:bidi="hi-IN"/>
        </w:rPr>
        <w:t>KSeF</w:t>
      </w:r>
      <w:proofErr w:type="spellEnd"/>
      <w:r w:rsidR="008C73DF" w:rsidRPr="008C73DF">
        <w:rPr>
          <w:rFonts w:ascii="Times New Roman" w:eastAsia="Arial Unicode MS" w:hAnsi="Times New Roman" w:cs="Times New Roman"/>
          <w:color w:val="0070C0"/>
          <w:sz w:val="24"/>
          <w:szCs w:val="24"/>
          <w:lang w:eastAsia="pl-PL" w:bidi="hi-IN"/>
        </w:rPr>
        <w:t>. </w:t>
      </w:r>
      <w:r w:rsidR="00CB7074">
        <w:rPr>
          <w:rFonts w:ascii="Times New Roman" w:eastAsia="Arial Unicode MS" w:hAnsi="Times New Roman" w:cs="Times New Roman"/>
          <w:color w:val="0070C0"/>
          <w:sz w:val="24"/>
          <w:szCs w:val="24"/>
          <w:lang w:eastAsia="pl-PL" w:bidi="hi-IN"/>
        </w:rPr>
        <w:t xml:space="preserve">(Dotyczy to faktur wystawianych w trybie Online, w trybie </w:t>
      </w:r>
      <w:proofErr w:type="spellStart"/>
      <w:r w:rsidR="00CB7074">
        <w:rPr>
          <w:rFonts w:ascii="Times New Roman" w:eastAsia="Arial Unicode MS" w:hAnsi="Times New Roman" w:cs="Times New Roman"/>
          <w:color w:val="0070C0"/>
          <w:sz w:val="24"/>
          <w:szCs w:val="24"/>
          <w:lang w:eastAsia="pl-PL" w:bidi="hi-IN"/>
        </w:rPr>
        <w:t>Ofline</w:t>
      </w:r>
      <w:proofErr w:type="spellEnd"/>
      <w:r w:rsidR="00CB7074">
        <w:rPr>
          <w:rFonts w:ascii="Times New Roman" w:eastAsia="Arial Unicode MS" w:hAnsi="Times New Roman" w:cs="Times New Roman"/>
          <w:color w:val="0070C0"/>
          <w:sz w:val="24"/>
          <w:szCs w:val="24"/>
          <w:lang w:eastAsia="pl-PL" w:bidi="hi-IN"/>
        </w:rPr>
        <w:t xml:space="preserve"> 24 oraz w trybie Offline-Niedostępność </w:t>
      </w:r>
      <w:proofErr w:type="spellStart"/>
      <w:r w:rsidR="00CB7074">
        <w:rPr>
          <w:rFonts w:ascii="Times New Roman" w:eastAsia="Arial Unicode MS" w:hAnsi="Times New Roman" w:cs="Times New Roman"/>
          <w:color w:val="0070C0"/>
          <w:sz w:val="24"/>
          <w:szCs w:val="24"/>
          <w:lang w:eastAsia="pl-PL" w:bidi="hi-IN"/>
        </w:rPr>
        <w:t>K</w:t>
      </w:r>
      <w:r>
        <w:rPr>
          <w:rFonts w:ascii="Times New Roman" w:eastAsia="Arial Unicode MS" w:hAnsi="Times New Roman" w:cs="Times New Roman"/>
          <w:color w:val="0070C0"/>
          <w:sz w:val="24"/>
          <w:szCs w:val="24"/>
          <w:lang w:eastAsia="pl-PL" w:bidi="hi-IN"/>
        </w:rPr>
        <w:t>S</w:t>
      </w:r>
      <w:r w:rsidR="00CB7074">
        <w:rPr>
          <w:rFonts w:ascii="Times New Roman" w:eastAsia="Arial Unicode MS" w:hAnsi="Times New Roman" w:cs="Times New Roman"/>
          <w:color w:val="0070C0"/>
          <w:sz w:val="24"/>
          <w:szCs w:val="24"/>
          <w:lang w:eastAsia="pl-PL" w:bidi="hi-IN"/>
        </w:rPr>
        <w:t>e</w:t>
      </w:r>
      <w:r w:rsidR="001974B8">
        <w:rPr>
          <w:rFonts w:ascii="Times New Roman" w:eastAsia="Arial Unicode MS" w:hAnsi="Times New Roman" w:cs="Times New Roman"/>
          <w:color w:val="0070C0"/>
          <w:sz w:val="24"/>
          <w:szCs w:val="24"/>
          <w:lang w:eastAsia="pl-PL" w:bidi="hi-IN"/>
        </w:rPr>
        <w:t>F</w:t>
      </w:r>
      <w:proofErr w:type="spellEnd"/>
      <w:r w:rsidR="00CB7074">
        <w:rPr>
          <w:rFonts w:ascii="Times New Roman" w:eastAsia="Arial Unicode MS" w:hAnsi="Times New Roman" w:cs="Times New Roman"/>
          <w:color w:val="0070C0"/>
          <w:sz w:val="24"/>
          <w:szCs w:val="24"/>
          <w:lang w:eastAsia="pl-PL" w:bidi="hi-IN"/>
        </w:rPr>
        <w:t xml:space="preserve">). </w:t>
      </w:r>
    </w:p>
    <w:p w14:paraId="765CB9B9" w14:textId="5BF31C65" w:rsidR="005571C8" w:rsidRDefault="00B24B94" w:rsidP="00B24B94">
      <w:pPr>
        <w:spacing w:after="120"/>
        <w:ind w:left="567" w:hanging="284"/>
        <w:jc w:val="both"/>
        <w:rPr>
          <w:rFonts w:ascii="Times New Roman" w:eastAsia="Arial Unicode MS" w:hAnsi="Times New Roman" w:cs="Times New Roman"/>
          <w:color w:val="0070C0"/>
          <w:sz w:val="24"/>
          <w:szCs w:val="24"/>
          <w:lang w:eastAsia="pl-PL" w:bidi="hi-IN"/>
        </w:rPr>
      </w:pPr>
      <w:r>
        <w:rPr>
          <w:rFonts w:ascii="Times New Roman" w:eastAsia="Arial Unicode MS" w:hAnsi="Times New Roman" w:cs="Times New Roman"/>
          <w:color w:val="0070C0"/>
          <w:sz w:val="24"/>
          <w:szCs w:val="24"/>
          <w:lang w:eastAsia="pl-PL" w:bidi="hi-IN"/>
        </w:rPr>
        <w:t xml:space="preserve">2) </w:t>
      </w:r>
      <w:r w:rsidR="008C73DF" w:rsidRPr="008C73DF">
        <w:rPr>
          <w:rFonts w:ascii="Times New Roman" w:eastAsia="Arial Unicode MS" w:hAnsi="Times New Roman" w:cs="Times New Roman"/>
          <w:color w:val="0070C0"/>
          <w:sz w:val="24"/>
          <w:szCs w:val="24"/>
          <w:lang w:eastAsia="pl-PL" w:bidi="hi-IN"/>
        </w:rPr>
        <w:t>W przypadku konieczności udostępnienia faktury w sposób uzgodniony (</w:t>
      </w:r>
      <w:r w:rsidR="005571C8">
        <w:rPr>
          <w:rFonts w:ascii="Times New Roman" w:eastAsia="Arial Unicode MS" w:hAnsi="Times New Roman" w:cs="Times New Roman"/>
          <w:color w:val="0070C0"/>
          <w:sz w:val="24"/>
          <w:szCs w:val="24"/>
          <w:lang w:eastAsia="pl-PL" w:bidi="hi-IN"/>
        </w:rPr>
        <w:t>t</w:t>
      </w:r>
      <w:r w:rsidR="008C73DF" w:rsidRPr="008C73DF">
        <w:rPr>
          <w:rFonts w:ascii="Times New Roman" w:eastAsia="Arial Unicode MS" w:hAnsi="Times New Roman" w:cs="Times New Roman"/>
          <w:color w:val="0070C0"/>
          <w:sz w:val="24"/>
          <w:szCs w:val="24"/>
          <w:lang w:eastAsia="pl-PL" w:bidi="hi-IN"/>
        </w:rPr>
        <w:t xml:space="preserve">ryb awaryjny) – faktury przekazane poza </w:t>
      </w:r>
      <w:proofErr w:type="spellStart"/>
      <w:r w:rsidR="008C73DF" w:rsidRPr="008C73DF">
        <w:rPr>
          <w:rFonts w:ascii="Times New Roman" w:eastAsia="Arial Unicode MS" w:hAnsi="Times New Roman" w:cs="Times New Roman"/>
          <w:color w:val="0070C0"/>
          <w:sz w:val="24"/>
          <w:szCs w:val="24"/>
          <w:lang w:eastAsia="pl-PL" w:bidi="hi-IN"/>
        </w:rPr>
        <w:t>KSeF</w:t>
      </w:r>
      <w:proofErr w:type="spellEnd"/>
      <w:r w:rsidR="008C73DF" w:rsidRPr="008C73DF">
        <w:rPr>
          <w:rFonts w:ascii="Times New Roman" w:eastAsia="Arial Unicode MS" w:hAnsi="Times New Roman" w:cs="Times New Roman"/>
          <w:color w:val="0070C0"/>
          <w:sz w:val="24"/>
          <w:szCs w:val="24"/>
          <w:lang w:eastAsia="pl-PL" w:bidi="hi-IN"/>
        </w:rPr>
        <w:t xml:space="preserve"> płatne będą </w:t>
      </w:r>
      <w:r w:rsidR="008C73DF" w:rsidRPr="008C73DF">
        <w:rPr>
          <w:rFonts w:ascii="Times New Roman" w:eastAsia="Arial Unicode MS" w:hAnsi="Times New Roman" w:cs="Times New Roman"/>
          <w:b/>
          <w:bCs/>
          <w:color w:val="0070C0"/>
          <w:sz w:val="24"/>
          <w:szCs w:val="24"/>
          <w:lang w:eastAsia="pl-PL" w:bidi="hi-IN"/>
        </w:rPr>
        <w:t>w terminie 30 dni</w:t>
      </w:r>
      <w:r w:rsidR="008C73DF" w:rsidRPr="008C73DF">
        <w:rPr>
          <w:rFonts w:ascii="Times New Roman" w:eastAsia="Arial Unicode MS" w:hAnsi="Times New Roman" w:cs="Times New Roman"/>
          <w:color w:val="0070C0"/>
          <w:sz w:val="24"/>
          <w:szCs w:val="24"/>
          <w:lang w:eastAsia="pl-PL" w:bidi="hi-IN"/>
        </w:rPr>
        <w:t xml:space="preserve"> od daty faktycznego otrzymania wizualizacji faktury, oznaczonej dwoma kodami QR, tj. kodem QR z napisem „OFFLINE” oraz kodem QR z napisem „CERTYFIKAT”. W takich przypadkach wizualizacje faktur przekazywanych poza </w:t>
      </w:r>
      <w:proofErr w:type="spellStart"/>
      <w:r w:rsidR="008C73DF" w:rsidRPr="008C73DF">
        <w:rPr>
          <w:rFonts w:ascii="Times New Roman" w:eastAsia="Arial Unicode MS" w:hAnsi="Times New Roman" w:cs="Times New Roman"/>
          <w:color w:val="0070C0"/>
          <w:sz w:val="24"/>
          <w:szCs w:val="24"/>
          <w:lang w:eastAsia="pl-PL" w:bidi="hi-IN"/>
        </w:rPr>
        <w:t>KSeF</w:t>
      </w:r>
      <w:proofErr w:type="spellEnd"/>
      <w:r w:rsidR="008C73DF" w:rsidRPr="008C73DF">
        <w:rPr>
          <w:rFonts w:ascii="Times New Roman" w:eastAsia="Arial Unicode MS" w:hAnsi="Times New Roman" w:cs="Times New Roman"/>
          <w:color w:val="0070C0"/>
          <w:sz w:val="24"/>
          <w:szCs w:val="24"/>
          <w:lang w:eastAsia="pl-PL" w:bidi="hi-IN"/>
        </w:rPr>
        <w:t xml:space="preserve"> Wykonawca będzie przesyłał na adres </w:t>
      </w:r>
      <w:bookmarkStart w:id="16" w:name="_Hlk219203800"/>
      <w:r w:rsidR="008C73DF" w:rsidRPr="008C73DF">
        <w:rPr>
          <w:rFonts w:ascii="Times New Roman" w:eastAsia="Arial Unicode MS" w:hAnsi="Times New Roman" w:cs="Times New Roman"/>
          <w:color w:val="0070C0"/>
          <w:sz w:val="24"/>
          <w:szCs w:val="24"/>
          <w:lang w:eastAsia="pl-PL" w:bidi="hi-IN"/>
        </w:rPr>
        <w:t xml:space="preserve">e-mail: </w:t>
      </w:r>
      <w:hyperlink r:id="rId9" w:history="1">
        <w:r w:rsidR="008C73DF" w:rsidRPr="008C73DF">
          <w:rPr>
            <w:rFonts w:ascii="Times New Roman" w:eastAsia="Arial Unicode MS" w:hAnsi="Times New Roman" w:cs="Times New Roman"/>
            <w:color w:val="0070C0"/>
            <w:sz w:val="24"/>
            <w:szCs w:val="24"/>
            <w:u w:val="single"/>
            <w:lang w:eastAsia="pl-PL" w:bidi="hi-IN"/>
          </w:rPr>
          <w:t>sekretariat@gmina-radomsko.pl</w:t>
        </w:r>
      </w:hyperlink>
      <w:bookmarkEnd w:id="16"/>
      <w:r w:rsidR="008C73DF" w:rsidRPr="008C73DF">
        <w:rPr>
          <w:rFonts w:ascii="Times New Roman" w:eastAsia="Arial Unicode MS" w:hAnsi="Times New Roman" w:cs="Times New Roman"/>
          <w:color w:val="0070C0"/>
          <w:sz w:val="24"/>
          <w:szCs w:val="24"/>
          <w:lang w:eastAsia="pl-PL" w:bidi="hi-IN"/>
        </w:rPr>
        <w:t xml:space="preserve"> . Datą otrzymania będzie wówczas data przesłania wiadomości e-mail. Wykonawca może również przekazać wizualizacje faktur w formie papierowej (np. w razie pojawienia się przejściowych problemów technicznych) i doręczyć je na adres siedziby Zamawiającego.</w:t>
      </w:r>
    </w:p>
    <w:p w14:paraId="63537B68" w14:textId="73CC9B0A" w:rsidR="008C73DF" w:rsidRPr="00B24B94" w:rsidRDefault="00B24B94" w:rsidP="00B24B94">
      <w:pPr>
        <w:spacing w:after="120"/>
        <w:ind w:left="567" w:hanging="284"/>
        <w:jc w:val="both"/>
        <w:rPr>
          <w:rFonts w:ascii="Times New Roman" w:eastAsia="Arial Unicode MS" w:hAnsi="Times New Roman" w:cs="Times New Roman"/>
          <w:color w:val="0070C0"/>
          <w:sz w:val="24"/>
          <w:szCs w:val="24"/>
          <w:lang w:eastAsia="pl-PL" w:bidi="hi-IN"/>
        </w:rPr>
      </w:pPr>
      <w:r w:rsidRPr="00B24B94">
        <w:rPr>
          <w:rFonts w:ascii="Times New Roman" w:eastAsia="Arial Unicode MS" w:hAnsi="Times New Roman" w:cs="Times New Roman"/>
          <w:color w:val="0070C0"/>
          <w:sz w:val="24"/>
          <w:szCs w:val="24"/>
          <w:lang w:eastAsia="pl-PL" w:bidi="hi-IN"/>
        </w:rPr>
        <w:t xml:space="preserve">3) </w:t>
      </w:r>
      <w:r w:rsidR="005571C8" w:rsidRPr="00B24B94">
        <w:rPr>
          <w:rFonts w:ascii="Times New Roman" w:hAnsi="Times New Roman" w:cs="Times New Roman"/>
          <w:color w:val="0070C0"/>
          <w:sz w:val="24"/>
          <w:szCs w:val="24"/>
        </w:rPr>
        <w:t xml:space="preserve">W przypadku awarii całkowitej </w:t>
      </w:r>
      <w:proofErr w:type="spellStart"/>
      <w:r w:rsidR="005571C8" w:rsidRPr="00B24B94">
        <w:rPr>
          <w:rFonts w:ascii="Times New Roman" w:hAnsi="Times New Roman" w:cs="Times New Roman"/>
          <w:color w:val="0070C0"/>
          <w:sz w:val="24"/>
          <w:szCs w:val="24"/>
        </w:rPr>
        <w:t>KSeF</w:t>
      </w:r>
      <w:proofErr w:type="spellEnd"/>
      <w:r w:rsidR="005571C8" w:rsidRPr="00B24B94">
        <w:rPr>
          <w:rFonts w:ascii="Times New Roman" w:hAnsi="Times New Roman" w:cs="Times New Roman"/>
          <w:color w:val="0070C0"/>
          <w:sz w:val="24"/>
          <w:szCs w:val="24"/>
        </w:rPr>
        <w:t xml:space="preserve"> Wykonawca wystawi faktury elektronicznie w rozumieniu przepisów ustawy z dnia 11 marca 2024 r. </w:t>
      </w:r>
      <w:r w:rsidR="005571C8" w:rsidRPr="00B24B94">
        <w:rPr>
          <w:rFonts w:ascii="Times New Roman" w:hAnsi="Times New Roman" w:cs="Times New Roman"/>
          <w:i/>
          <w:iCs/>
          <w:color w:val="0070C0"/>
          <w:sz w:val="24"/>
          <w:szCs w:val="24"/>
        </w:rPr>
        <w:t>o podatku od towarów i usług</w:t>
      </w:r>
      <w:r w:rsidR="005571C8" w:rsidRPr="00B24B94">
        <w:rPr>
          <w:rFonts w:ascii="Times New Roman" w:hAnsi="Times New Roman" w:cs="Times New Roman"/>
          <w:color w:val="0070C0"/>
          <w:sz w:val="24"/>
          <w:szCs w:val="24"/>
        </w:rPr>
        <w:t xml:space="preserve">, za usługi świadczone na rzecz Zamawiającego. Faktury elektroniczne będą wystawiane w formacie pdf oraz doręczane Zamawiającemu na adres e-mail: </w:t>
      </w:r>
      <w:hyperlink r:id="rId10" w:history="1">
        <w:r w:rsidR="005571C8" w:rsidRPr="00B24B94">
          <w:rPr>
            <w:rStyle w:val="Hipercze"/>
            <w:rFonts w:ascii="Times New Roman" w:hAnsi="Times New Roman" w:cs="Times New Roman"/>
            <w:color w:val="0070C0"/>
            <w:sz w:val="24"/>
            <w:szCs w:val="24"/>
          </w:rPr>
          <w:t>sekretariat@gmina-radomsko.pl</w:t>
        </w:r>
      </w:hyperlink>
      <w:r w:rsidR="005571C8" w:rsidRPr="00B24B94">
        <w:rPr>
          <w:rFonts w:ascii="Times New Roman" w:hAnsi="Times New Roman" w:cs="Times New Roman"/>
          <w:color w:val="0070C0"/>
          <w:sz w:val="24"/>
          <w:szCs w:val="24"/>
        </w:rPr>
        <w:t>. Faktury płatne będą w terminie 30 dni od daty otrzymania. Datą otrzymania będzie wówczas data przesłania wiadomości e-mail. Wykonawca może również przekazać wizualizację faktur w formie papierowej (np. w razie pojawienia się przejściowych problemów technicznych) i doręczyć ją na adres siedziby Zamawiającego</w:t>
      </w:r>
      <w:r w:rsidRPr="00B24B94">
        <w:rPr>
          <w:rFonts w:ascii="Times New Roman" w:hAnsi="Times New Roman" w:cs="Times New Roman"/>
          <w:color w:val="0070C0"/>
          <w:sz w:val="24"/>
          <w:szCs w:val="24"/>
        </w:rPr>
        <w:t>.</w:t>
      </w:r>
    </w:p>
    <w:p w14:paraId="14B22584" w14:textId="657BA29B" w:rsidR="008C73DF" w:rsidRPr="008C73DF" w:rsidRDefault="00B24B94" w:rsidP="00B24B94">
      <w:pPr>
        <w:spacing w:after="120"/>
        <w:ind w:left="567" w:hanging="284"/>
        <w:jc w:val="both"/>
        <w:rPr>
          <w:rFonts w:ascii="Arial" w:eastAsia="Arial Unicode MS" w:hAnsi="Arial" w:cs="Arial"/>
          <w:sz w:val="24"/>
          <w:szCs w:val="24"/>
          <w:lang w:eastAsia="pl-PL" w:bidi="hi-IN"/>
        </w:rPr>
      </w:pPr>
      <w:r>
        <w:rPr>
          <w:rFonts w:ascii="Times New Roman" w:eastAsia="Arial Unicode MS" w:hAnsi="Times New Roman" w:cs="Times New Roman"/>
          <w:color w:val="0070C0"/>
          <w:sz w:val="24"/>
          <w:szCs w:val="24"/>
          <w:lang w:eastAsia="pl-PL" w:bidi="hi-IN"/>
        </w:rPr>
        <w:t>4)</w:t>
      </w:r>
      <w:r w:rsidR="008C73DF" w:rsidRPr="008C73DF">
        <w:rPr>
          <w:rFonts w:ascii="Times New Roman" w:eastAsia="Arial Unicode MS" w:hAnsi="Times New Roman" w:cs="Times New Roman"/>
          <w:color w:val="0070C0"/>
          <w:sz w:val="24"/>
          <w:szCs w:val="24"/>
          <w:lang w:eastAsia="pl-PL" w:bidi="hi-IN"/>
        </w:rPr>
        <w:t xml:space="preserve"> Mając na uwadze zmianę przepisów ustawy </w:t>
      </w:r>
      <w:r w:rsidR="008C73DF" w:rsidRPr="00B24B94">
        <w:rPr>
          <w:rFonts w:ascii="Times New Roman" w:eastAsia="Arial Unicode MS" w:hAnsi="Times New Roman" w:cs="Times New Roman"/>
          <w:i/>
          <w:iCs/>
          <w:color w:val="0070C0"/>
          <w:sz w:val="24"/>
          <w:szCs w:val="24"/>
          <w:lang w:eastAsia="pl-PL" w:bidi="hi-IN"/>
        </w:rPr>
        <w:t>o podatku od towarów i usług</w:t>
      </w:r>
      <w:r w:rsidR="008C73DF" w:rsidRPr="008C73DF">
        <w:rPr>
          <w:rFonts w:ascii="Times New Roman" w:eastAsia="Arial Unicode MS" w:hAnsi="Times New Roman" w:cs="Times New Roman"/>
          <w:color w:val="0070C0"/>
          <w:sz w:val="24"/>
          <w:szCs w:val="24"/>
          <w:lang w:eastAsia="pl-PL" w:bidi="hi-IN"/>
        </w:rPr>
        <w:t xml:space="preserve"> związaną </w:t>
      </w:r>
      <w:r w:rsidR="008C73DF" w:rsidRPr="008C73DF">
        <w:rPr>
          <w:rFonts w:ascii="Times New Roman" w:eastAsia="Arial Unicode MS" w:hAnsi="Times New Roman" w:cs="Times New Roman"/>
          <w:color w:val="0070C0"/>
          <w:sz w:val="24"/>
          <w:szCs w:val="24"/>
          <w:lang w:eastAsia="pl-PL" w:bidi="hi-IN"/>
        </w:rPr>
        <w:br/>
        <w:t>z wprowadzeniem obligatoryjnego wystawiania faktur za pośrednictwem Krajowego Systemu e-Faktur (</w:t>
      </w:r>
      <w:proofErr w:type="spellStart"/>
      <w:r w:rsidR="008C73DF" w:rsidRPr="008C73DF">
        <w:rPr>
          <w:rFonts w:ascii="Times New Roman" w:eastAsia="Arial Unicode MS" w:hAnsi="Times New Roman" w:cs="Times New Roman"/>
          <w:color w:val="0070C0"/>
          <w:sz w:val="24"/>
          <w:szCs w:val="24"/>
          <w:lang w:eastAsia="pl-PL" w:bidi="hi-IN"/>
        </w:rPr>
        <w:t>KSeF</w:t>
      </w:r>
      <w:proofErr w:type="spellEnd"/>
      <w:r w:rsidR="008C73DF" w:rsidRPr="008C73DF">
        <w:rPr>
          <w:rFonts w:ascii="Times New Roman" w:eastAsia="Arial Unicode MS" w:hAnsi="Times New Roman" w:cs="Times New Roman"/>
          <w:color w:val="0070C0"/>
          <w:sz w:val="24"/>
          <w:szCs w:val="24"/>
          <w:lang w:eastAsia="pl-PL" w:bidi="hi-IN"/>
        </w:rPr>
        <w:t xml:space="preserve">) – od dnia 1 lutego 2026 r. / 1 kwietnia 2026 r. wystawiane na Zamawiającego faktury powinny zawierać następujące dane </w:t>
      </w:r>
      <w:r w:rsidR="008C73DF" w:rsidRPr="008C73DF">
        <w:rPr>
          <w:rFonts w:ascii="Times New Roman" w:eastAsia="Arial Unicode MS" w:hAnsi="Times New Roman" w:cs="Times New Roman"/>
          <w:b/>
          <w:color w:val="0070C0"/>
          <w:sz w:val="24"/>
          <w:szCs w:val="24"/>
          <w:lang w:eastAsia="pl-PL" w:bidi="hi-IN"/>
        </w:rPr>
        <w:t xml:space="preserve">Nabywcy – </w:t>
      </w:r>
      <w:r w:rsidR="008C73DF" w:rsidRPr="008C73DF">
        <w:rPr>
          <w:rFonts w:ascii="Times New Roman" w:eastAsia="Arial Unicode MS" w:hAnsi="Times New Roman" w:cs="Times New Roman"/>
          <w:color w:val="0070C0"/>
          <w:sz w:val="24"/>
          <w:szCs w:val="24"/>
          <w:u w:val="single"/>
          <w:lang w:eastAsia="pl-PL" w:bidi="hi-IN"/>
        </w:rPr>
        <w:t xml:space="preserve">Podmiot 2 w strukturze logicznej </w:t>
      </w:r>
      <w:proofErr w:type="gramStart"/>
      <w:r w:rsidR="008C73DF" w:rsidRPr="008C73DF">
        <w:rPr>
          <w:rFonts w:ascii="Times New Roman" w:eastAsia="Arial Unicode MS" w:hAnsi="Times New Roman" w:cs="Times New Roman"/>
          <w:color w:val="0070C0"/>
          <w:sz w:val="24"/>
          <w:szCs w:val="24"/>
          <w:u w:val="single"/>
          <w:lang w:eastAsia="pl-PL" w:bidi="hi-IN"/>
        </w:rPr>
        <w:t>FA(</w:t>
      </w:r>
      <w:proofErr w:type="gramEnd"/>
      <w:r w:rsidR="008C73DF" w:rsidRPr="008C73DF">
        <w:rPr>
          <w:rFonts w:ascii="Times New Roman" w:eastAsia="Arial Unicode MS" w:hAnsi="Times New Roman" w:cs="Times New Roman"/>
          <w:color w:val="0070C0"/>
          <w:sz w:val="24"/>
          <w:szCs w:val="24"/>
          <w:u w:val="single"/>
          <w:lang w:eastAsia="pl-PL" w:bidi="hi-IN"/>
        </w:rPr>
        <w:t>3), w tym wartość „1” w polu znacznikowym JST</w:t>
      </w:r>
    </w:p>
    <w:p w14:paraId="1155FF8A" w14:textId="77777777" w:rsidR="008C73DF" w:rsidRPr="008C73DF" w:rsidRDefault="008C73DF" w:rsidP="009674B2">
      <w:pPr>
        <w:spacing w:after="0"/>
        <w:ind w:left="567"/>
        <w:jc w:val="both"/>
        <w:rPr>
          <w:rFonts w:ascii="Times New Roman" w:eastAsia="Arial Unicode MS" w:hAnsi="Times New Roman" w:cs="Times New Roman"/>
          <w:b/>
          <w:color w:val="0070C0"/>
          <w:sz w:val="24"/>
          <w:szCs w:val="24"/>
          <w:lang w:eastAsia="pl-PL" w:bidi="hi-IN"/>
        </w:rPr>
      </w:pPr>
      <w:r w:rsidRPr="008C73DF">
        <w:rPr>
          <w:rFonts w:ascii="Times New Roman" w:eastAsia="Arial Unicode MS" w:hAnsi="Times New Roman" w:cs="Times New Roman"/>
          <w:b/>
          <w:color w:val="0070C0"/>
          <w:sz w:val="24"/>
          <w:szCs w:val="24"/>
          <w:lang w:eastAsia="pl-PL" w:bidi="hi-IN"/>
        </w:rPr>
        <w:t>Gmina Radomsko</w:t>
      </w:r>
    </w:p>
    <w:p w14:paraId="2B3908A8" w14:textId="77777777" w:rsidR="008C73DF" w:rsidRPr="008C73DF" w:rsidRDefault="008C73DF" w:rsidP="009674B2">
      <w:pPr>
        <w:spacing w:after="0"/>
        <w:ind w:left="567"/>
        <w:jc w:val="both"/>
        <w:rPr>
          <w:rFonts w:ascii="Times New Roman" w:eastAsia="Arial Unicode MS" w:hAnsi="Times New Roman" w:cs="Times New Roman"/>
          <w:color w:val="0070C0"/>
          <w:sz w:val="24"/>
          <w:szCs w:val="24"/>
          <w:lang w:eastAsia="pl-PL" w:bidi="hi-IN"/>
        </w:rPr>
      </w:pPr>
      <w:r w:rsidRPr="008C73DF">
        <w:rPr>
          <w:rFonts w:ascii="Times New Roman" w:eastAsia="Arial Unicode MS" w:hAnsi="Times New Roman" w:cs="Times New Roman"/>
          <w:color w:val="0070C0"/>
          <w:sz w:val="24"/>
          <w:szCs w:val="24"/>
          <w:lang w:eastAsia="pl-PL" w:bidi="hi-IN"/>
        </w:rPr>
        <w:t>ul. Piłsudskiego 34</w:t>
      </w:r>
    </w:p>
    <w:p w14:paraId="460DDF5C" w14:textId="77777777" w:rsidR="008C73DF" w:rsidRPr="008C73DF" w:rsidRDefault="008C73DF" w:rsidP="009674B2">
      <w:pPr>
        <w:spacing w:after="0"/>
        <w:ind w:left="567"/>
        <w:jc w:val="both"/>
        <w:rPr>
          <w:rFonts w:ascii="Times New Roman" w:eastAsia="Arial Unicode MS" w:hAnsi="Times New Roman" w:cs="Times New Roman"/>
          <w:color w:val="0070C0"/>
          <w:sz w:val="24"/>
          <w:szCs w:val="24"/>
          <w:lang w:eastAsia="pl-PL" w:bidi="hi-IN"/>
        </w:rPr>
      </w:pPr>
      <w:r w:rsidRPr="008C73DF">
        <w:rPr>
          <w:rFonts w:ascii="Times New Roman" w:eastAsia="Arial Unicode MS" w:hAnsi="Times New Roman" w:cs="Times New Roman"/>
          <w:color w:val="0070C0"/>
          <w:sz w:val="24"/>
          <w:szCs w:val="24"/>
          <w:lang w:eastAsia="pl-PL" w:bidi="hi-IN"/>
        </w:rPr>
        <w:lastRenderedPageBreak/>
        <w:t>97-500 Radomsko</w:t>
      </w:r>
    </w:p>
    <w:p w14:paraId="1D3EAD75" w14:textId="77777777" w:rsidR="008C73DF" w:rsidRPr="008C73DF" w:rsidRDefault="008C73DF" w:rsidP="009674B2">
      <w:pPr>
        <w:spacing w:after="0" w:line="360" w:lineRule="auto"/>
        <w:ind w:left="567"/>
        <w:jc w:val="both"/>
        <w:rPr>
          <w:rFonts w:ascii="Times New Roman" w:eastAsia="Arial Unicode MS" w:hAnsi="Times New Roman" w:cs="Times New Roman"/>
          <w:color w:val="0070C0"/>
          <w:sz w:val="24"/>
          <w:szCs w:val="24"/>
          <w:lang w:eastAsia="pl-PL" w:bidi="hi-IN"/>
        </w:rPr>
      </w:pPr>
      <w:r w:rsidRPr="008C73DF">
        <w:rPr>
          <w:rFonts w:ascii="Times New Roman" w:eastAsia="Arial Unicode MS" w:hAnsi="Times New Roman" w:cs="Times New Roman"/>
          <w:color w:val="0070C0"/>
          <w:sz w:val="24"/>
          <w:szCs w:val="24"/>
          <w:lang w:eastAsia="pl-PL" w:bidi="hi-IN"/>
        </w:rPr>
        <w:t>NIP: 7722260671</w:t>
      </w:r>
    </w:p>
    <w:p w14:paraId="08911D9A" w14:textId="77777777" w:rsidR="008C73DF" w:rsidRPr="008C73DF" w:rsidRDefault="008C73DF" w:rsidP="009674B2">
      <w:pPr>
        <w:ind w:left="567"/>
        <w:jc w:val="both"/>
        <w:rPr>
          <w:rFonts w:ascii="Arial" w:eastAsia="Arial Unicode MS" w:hAnsi="Arial" w:cs="Arial"/>
          <w:sz w:val="24"/>
          <w:szCs w:val="24"/>
          <w:lang w:eastAsia="pl-PL" w:bidi="hi-IN"/>
        </w:rPr>
      </w:pPr>
      <w:r w:rsidRPr="008C73DF">
        <w:rPr>
          <w:rFonts w:ascii="Times New Roman" w:eastAsia="Arial Unicode MS" w:hAnsi="Times New Roman" w:cs="Times New Roman"/>
          <w:color w:val="0070C0"/>
          <w:sz w:val="24"/>
          <w:szCs w:val="24"/>
          <w:lang w:eastAsia="pl-PL" w:bidi="hi-IN"/>
        </w:rPr>
        <w:t xml:space="preserve">oraz dane </w:t>
      </w:r>
      <w:r w:rsidRPr="008C73DF">
        <w:rPr>
          <w:rFonts w:ascii="Times New Roman" w:eastAsia="Arial Unicode MS" w:hAnsi="Times New Roman" w:cs="Times New Roman"/>
          <w:b/>
          <w:color w:val="0070C0"/>
          <w:sz w:val="24"/>
          <w:szCs w:val="24"/>
          <w:lang w:eastAsia="pl-PL" w:bidi="hi-IN"/>
        </w:rPr>
        <w:t>Odbiorcy</w:t>
      </w:r>
      <w:r w:rsidRPr="008C73DF">
        <w:rPr>
          <w:rFonts w:ascii="Times New Roman" w:eastAsia="Arial Unicode MS" w:hAnsi="Times New Roman" w:cs="Times New Roman"/>
          <w:color w:val="0070C0"/>
          <w:sz w:val="24"/>
          <w:szCs w:val="24"/>
          <w:lang w:eastAsia="pl-PL" w:bidi="hi-IN"/>
        </w:rPr>
        <w:t xml:space="preserve"> faktury – </w:t>
      </w:r>
      <w:r w:rsidRPr="008C73DF">
        <w:rPr>
          <w:rFonts w:ascii="Times New Roman" w:eastAsia="Arial Unicode MS" w:hAnsi="Times New Roman" w:cs="Times New Roman"/>
          <w:color w:val="0070C0"/>
          <w:sz w:val="24"/>
          <w:szCs w:val="24"/>
          <w:u w:val="single"/>
          <w:lang w:eastAsia="pl-PL" w:bidi="hi-IN"/>
        </w:rPr>
        <w:t xml:space="preserve">Podmiot 3 w strukturze logicznej </w:t>
      </w:r>
      <w:proofErr w:type="gramStart"/>
      <w:r w:rsidRPr="008C73DF">
        <w:rPr>
          <w:rFonts w:ascii="Times New Roman" w:eastAsia="Arial Unicode MS" w:hAnsi="Times New Roman" w:cs="Times New Roman"/>
          <w:color w:val="0070C0"/>
          <w:sz w:val="24"/>
          <w:szCs w:val="24"/>
          <w:u w:val="single"/>
          <w:lang w:eastAsia="pl-PL" w:bidi="hi-IN"/>
        </w:rPr>
        <w:t>FA(</w:t>
      </w:r>
      <w:proofErr w:type="gramEnd"/>
      <w:r w:rsidRPr="008C73DF">
        <w:rPr>
          <w:rFonts w:ascii="Times New Roman" w:eastAsia="Arial Unicode MS" w:hAnsi="Times New Roman" w:cs="Times New Roman"/>
          <w:color w:val="0070C0"/>
          <w:sz w:val="24"/>
          <w:szCs w:val="24"/>
          <w:u w:val="single"/>
          <w:lang w:eastAsia="pl-PL" w:bidi="hi-IN"/>
        </w:rPr>
        <w:t>3), Rola 8 – JST Odbiorca</w:t>
      </w:r>
    </w:p>
    <w:p w14:paraId="422943FC" w14:textId="77777777" w:rsidR="008C73DF" w:rsidRPr="008C73DF" w:rsidRDefault="008C73DF" w:rsidP="009674B2">
      <w:pPr>
        <w:spacing w:after="0"/>
        <w:ind w:left="567"/>
        <w:jc w:val="both"/>
        <w:rPr>
          <w:rFonts w:ascii="Times New Roman" w:eastAsia="Arial Unicode MS" w:hAnsi="Times New Roman" w:cs="Times New Roman"/>
          <w:b/>
          <w:color w:val="0070C0"/>
          <w:sz w:val="24"/>
          <w:szCs w:val="24"/>
          <w:lang w:eastAsia="pl-PL" w:bidi="hi-IN"/>
        </w:rPr>
      </w:pPr>
      <w:r w:rsidRPr="008C73DF">
        <w:rPr>
          <w:rFonts w:ascii="Times New Roman" w:eastAsia="Arial Unicode MS" w:hAnsi="Times New Roman" w:cs="Times New Roman"/>
          <w:b/>
          <w:color w:val="0070C0"/>
          <w:sz w:val="24"/>
          <w:szCs w:val="24"/>
          <w:lang w:eastAsia="pl-PL" w:bidi="hi-IN"/>
        </w:rPr>
        <w:t>Urząd Gminy Radomsko</w:t>
      </w:r>
    </w:p>
    <w:p w14:paraId="4421E660" w14:textId="77777777" w:rsidR="008C73DF" w:rsidRPr="008C73DF" w:rsidRDefault="008C73DF" w:rsidP="009674B2">
      <w:pPr>
        <w:spacing w:after="0"/>
        <w:ind w:left="567"/>
        <w:jc w:val="both"/>
        <w:rPr>
          <w:rFonts w:ascii="Times New Roman" w:eastAsia="Arial Unicode MS" w:hAnsi="Times New Roman" w:cs="Times New Roman"/>
          <w:color w:val="0070C0"/>
          <w:sz w:val="24"/>
          <w:szCs w:val="24"/>
          <w:lang w:eastAsia="pl-PL" w:bidi="hi-IN"/>
        </w:rPr>
      </w:pPr>
      <w:r w:rsidRPr="008C73DF">
        <w:rPr>
          <w:rFonts w:ascii="Times New Roman" w:eastAsia="Arial Unicode MS" w:hAnsi="Times New Roman" w:cs="Times New Roman"/>
          <w:color w:val="0070C0"/>
          <w:sz w:val="24"/>
          <w:szCs w:val="24"/>
          <w:lang w:eastAsia="pl-PL" w:bidi="hi-IN"/>
        </w:rPr>
        <w:t>ul. Piłsudskiego 34</w:t>
      </w:r>
    </w:p>
    <w:p w14:paraId="638FC3D2" w14:textId="77777777" w:rsidR="008C73DF" w:rsidRPr="008C73DF" w:rsidRDefault="008C73DF" w:rsidP="009674B2">
      <w:pPr>
        <w:spacing w:after="0"/>
        <w:ind w:left="567"/>
        <w:jc w:val="both"/>
        <w:rPr>
          <w:rFonts w:ascii="Times New Roman" w:eastAsia="Arial Unicode MS" w:hAnsi="Times New Roman" w:cs="Times New Roman"/>
          <w:color w:val="0070C0"/>
          <w:sz w:val="24"/>
          <w:szCs w:val="24"/>
          <w:lang w:eastAsia="pl-PL" w:bidi="hi-IN"/>
        </w:rPr>
      </w:pPr>
      <w:r w:rsidRPr="008C73DF">
        <w:rPr>
          <w:rFonts w:ascii="Times New Roman" w:eastAsia="Arial Unicode MS" w:hAnsi="Times New Roman" w:cs="Times New Roman"/>
          <w:color w:val="0070C0"/>
          <w:sz w:val="24"/>
          <w:szCs w:val="24"/>
          <w:lang w:eastAsia="pl-PL" w:bidi="hi-IN"/>
        </w:rPr>
        <w:t>97-500 Radomsko</w:t>
      </w:r>
    </w:p>
    <w:p w14:paraId="1D582C0D" w14:textId="77777777" w:rsidR="008C73DF" w:rsidRPr="008C73DF" w:rsidRDefault="008C73DF" w:rsidP="00B24B94">
      <w:pPr>
        <w:spacing w:after="120" w:line="240" w:lineRule="auto"/>
        <w:ind w:left="567"/>
        <w:jc w:val="both"/>
        <w:rPr>
          <w:rFonts w:ascii="Times New Roman" w:eastAsia="Arial Unicode MS" w:hAnsi="Times New Roman" w:cs="Times New Roman"/>
          <w:b/>
          <w:bCs/>
          <w:color w:val="0070C0"/>
          <w:sz w:val="24"/>
          <w:szCs w:val="24"/>
          <w:lang w:eastAsia="pl-PL" w:bidi="hi-IN"/>
        </w:rPr>
      </w:pPr>
      <w:proofErr w:type="spellStart"/>
      <w:r w:rsidRPr="008C73DF">
        <w:rPr>
          <w:rFonts w:ascii="Times New Roman" w:eastAsia="Arial Unicode MS" w:hAnsi="Times New Roman" w:cs="Times New Roman"/>
          <w:b/>
          <w:bCs/>
          <w:color w:val="0070C0"/>
          <w:sz w:val="24"/>
          <w:szCs w:val="24"/>
          <w:lang w:eastAsia="pl-PL" w:bidi="hi-IN"/>
        </w:rPr>
        <w:t>Ident</w:t>
      </w:r>
      <w:proofErr w:type="spellEnd"/>
      <w:r w:rsidRPr="008C73DF">
        <w:rPr>
          <w:rFonts w:ascii="Times New Roman" w:eastAsia="Arial Unicode MS" w:hAnsi="Times New Roman" w:cs="Times New Roman"/>
          <w:b/>
          <w:bCs/>
          <w:color w:val="0070C0"/>
          <w:sz w:val="24"/>
          <w:szCs w:val="24"/>
          <w:lang w:eastAsia="pl-PL" w:bidi="hi-IN"/>
        </w:rPr>
        <w:t>. wewnętrzny: 7722260671-11112</w:t>
      </w:r>
    </w:p>
    <w:p w14:paraId="5A9EC39D" w14:textId="337D193A" w:rsidR="008C73DF" w:rsidRPr="008C73DF" w:rsidRDefault="00B24B94" w:rsidP="00B24B94">
      <w:pPr>
        <w:spacing w:after="120"/>
        <w:ind w:left="567" w:hanging="284"/>
        <w:jc w:val="both"/>
        <w:rPr>
          <w:rFonts w:ascii="Times New Roman" w:eastAsia="Arial Unicode MS" w:hAnsi="Times New Roman" w:cs="Times New Roman"/>
          <w:color w:val="0070C0"/>
          <w:sz w:val="24"/>
          <w:szCs w:val="24"/>
          <w:lang w:eastAsia="pl-PL" w:bidi="hi-IN"/>
        </w:rPr>
      </w:pPr>
      <w:r>
        <w:rPr>
          <w:rFonts w:ascii="Times New Roman" w:eastAsia="Arial Unicode MS" w:hAnsi="Times New Roman" w:cs="Times New Roman"/>
          <w:color w:val="0070C0"/>
          <w:sz w:val="24"/>
          <w:szCs w:val="24"/>
          <w:lang w:eastAsia="pl-PL" w:bidi="hi-IN"/>
        </w:rPr>
        <w:t xml:space="preserve">5) </w:t>
      </w:r>
      <w:r w:rsidR="008C73DF" w:rsidRPr="008C73DF">
        <w:rPr>
          <w:rFonts w:ascii="Times New Roman" w:eastAsia="Arial Unicode MS" w:hAnsi="Times New Roman" w:cs="Times New Roman"/>
          <w:color w:val="0070C0"/>
          <w:sz w:val="24"/>
          <w:szCs w:val="24"/>
          <w:lang w:eastAsia="pl-PL" w:bidi="hi-IN"/>
        </w:rPr>
        <w:t xml:space="preserve">W </w:t>
      </w:r>
      <w:proofErr w:type="gramStart"/>
      <w:r w:rsidR="008C73DF" w:rsidRPr="008C73DF">
        <w:rPr>
          <w:rFonts w:ascii="Times New Roman" w:eastAsia="Arial Unicode MS" w:hAnsi="Times New Roman" w:cs="Times New Roman"/>
          <w:color w:val="0070C0"/>
          <w:sz w:val="24"/>
          <w:szCs w:val="24"/>
          <w:lang w:eastAsia="pl-PL" w:bidi="hi-IN"/>
        </w:rPr>
        <w:t>przypadku</w:t>
      </w:r>
      <w:proofErr w:type="gramEnd"/>
      <w:r w:rsidR="008C73DF" w:rsidRPr="008C73DF">
        <w:rPr>
          <w:rFonts w:ascii="Times New Roman" w:eastAsia="Arial Unicode MS" w:hAnsi="Times New Roman" w:cs="Times New Roman"/>
          <w:color w:val="0070C0"/>
          <w:sz w:val="24"/>
          <w:szCs w:val="24"/>
          <w:lang w:eastAsia="pl-PL" w:bidi="hi-IN"/>
        </w:rPr>
        <w:t xml:space="preserve"> gdy obowiązek korzystania z </w:t>
      </w:r>
      <w:proofErr w:type="spellStart"/>
      <w:r w:rsidR="008C73DF" w:rsidRPr="008C73DF">
        <w:rPr>
          <w:rFonts w:ascii="Times New Roman" w:eastAsia="Arial Unicode MS" w:hAnsi="Times New Roman" w:cs="Times New Roman"/>
          <w:color w:val="0070C0"/>
          <w:sz w:val="24"/>
          <w:szCs w:val="24"/>
          <w:lang w:eastAsia="pl-PL" w:bidi="hi-IN"/>
        </w:rPr>
        <w:t>KS</w:t>
      </w:r>
      <w:r>
        <w:rPr>
          <w:rFonts w:ascii="Times New Roman" w:eastAsia="Arial Unicode MS" w:hAnsi="Times New Roman" w:cs="Times New Roman"/>
          <w:color w:val="0070C0"/>
          <w:sz w:val="24"/>
          <w:szCs w:val="24"/>
          <w:lang w:eastAsia="pl-PL" w:bidi="hi-IN"/>
        </w:rPr>
        <w:t>e</w:t>
      </w:r>
      <w:r w:rsidR="008C73DF" w:rsidRPr="008C73DF">
        <w:rPr>
          <w:rFonts w:ascii="Times New Roman" w:eastAsia="Arial Unicode MS" w:hAnsi="Times New Roman" w:cs="Times New Roman"/>
          <w:color w:val="0070C0"/>
          <w:sz w:val="24"/>
          <w:szCs w:val="24"/>
          <w:lang w:eastAsia="pl-PL" w:bidi="hi-IN"/>
        </w:rPr>
        <w:t>EF</w:t>
      </w:r>
      <w:proofErr w:type="spellEnd"/>
      <w:r w:rsidR="008C73DF" w:rsidRPr="008C73DF">
        <w:rPr>
          <w:rFonts w:ascii="Times New Roman" w:eastAsia="Arial Unicode MS" w:hAnsi="Times New Roman" w:cs="Times New Roman"/>
          <w:color w:val="0070C0"/>
          <w:sz w:val="24"/>
          <w:szCs w:val="24"/>
          <w:lang w:eastAsia="pl-PL" w:bidi="hi-IN"/>
        </w:rPr>
        <w:t xml:space="preserve"> nie znajduje zastosowania do kontrahenta, wyłącznie w przypadkach dopuszczalnych przepisami prawa (tylko do końca 2026 r.) faktury mogą być doręczane:</w:t>
      </w:r>
    </w:p>
    <w:p w14:paraId="17C35686" w14:textId="77777777" w:rsidR="008C73DF" w:rsidRPr="008C73DF" w:rsidRDefault="008C73DF" w:rsidP="00B24B94">
      <w:pPr>
        <w:spacing w:after="120" w:line="240" w:lineRule="auto"/>
        <w:ind w:left="567"/>
        <w:jc w:val="both"/>
        <w:rPr>
          <w:rFonts w:ascii="Arial" w:eastAsia="Arial Unicode MS" w:hAnsi="Arial" w:cs="Arial"/>
          <w:sz w:val="24"/>
          <w:szCs w:val="24"/>
          <w:lang w:eastAsia="pl-PL" w:bidi="hi-IN"/>
        </w:rPr>
      </w:pPr>
      <w:r w:rsidRPr="008C73DF">
        <w:rPr>
          <w:rFonts w:ascii="Times New Roman" w:eastAsia="Arial Unicode MS" w:hAnsi="Times New Roman" w:cs="Times New Roman"/>
          <w:color w:val="0070C0"/>
          <w:sz w:val="24"/>
          <w:szCs w:val="24"/>
          <w:lang w:eastAsia="pl-PL" w:bidi="hi-IN"/>
        </w:rPr>
        <w:t xml:space="preserve">- elektronicznie w pliku PDF na adres e-mail: </w:t>
      </w:r>
      <w:hyperlink r:id="rId11" w:history="1">
        <w:r w:rsidRPr="008C73DF">
          <w:rPr>
            <w:rFonts w:ascii="Times New Roman" w:eastAsia="Arial Unicode MS" w:hAnsi="Times New Roman" w:cs="Times New Roman"/>
            <w:color w:val="0070C0"/>
            <w:sz w:val="24"/>
            <w:szCs w:val="24"/>
            <w:u w:val="single"/>
            <w:lang w:eastAsia="pl-PL" w:bidi="hi-IN"/>
          </w:rPr>
          <w:t>sekretariat@gmina-radomsko.pl</w:t>
        </w:r>
      </w:hyperlink>
      <w:r w:rsidRPr="008C73DF">
        <w:rPr>
          <w:rFonts w:ascii="Times New Roman" w:eastAsia="Arial Unicode MS" w:hAnsi="Times New Roman" w:cs="Times New Roman"/>
          <w:color w:val="0070C0"/>
          <w:sz w:val="24"/>
          <w:szCs w:val="24"/>
          <w:lang w:eastAsia="pl-PL" w:bidi="hi-IN"/>
        </w:rPr>
        <w:t>,</w:t>
      </w:r>
    </w:p>
    <w:p w14:paraId="3BDB0927" w14:textId="77777777" w:rsidR="008C73DF" w:rsidRPr="008C73DF" w:rsidRDefault="008C73DF" w:rsidP="00B24B94">
      <w:pPr>
        <w:spacing w:after="120" w:line="240" w:lineRule="auto"/>
        <w:ind w:left="567"/>
        <w:jc w:val="both"/>
        <w:rPr>
          <w:rFonts w:ascii="Times New Roman" w:eastAsia="Arial Unicode MS" w:hAnsi="Times New Roman" w:cs="Times New Roman"/>
          <w:color w:val="0070C0"/>
          <w:sz w:val="24"/>
          <w:szCs w:val="24"/>
          <w:lang w:eastAsia="pl-PL" w:bidi="hi-IN"/>
        </w:rPr>
      </w:pPr>
      <w:r w:rsidRPr="008C73DF">
        <w:rPr>
          <w:rFonts w:ascii="Times New Roman" w:eastAsia="Arial Unicode MS" w:hAnsi="Times New Roman" w:cs="Times New Roman"/>
          <w:color w:val="0070C0"/>
          <w:sz w:val="24"/>
          <w:szCs w:val="24"/>
          <w:lang w:eastAsia="pl-PL" w:bidi="hi-IN"/>
        </w:rPr>
        <w:t>- papierowo złożone w Sekretariacie Urzędu Gminy Radomsko.</w:t>
      </w:r>
    </w:p>
    <w:p w14:paraId="5CFAF907" w14:textId="69C21977" w:rsidR="008C73DF" w:rsidRPr="008C73DF" w:rsidRDefault="008C73DF" w:rsidP="001974B8">
      <w:pPr>
        <w:spacing w:after="120"/>
        <w:ind w:left="567"/>
        <w:jc w:val="both"/>
        <w:rPr>
          <w:rFonts w:ascii="Times New Roman" w:eastAsia="Arial Unicode MS" w:hAnsi="Times New Roman" w:cs="Times New Roman"/>
          <w:color w:val="0070C0"/>
          <w:sz w:val="24"/>
          <w:szCs w:val="24"/>
          <w:lang w:eastAsia="pl-PL" w:bidi="hi-IN"/>
        </w:rPr>
      </w:pPr>
      <w:r w:rsidRPr="008C73DF">
        <w:rPr>
          <w:rFonts w:ascii="Times New Roman" w:eastAsia="Arial Unicode MS" w:hAnsi="Times New Roman" w:cs="Times New Roman"/>
          <w:color w:val="0070C0"/>
          <w:sz w:val="24"/>
          <w:szCs w:val="24"/>
          <w:lang w:eastAsia="pl-PL" w:bidi="hi-IN"/>
        </w:rPr>
        <w:t xml:space="preserve">Faktury o których mowa w </w:t>
      </w:r>
      <w:r w:rsidRPr="00641417">
        <w:rPr>
          <w:rFonts w:ascii="Times New Roman" w:eastAsia="Arial Unicode MS" w:hAnsi="Times New Roman" w:cs="Times New Roman"/>
          <w:color w:val="0070C0"/>
          <w:sz w:val="24"/>
          <w:szCs w:val="24"/>
          <w:lang w:eastAsia="pl-PL" w:bidi="hi-IN"/>
        </w:rPr>
        <w:t xml:space="preserve">pkt 4 </w:t>
      </w:r>
      <w:r w:rsidRPr="008C73DF">
        <w:rPr>
          <w:rFonts w:ascii="Times New Roman" w:eastAsia="Arial Unicode MS" w:hAnsi="Times New Roman" w:cs="Times New Roman"/>
          <w:color w:val="0070C0"/>
          <w:sz w:val="24"/>
          <w:szCs w:val="24"/>
          <w:lang w:eastAsia="pl-PL" w:bidi="hi-IN"/>
        </w:rPr>
        <w:t>należy wystawić:</w:t>
      </w:r>
    </w:p>
    <w:p w14:paraId="7A1B4DE3" w14:textId="77777777" w:rsidR="00B24B94" w:rsidRPr="008C73DF" w:rsidRDefault="008C73DF" w:rsidP="001974B8">
      <w:pPr>
        <w:spacing w:after="0"/>
        <w:ind w:left="567"/>
        <w:jc w:val="both"/>
        <w:rPr>
          <w:rFonts w:ascii="Times New Roman" w:eastAsia="Arial Unicode MS" w:hAnsi="Times New Roman" w:cs="Times New Roman"/>
          <w:b/>
          <w:bCs/>
          <w:color w:val="0070C0"/>
          <w:sz w:val="24"/>
          <w:szCs w:val="24"/>
          <w:lang w:eastAsia="pl-PL" w:bidi="hi-IN"/>
        </w:rPr>
      </w:pPr>
      <w:r w:rsidRPr="008C73DF">
        <w:rPr>
          <w:rFonts w:ascii="Times New Roman" w:eastAsia="Arial Unicode MS" w:hAnsi="Times New Roman" w:cs="Times New Roman"/>
          <w:b/>
          <w:bCs/>
          <w:color w:val="0070C0"/>
          <w:sz w:val="24"/>
          <w:szCs w:val="24"/>
          <w:lang w:eastAsia="pl-PL" w:bidi="hi-IN"/>
        </w:rPr>
        <w:t>NABYWCA:</w:t>
      </w:r>
      <w:r w:rsidR="00B24B94">
        <w:rPr>
          <w:rFonts w:ascii="Times New Roman" w:eastAsia="Arial Unicode MS" w:hAnsi="Times New Roman" w:cs="Times New Roman"/>
          <w:b/>
          <w:bCs/>
          <w:color w:val="0070C0"/>
          <w:sz w:val="24"/>
          <w:szCs w:val="24"/>
          <w:lang w:eastAsia="pl-PL" w:bidi="hi-IN"/>
        </w:rPr>
        <w:tab/>
      </w:r>
      <w:r w:rsidR="00B24B94">
        <w:rPr>
          <w:rFonts w:ascii="Times New Roman" w:eastAsia="Arial Unicode MS" w:hAnsi="Times New Roman" w:cs="Times New Roman"/>
          <w:b/>
          <w:bCs/>
          <w:color w:val="0070C0"/>
          <w:sz w:val="24"/>
          <w:szCs w:val="24"/>
          <w:lang w:eastAsia="pl-PL" w:bidi="hi-IN"/>
        </w:rPr>
        <w:tab/>
      </w:r>
      <w:r w:rsidR="00B24B94">
        <w:rPr>
          <w:rFonts w:ascii="Times New Roman" w:eastAsia="Arial Unicode MS" w:hAnsi="Times New Roman" w:cs="Times New Roman"/>
          <w:b/>
          <w:bCs/>
          <w:color w:val="0070C0"/>
          <w:sz w:val="24"/>
          <w:szCs w:val="24"/>
          <w:lang w:eastAsia="pl-PL" w:bidi="hi-IN"/>
        </w:rPr>
        <w:tab/>
      </w:r>
      <w:r w:rsidR="00B24B94">
        <w:rPr>
          <w:rFonts w:ascii="Times New Roman" w:eastAsia="Arial Unicode MS" w:hAnsi="Times New Roman" w:cs="Times New Roman"/>
          <w:b/>
          <w:bCs/>
          <w:color w:val="0070C0"/>
          <w:sz w:val="24"/>
          <w:szCs w:val="24"/>
          <w:lang w:eastAsia="pl-PL" w:bidi="hi-IN"/>
        </w:rPr>
        <w:tab/>
      </w:r>
      <w:r w:rsidR="00B24B94">
        <w:rPr>
          <w:rFonts w:ascii="Times New Roman" w:eastAsia="Arial Unicode MS" w:hAnsi="Times New Roman" w:cs="Times New Roman"/>
          <w:b/>
          <w:bCs/>
          <w:color w:val="0070C0"/>
          <w:sz w:val="24"/>
          <w:szCs w:val="24"/>
          <w:lang w:eastAsia="pl-PL" w:bidi="hi-IN"/>
        </w:rPr>
        <w:tab/>
      </w:r>
      <w:r w:rsidR="00B24B94">
        <w:rPr>
          <w:rFonts w:ascii="Times New Roman" w:eastAsia="Arial Unicode MS" w:hAnsi="Times New Roman" w:cs="Times New Roman"/>
          <w:b/>
          <w:bCs/>
          <w:color w:val="0070C0"/>
          <w:sz w:val="24"/>
          <w:szCs w:val="24"/>
          <w:lang w:eastAsia="pl-PL" w:bidi="hi-IN"/>
        </w:rPr>
        <w:tab/>
      </w:r>
      <w:r w:rsidR="00B24B94" w:rsidRPr="008C73DF">
        <w:rPr>
          <w:rFonts w:ascii="Times New Roman" w:eastAsia="Arial Unicode MS" w:hAnsi="Times New Roman" w:cs="Times New Roman"/>
          <w:b/>
          <w:bCs/>
          <w:color w:val="0070C0"/>
          <w:sz w:val="24"/>
          <w:szCs w:val="24"/>
          <w:lang w:eastAsia="pl-PL" w:bidi="hi-IN"/>
        </w:rPr>
        <w:t>ODBIORCA:</w:t>
      </w:r>
    </w:p>
    <w:p w14:paraId="25747F17" w14:textId="77777777" w:rsidR="00B24B94" w:rsidRPr="008C73DF" w:rsidRDefault="008C73DF" w:rsidP="00B24B94">
      <w:pPr>
        <w:spacing w:after="0"/>
        <w:ind w:left="567"/>
        <w:jc w:val="both"/>
        <w:rPr>
          <w:rFonts w:ascii="Times New Roman" w:eastAsia="Arial Unicode MS" w:hAnsi="Times New Roman" w:cs="Times New Roman"/>
          <w:b/>
          <w:color w:val="0070C0"/>
          <w:sz w:val="24"/>
          <w:szCs w:val="24"/>
          <w:lang w:eastAsia="pl-PL" w:bidi="hi-IN"/>
        </w:rPr>
      </w:pPr>
      <w:r w:rsidRPr="008C73DF">
        <w:rPr>
          <w:rFonts w:ascii="Times New Roman" w:eastAsia="Arial Unicode MS" w:hAnsi="Times New Roman" w:cs="Times New Roman"/>
          <w:b/>
          <w:color w:val="0070C0"/>
          <w:sz w:val="24"/>
          <w:szCs w:val="24"/>
          <w:lang w:eastAsia="pl-PL" w:bidi="hi-IN"/>
        </w:rPr>
        <w:t>Gmina Radomsko</w:t>
      </w:r>
      <w:r w:rsidR="00B24B94">
        <w:rPr>
          <w:rFonts w:ascii="Times New Roman" w:eastAsia="Arial Unicode MS" w:hAnsi="Times New Roman" w:cs="Times New Roman"/>
          <w:b/>
          <w:color w:val="0070C0"/>
          <w:sz w:val="24"/>
          <w:szCs w:val="24"/>
          <w:lang w:eastAsia="pl-PL" w:bidi="hi-IN"/>
        </w:rPr>
        <w:tab/>
      </w:r>
      <w:r w:rsidR="00B24B94">
        <w:rPr>
          <w:rFonts w:ascii="Times New Roman" w:eastAsia="Arial Unicode MS" w:hAnsi="Times New Roman" w:cs="Times New Roman"/>
          <w:b/>
          <w:color w:val="0070C0"/>
          <w:sz w:val="24"/>
          <w:szCs w:val="24"/>
          <w:lang w:eastAsia="pl-PL" w:bidi="hi-IN"/>
        </w:rPr>
        <w:tab/>
      </w:r>
      <w:r w:rsidR="00B24B94">
        <w:rPr>
          <w:rFonts w:ascii="Times New Roman" w:eastAsia="Arial Unicode MS" w:hAnsi="Times New Roman" w:cs="Times New Roman"/>
          <w:b/>
          <w:color w:val="0070C0"/>
          <w:sz w:val="24"/>
          <w:szCs w:val="24"/>
          <w:lang w:eastAsia="pl-PL" w:bidi="hi-IN"/>
        </w:rPr>
        <w:tab/>
      </w:r>
      <w:r w:rsidR="00B24B94">
        <w:rPr>
          <w:rFonts w:ascii="Times New Roman" w:eastAsia="Arial Unicode MS" w:hAnsi="Times New Roman" w:cs="Times New Roman"/>
          <w:b/>
          <w:color w:val="0070C0"/>
          <w:sz w:val="24"/>
          <w:szCs w:val="24"/>
          <w:lang w:eastAsia="pl-PL" w:bidi="hi-IN"/>
        </w:rPr>
        <w:tab/>
      </w:r>
      <w:r w:rsidR="00B24B94">
        <w:rPr>
          <w:rFonts w:ascii="Times New Roman" w:eastAsia="Arial Unicode MS" w:hAnsi="Times New Roman" w:cs="Times New Roman"/>
          <w:b/>
          <w:color w:val="0070C0"/>
          <w:sz w:val="24"/>
          <w:szCs w:val="24"/>
          <w:lang w:eastAsia="pl-PL" w:bidi="hi-IN"/>
        </w:rPr>
        <w:tab/>
      </w:r>
      <w:r w:rsidR="00B24B94" w:rsidRPr="008C73DF">
        <w:rPr>
          <w:rFonts w:ascii="Times New Roman" w:eastAsia="Arial Unicode MS" w:hAnsi="Times New Roman" w:cs="Times New Roman"/>
          <w:b/>
          <w:color w:val="0070C0"/>
          <w:sz w:val="24"/>
          <w:szCs w:val="24"/>
          <w:lang w:eastAsia="pl-PL" w:bidi="hi-IN"/>
        </w:rPr>
        <w:t>Urząd Gminy Radomsko</w:t>
      </w:r>
    </w:p>
    <w:p w14:paraId="554A4F09" w14:textId="77777777" w:rsidR="00B24B94" w:rsidRPr="008C73DF" w:rsidRDefault="008C73DF" w:rsidP="00B24B94">
      <w:pPr>
        <w:spacing w:after="0"/>
        <w:ind w:left="567"/>
        <w:jc w:val="both"/>
        <w:rPr>
          <w:rFonts w:ascii="Times New Roman" w:eastAsia="Arial Unicode MS" w:hAnsi="Times New Roman" w:cs="Times New Roman"/>
          <w:color w:val="0070C0"/>
          <w:sz w:val="24"/>
          <w:szCs w:val="24"/>
          <w:lang w:eastAsia="pl-PL" w:bidi="hi-IN"/>
        </w:rPr>
      </w:pPr>
      <w:r w:rsidRPr="008C73DF">
        <w:rPr>
          <w:rFonts w:ascii="Times New Roman" w:eastAsia="Arial Unicode MS" w:hAnsi="Times New Roman" w:cs="Times New Roman"/>
          <w:color w:val="0070C0"/>
          <w:sz w:val="24"/>
          <w:szCs w:val="24"/>
          <w:lang w:eastAsia="pl-PL" w:bidi="hi-IN"/>
        </w:rPr>
        <w:t>ul. Piłsudskiego 34</w:t>
      </w:r>
      <w:r w:rsidR="00B24B94">
        <w:rPr>
          <w:rFonts w:ascii="Times New Roman" w:eastAsia="Arial Unicode MS" w:hAnsi="Times New Roman" w:cs="Times New Roman"/>
          <w:color w:val="0070C0"/>
          <w:sz w:val="24"/>
          <w:szCs w:val="24"/>
          <w:lang w:eastAsia="pl-PL" w:bidi="hi-IN"/>
        </w:rPr>
        <w:tab/>
      </w:r>
      <w:r w:rsidR="00B24B94">
        <w:rPr>
          <w:rFonts w:ascii="Times New Roman" w:eastAsia="Arial Unicode MS" w:hAnsi="Times New Roman" w:cs="Times New Roman"/>
          <w:color w:val="0070C0"/>
          <w:sz w:val="24"/>
          <w:szCs w:val="24"/>
          <w:lang w:eastAsia="pl-PL" w:bidi="hi-IN"/>
        </w:rPr>
        <w:tab/>
      </w:r>
      <w:r w:rsidR="00B24B94">
        <w:rPr>
          <w:rFonts w:ascii="Times New Roman" w:eastAsia="Arial Unicode MS" w:hAnsi="Times New Roman" w:cs="Times New Roman"/>
          <w:color w:val="0070C0"/>
          <w:sz w:val="24"/>
          <w:szCs w:val="24"/>
          <w:lang w:eastAsia="pl-PL" w:bidi="hi-IN"/>
        </w:rPr>
        <w:tab/>
      </w:r>
      <w:r w:rsidR="00B24B94">
        <w:rPr>
          <w:rFonts w:ascii="Times New Roman" w:eastAsia="Arial Unicode MS" w:hAnsi="Times New Roman" w:cs="Times New Roman"/>
          <w:color w:val="0070C0"/>
          <w:sz w:val="24"/>
          <w:szCs w:val="24"/>
          <w:lang w:eastAsia="pl-PL" w:bidi="hi-IN"/>
        </w:rPr>
        <w:tab/>
      </w:r>
      <w:r w:rsidR="00B24B94">
        <w:rPr>
          <w:rFonts w:ascii="Times New Roman" w:eastAsia="Arial Unicode MS" w:hAnsi="Times New Roman" w:cs="Times New Roman"/>
          <w:color w:val="0070C0"/>
          <w:sz w:val="24"/>
          <w:szCs w:val="24"/>
          <w:lang w:eastAsia="pl-PL" w:bidi="hi-IN"/>
        </w:rPr>
        <w:tab/>
      </w:r>
      <w:r w:rsidR="00B24B94" w:rsidRPr="008C73DF">
        <w:rPr>
          <w:rFonts w:ascii="Times New Roman" w:eastAsia="Arial Unicode MS" w:hAnsi="Times New Roman" w:cs="Times New Roman"/>
          <w:color w:val="0070C0"/>
          <w:sz w:val="24"/>
          <w:szCs w:val="24"/>
          <w:lang w:eastAsia="pl-PL" w:bidi="hi-IN"/>
        </w:rPr>
        <w:t>ul. Piłsudskiego 34</w:t>
      </w:r>
    </w:p>
    <w:p w14:paraId="2E01EF4A" w14:textId="07F9C9D9" w:rsidR="00B24B94" w:rsidRPr="008C73DF" w:rsidRDefault="008C73DF" w:rsidP="00B24B94">
      <w:pPr>
        <w:spacing w:after="0"/>
        <w:ind w:left="567"/>
        <w:jc w:val="both"/>
        <w:rPr>
          <w:rFonts w:ascii="Times New Roman" w:eastAsia="Arial Unicode MS" w:hAnsi="Times New Roman" w:cs="Times New Roman"/>
          <w:color w:val="0070C0"/>
          <w:sz w:val="24"/>
          <w:szCs w:val="24"/>
          <w:lang w:eastAsia="pl-PL" w:bidi="hi-IN"/>
        </w:rPr>
      </w:pPr>
      <w:r w:rsidRPr="008C73DF">
        <w:rPr>
          <w:rFonts w:ascii="Times New Roman" w:eastAsia="Arial Unicode MS" w:hAnsi="Times New Roman" w:cs="Times New Roman"/>
          <w:color w:val="0070C0"/>
          <w:sz w:val="24"/>
          <w:szCs w:val="24"/>
          <w:lang w:eastAsia="pl-PL" w:bidi="hi-IN"/>
        </w:rPr>
        <w:t>97-500 Radomsko</w:t>
      </w:r>
      <w:r w:rsidR="00B24B94">
        <w:rPr>
          <w:rFonts w:ascii="Times New Roman" w:eastAsia="Arial Unicode MS" w:hAnsi="Times New Roman" w:cs="Times New Roman"/>
          <w:color w:val="0070C0"/>
          <w:sz w:val="24"/>
          <w:szCs w:val="24"/>
          <w:lang w:eastAsia="pl-PL" w:bidi="hi-IN"/>
        </w:rPr>
        <w:tab/>
      </w:r>
      <w:r w:rsidR="00B24B94">
        <w:rPr>
          <w:rFonts w:ascii="Times New Roman" w:eastAsia="Arial Unicode MS" w:hAnsi="Times New Roman" w:cs="Times New Roman"/>
          <w:color w:val="0070C0"/>
          <w:sz w:val="24"/>
          <w:szCs w:val="24"/>
          <w:lang w:eastAsia="pl-PL" w:bidi="hi-IN"/>
        </w:rPr>
        <w:tab/>
      </w:r>
      <w:r w:rsidR="00B24B94">
        <w:rPr>
          <w:rFonts w:ascii="Times New Roman" w:eastAsia="Arial Unicode MS" w:hAnsi="Times New Roman" w:cs="Times New Roman"/>
          <w:color w:val="0070C0"/>
          <w:sz w:val="24"/>
          <w:szCs w:val="24"/>
          <w:lang w:eastAsia="pl-PL" w:bidi="hi-IN"/>
        </w:rPr>
        <w:tab/>
      </w:r>
      <w:r w:rsidR="00B24B94">
        <w:rPr>
          <w:rFonts w:ascii="Times New Roman" w:eastAsia="Arial Unicode MS" w:hAnsi="Times New Roman" w:cs="Times New Roman"/>
          <w:color w:val="0070C0"/>
          <w:sz w:val="24"/>
          <w:szCs w:val="24"/>
          <w:lang w:eastAsia="pl-PL" w:bidi="hi-IN"/>
        </w:rPr>
        <w:tab/>
      </w:r>
      <w:r w:rsidR="00B24B94">
        <w:rPr>
          <w:rFonts w:ascii="Times New Roman" w:eastAsia="Arial Unicode MS" w:hAnsi="Times New Roman" w:cs="Times New Roman"/>
          <w:color w:val="0070C0"/>
          <w:sz w:val="24"/>
          <w:szCs w:val="24"/>
          <w:lang w:eastAsia="pl-PL" w:bidi="hi-IN"/>
        </w:rPr>
        <w:tab/>
      </w:r>
      <w:r w:rsidR="00B24B94" w:rsidRPr="008C73DF">
        <w:rPr>
          <w:rFonts w:ascii="Times New Roman" w:eastAsia="Arial Unicode MS" w:hAnsi="Times New Roman" w:cs="Times New Roman"/>
          <w:color w:val="0070C0"/>
          <w:sz w:val="24"/>
          <w:szCs w:val="24"/>
          <w:lang w:eastAsia="pl-PL" w:bidi="hi-IN"/>
        </w:rPr>
        <w:t>97-500 Radomsko</w:t>
      </w:r>
    </w:p>
    <w:p w14:paraId="473D2854" w14:textId="77777777" w:rsidR="008C73DF" w:rsidRPr="008C73DF" w:rsidRDefault="008C73DF" w:rsidP="00723DA9">
      <w:pPr>
        <w:spacing w:after="0" w:line="360" w:lineRule="auto"/>
        <w:ind w:left="567"/>
        <w:jc w:val="both"/>
        <w:rPr>
          <w:rFonts w:ascii="Arial" w:eastAsia="Arial Unicode MS" w:hAnsi="Arial" w:cs="Arial"/>
          <w:sz w:val="24"/>
          <w:szCs w:val="24"/>
          <w:lang w:eastAsia="pl-PL" w:bidi="hi-IN"/>
        </w:rPr>
      </w:pPr>
      <w:r w:rsidRPr="008C73DF">
        <w:rPr>
          <w:rFonts w:ascii="Times New Roman" w:eastAsia="Arial Unicode MS" w:hAnsi="Times New Roman" w:cs="Times New Roman"/>
          <w:color w:val="0070C0"/>
          <w:sz w:val="24"/>
          <w:szCs w:val="24"/>
          <w:lang w:eastAsia="pl-PL" w:bidi="hi-IN"/>
        </w:rPr>
        <w:t>NIP: 7722260671</w:t>
      </w:r>
    </w:p>
    <w:p w14:paraId="71A3E3D2" w14:textId="23B5BA24" w:rsidR="008C73DF" w:rsidRPr="008C73DF" w:rsidRDefault="00723DA9" w:rsidP="00B24B94">
      <w:pPr>
        <w:spacing w:after="120"/>
        <w:ind w:left="567" w:hanging="284"/>
        <w:jc w:val="both"/>
        <w:rPr>
          <w:rFonts w:ascii="Times New Roman" w:eastAsia="Arial Unicode MS" w:hAnsi="Times New Roman" w:cs="Times New Roman"/>
          <w:color w:val="0070C0"/>
          <w:sz w:val="24"/>
          <w:szCs w:val="24"/>
          <w:lang w:eastAsia="pl-PL" w:bidi="hi-IN"/>
        </w:rPr>
      </w:pPr>
      <w:r>
        <w:rPr>
          <w:rFonts w:ascii="Times New Roman" w:eastAsia="Arial Unicode MS" w:hAnsi="Times New Roman" w:cs="Times New Roman"/>
          <w:color w:val="0070C0"/>
          <w:sz w:val="24"/>
          <w:szCs w:val="24"/>
          <w:lang w:eastAsia="pl-PL" w:bidi="hi-IN"/>
        </w:rPr>
        <w:t>6)</w:t>
      </w:r>
      <w:r w:rsidR="008C73DF" w:rsidRPr="008C73DF">
        <w:rPr>
          <w:rFonts w:ascii="Times New Roman" w:eastAsia="Arial Unicode MS" w:hAnsi="Times New Roman" w:cs="Times New Roman"/>
          <w:color w:val="0070C0"/>
          <w:sz w:val="24"/>
          <w:szCs w:val="24"/>
          <w:lang w:eastAsia="pl-PL" w:bidi="hi-IN"/>
        </w:rPr>
        <w:t xml:space="preserve"> Gmina zastrzega sobie prawo do żądania wystawienia faktury korygującej, jeżeli faktura otrzymana w </w:t>
      </w:r>
      <w:proofErr w:type="spellStart"/>
      <w:r w:rsidR="008C73DF" w:rsidRPr="008C73DF">
        <w:rPr>
          <w:rFonts w:ascii="Times New Roman" w:eastAsia="Arial Unicode MS" w:hAnsi="Times New Roman" w:cs="Times New Roman"/>
          <w:color w:val="0070C0"/>
          <w:sz w:val="24"/>
          <w:szCs w:val="24"/>
          <w:lang w:eastAsia="pl-PL" w:bidi="hi-IN"/>
        </w:rPr>
        <w:t>KS</w:t>
      </w:r>
      <w:r>
        <w:rPr>
          <w:rFonts w:ascii="Times New Roman" w:eastAsia="Arial Unicode MS" w:hAnsi="Times New Roman" w:cs="Times New Roman"/>
          <w:color w:val="0070C0"/>
          <w:sz w:val="24"/>
          <w:szCs w:val="24"/>
          <w:lang w:eastAsia="pl-PL" w:bidi="hi-IN"/>
        </w:rPr>
        <w:t>e</w:t>
      </w:r>
      <w:r w:rsidR="008C73DF" w:rsidRPr="008C73DF">
        <w:rPr>
          <w:rFonts w:ascii="Times New Roman" w:eastAsia="Arial Unicode MS" w:hAnsi="Times New Roman" w:cs="Times New Roman"/>
          <w:color w:val="0070C0"/>
          <w:sz w:val="24"/>
          <w:szCs w:val="24"/>
          <w:lang w:eastAsia="pl-PL" w:bidi="hi-IN"/>
        </w:rPr>
        <w:t>F</w:t>
      </w:r>
      <w:proofErr w:type="spellEnd"/>
      <w:r w:rsidR="008C73DF" w:rsidRPr="008C73DF">
        <w:rPr>
          <w:rFonts w:ascii="Times New Roman" w:eastAsia="Arial Unicode MS" w:hAnsi="Times New Roman" w:cs="Times New Roman"/>
          <w:color w:val="0070C0"/>
          <w:sz w:val="24"/>
          <w:szCs w:val="24"/>
          <w:lang w:eastAsia="pl-PL" w:bidi="hi-IN"/>
        </w:rPr>
        <w:t xml:space="preserve"> lub poza nim nie spełnia wymogów formalnych określonych w przepisach ustawy </w:t>
      </w:r>
      <w:r w:rsidR="008C73DF" w:rsidRPr="00723DA9">
        <w:rPr>
          <w:rFonts w:ascii="Times New Roman" w:eastAsia="Arial Unicode MS" w:hAnsi="Times New Roman" w:cs="Times New Roman"/>
          <w:i/>
          <w:iCs/>
          <w:color w:val="0070C0"/>
          <w:sz w:val="24"/>
          <w:szCs w:val="24"/>
          <w:lang w:eastAsia="pl-PL" w:bidi="hi-IN"/>
        </w:rPr>
        <w:t>o podatku od towarów i usług</w:t>
      </w:r>
      <w:r w:rsidR="008C73DF" w:rsidRPr="008C73DF">
        <w:rPr>
          <w:rFonts w:ascii="Times New Roman" w:eastAsia="Arial Unicode MS" w:hAnsi="Times New Roman" w:cs="Times New Roman"/>
          <w:color w:val="0070C0"/>
          <w:sz w:val="24"/>
          <w:szCs w:val="24"/>
          <w:lang w:eastAsia="pl-PL" w:bidi="hi-IN"/>
        </w:rPr>
        <w:t>.</w:t>
      </w:r>
    </w:p>
    <w:p w14:paraId="3767E035" w14:textId="5BB65F2D" w:rsidR="008C73DF" w:rsidRPr="008C73DF" w:rsidRDefault="00723DA9" w:rsidP="00723DA9">
      <w:pPr>
        <w:spacing w:after="120"/>
        <w:ind w:left="567" w:hanging="284"/>
        <w:jc w:val="both"/>
        <w:rPr>
          <w:rFonts w:ascii="Arial" w:eastAsia="Arial Unicode MS" w:hAnsi="Arial" w:cs="Arial"/>
          <w:sz w:val="24"/>
          <w:szCs w:val="24"/>
          <w:lang w:eastAsia="pl-PL" w:bidi="hi-IN"/>
        </w:rPr>
      </w:pPr>
      <w:r>
        <w:rPr>
          <w:rFonts w:ascii="Times New Roman" w:eastAsia="Arial Unicode MS" w:hAnsi="Times New Roman" w:cs="Times New Roman"/>
          <w:bCs/>
          <w:color w:val="0070C0"/>
          <w:sz w:val="24"/>
          <w:szCs w:val="24"/>
          <w:lang w:eastAsia="pl-PL" w:bidi="hi-IN"/>
        </w:rPr>
        <w:t>7)</w:t>
      </w:r>
      <w:r w:rsidR="008C73DF" w:rsidRPr="008C73DF">
        <w:rPr>
          <w:rFonts w:ascii="Times New Roman" w:eastAsia="Arial Unicode MS" w:hAnsi="Times New Roman" w:cs="Times New Roman"/>
          <w:bCs/>
          <w:color w:val="0070C0"/>
          <w:sz w:val="24"/>
          <w:szCs w:val="24"/>
          <w:lang w:eastAsia="pl-PL" w:bidi="hi-IN"/>
        </w:rPr>
        <w:t xml:space="preserve"> </w:t>
      </w:r>
      <w:r w:rsidR="008C73DF" w:rsidRPr="008C73DF">
        <w:rPr>
          <w:rFonts w:ascii="Times New Roman" w:eastAsia="Arial Unicode MS" w:hAnsi="Times New Roman" w:cs="Times New Roman"/>
          <w:color w:val="0070C0"/>
          <w:sz w:val="24"/>
          <w:szCs w:val="24"/>
          <w:lang w:eastAsia="pl-PL" w:bidi="hi-IN"/>
        </w:rPr>
        <w:t xml:space="preserve">Ewentualny załącznik do faktury ustrukturyzowanej powinien zostać przesłany poprzez Krajowy System e-Faktur (węzeł Załącznik) lub drogą elektroniczną na adres: </w:t>
      </w:r>
      <w:hyperlink r:id="rId12" w:history="1">
        <w:r w:rsidR="008C73DF" w:rsidRPr="008C73DF">
          <w:rPr>
            <w:rFonts w:ascii="Times New Roman" w:eastAsia="Arial Unicode MS" w:hAnsi="Times New Roman" w:cs="Times New Roman"/>
            <w:color w:val="0070C0"/>
            <w:sz w:val="24"/>
            <w:szCs w:val="24"/>
            <w:u w:val="single"/>
            <w:lang w:eastAsia="pl-PL" w:bidi="hi-IN"/>
          </w:rPr>
          <w:t>sekretariat@gmina-radomsko.pl</w:t>
        </w:r>
      </w:hyperlink>
      <w:r w:rsidR="008C73DF" w:rsidRPr="008C73DF">
        <w:rPr>
          <w:rFonts w:ascii="Times New Roman" w:eastAsia="Arial Unicode MS" w:hAnsi="Times New Roman" w:cs="Times New Roman"/>
          <w:color w:val="0070C0"/>
          <w:sz w:val="24"/>
          <w:szCs w:val="24"/>
          <w:lang w:eastAsia="pl-PL" w:bidi="hi-IN"/>
        </w:rPr>
        <w:t xml:space="preserve"> wraz z podaniem numeru faktury, do której załącznik został wystawiony. </w:t>
      </w:r>
    </w:p>
    <w:p w14:paraId="271120E8" w14:textId="0BE22623" w:rsidR="008C73DF" w:rsidRPr="008C73DF" w:rsidRDefault="00723DA9" w:rsidP="008C73DF">
      <w:pPr>
        <w:widowControl/>
        <w:suppressAutoHyphens w:val="0"/>
        <w:spacing w:after="120"/>
        <w:ind w:left="284" w:hanging="284"/>
        <w:jc w:val="both"/>
      </w:pPr>
      <w:r>
        <w:rPr>
          <w:rFonts w:ascii="Times New Roman" w:eastAsia="Times New Roman" w:hAnsi="Times New Roman" w:cs="Times New Roman"/>
          <w:kern w:val="0"/>
          <w:sz w:val="24"/>
          <w:szCs w:val="24"/>
        </w:rPr>
        <w:t>5</w:t>
      </w:r>
      <w:r w:rsidR="008C73DF" w:rsidRPr="008C73DF">
        <w:rPr>
          <w:rFonts w:ascii="Times New Roman" w:eastAsia="Times New Roman" w:hAnsi="Times New Roman" w:cs="Times New Roman"/>
          <w:kern w:val="0"/>
          <w:sz w:val="24"/>
          <w:szCs w:val="24"/>
        </w:rPr>
        <w:t>.  Skutki błędnego doręczenie faktur, w tym min. niewłaściwego ich złożenia spadają na Wykonawcę.</w:t>
      </w:r>
    </w:p>
    <w:p w14:paraId="57281AFA" w14:textId="5E7F7690" w:rsidR="008C73DF" w:rsidRPr="008C73DF" w:rsidRDefault="00723DA9" w:rsidP="00723DA9">
      <w:pPr>
        <w:widowControl/>
        <w:suppressAutoHyphens w:val="0"/>
        <w:spacing w:after="120"/>
        <w:ind w:left="284" w:hanging="284"/>
        <w:jc w:val="both"/>
        <w:textAlignment w:val="auto"/>
        <w:rPr>
          <w:rFonts w:ascii="Times New Roman" w:eastAsia="Times New Roman" w:hAnsi="Times New Roman" w:cs="Times New Roman"/>
          <w:kern w:val="0"/>
          <w:sz w:val="24"/>
          <w:szCs w:val="24"/>
          <w:lang w:eastAsia="pl-PL"/>
        </w:rPr>
      </w:pPr>
      <w:r>
        <w:rPr>
          <w:rFonts w:ascii="Times New Roman" w:eastAsia="Times New Roman" w:hAnsi="Times New Roman" w:cs="Times New Roman"/>
          <w:kern w:val="0"/>
          <w:sz w:val="24"/>
          <w:szCs w:val="24"/>
          <w:lang w:eastAsia="pl-PL"/>
        </w:rPr>
        <w:t>6</w:t>
      </w:r>
      <w:r w:rsidR="008C73DF" w:rsidRPr="008C73DF">
        <w:rPr>
          <w:rFonts w:ascii="Times New Roman" w:eastAsia="Times New Roman" w:hAnsi="Times New Roman" w:cs="Times New Roman"/>
          <w:kern w:val="0"/>
          <w:sz w:val="24"/>
          <w:szCs w:val="24"/>
          <w:lang w:eastAsia="pl-PL"/>
        </w:rPr>
        <w:t xml:space="preserve">. </w:t>
      </w:r>
      <w:r w:rsidR="008C73DF">
        <w:rPr>
          <w:rFonts w:ascii="Times New Roman" w:eastAsia="Times New Roman" w:hAnsi="Times New Roman" w:cs="Times New Roman"/>
          <w:kern w:val="0"/>
          <w:sz w:val="24"/>
          <w:szCs w:val="24"/>
          <w:lang w:eastAsia="pl-PL"/>
        </w:rPr>
        <w:t xml:space="preserve"> </w:t>
      </w:r>
      <w:r w:rsidR="008C73DF" w:rsidRPr="008C73DF">
        <w:rPr>
          <w:rFonts w:ascii="Times New Roman" w:eastAsia="Times New Roman" w:hAnsi="Times New Roman" w:cs="Times New Roman"/>
          <w:kern w:val="0"/>
          <w:sz w:val="24"/>
          <w:szCs w:val="24"/>
          <w:lang w:eastAsia="pl-PL"/>
        </w:rPr>
        <w:t>Brak dołożenia należytej staranności może skutkować wstrzymaniem zapłaty za wykonaną robotę, a w przypadku ustalenia nieprawidłowości już po zrealizowanej płatności, jeśli Wykonawca będzie uchylał się od jej usunięcia, będzie skutkować złożeniem wniosku o zwrot należności.</w:t>
      </w:r>
    </w:p>
    <w:p w14:paraId="389FD997" w14:textId="0D314EE1" w:rsidR="008C73DF" w:rsidRPr="008C73DF" w:rsidRDefault="00723DA9" w:rsidP="00723DA9">
      <w:pPr>
        <w:widowControl/>
        <w:suppressAutoHyphens w:val="0"/>
        <w:spacing w:after="120"/>
        <w:ind w:left="284" w:hanging="284"/>
        <w:jc w:val="both"/>
        <w:textAlignment w:val="auto"/>
        <w:rPr>
          <w:rFonts w:ascii="Times New Roman" w:eastAsia="Times New Roman" w:hAnsi="Times New Roman" w:cs="Times New Roman"/>
          <w:kern w:val="0"/>
          <w:sz w:val="24"/>
          <w:szCs w:val="24"/>
          <w:lang w:eastAsia="pl-PL"/>
        </w:rPr>
      </w:pPr>
      <w:r>
        <w:rPr>
          <w:rFonts w:ascii="Times New Roman" w:eastAsia="Times New Roman" w:hAnsi="Times New Roman" w:cs="Times New Roman"/>
          <w:kern w:val="0"/>
          <w:sz w:val="24"/>
          <w:szCs w:val="24"/>
          <w:lang w:eastAsia="pl-PL"/>
        </w:rPr>
        <w:t>7</w:t>
      </w:r>
      <w:r w:rsidR="008C73DF" w:rsidRPr="008C73DF">
        <w:rPr>
          <w:rFonts w:ascii="Times New Roman" w:eastAsia="Times New Roman" w:hAnsi="Times New Roman" w:cs="Times New Roman"/>
          <w:kern w:val="0"/>
          <w:sz w:val="24"/>
          <w:szCs w:val="24"/>
          <w:lang w:eastAsia="pl-PL"/>
        </w:rPr>
        <w:t>.</w:t>
      </w:r>
      <w:r w:rsidR="008C73DF">
        <w:rPr>
          <w:rFonts w:ascii="Times New Roman" w:eastAsia="Times New Roman" w:hAnsi="Times New Roman" w:cs="Times New Roman"/>
          <w:kern w:val="0"/>
          <w:sz w:val="24"/>
          <w:szCs w:val="24"/>
          <w:lang w:eastAsia="pl-PL"/>
        </w:rPr>
        <w:t xml:space="preserve"> </w:t>
      </w:r>
      <w:r w:rsidR="008C73DF" w:rsidRPr="008C73DF">
        <w:rPr>
          <w:rFonts w:ascii="Times New Roman" w:eastAsia="Times New Roman" w:hAnsi="Times New Roman" w:cs="Times New Roman"/>
          <w:kern w:val="0"/>
          <w:sz w:val="24"/>
          <w:szCs w:val="24"/>
          <w:lang w:eastAsia="pl-PL"/>
        </w:rPr>
        <w:t xml:space="preserve">W przypadku niedotrzymania terminu płatności, o którym mowa w </w:t>
      </w:r>
      <w:r w:rsidR="008C73DF" w:rsidRPr="008C73DF">
        <w:rPr>
          <w:rFonts w:ascii="Times New Roman" w:eastAsia="Times New Roman" w:hAnsi="Times New Roman" w:cs="Times New Roman"/>
          <w:color w:val="0070C0"/>
          <w:kern w:val="0"/>
          <w:sz w:val="24"/>
          <w:szCs w:val="24"/>
          <w:lang w:eastAsia="pl-PL"/>
        </w:rPr>
        <w:t xml:space="preserve">ust. 1 i </w:t>
      </w:r>
      <w:r>
        <w:rPr>
          <w:rFonts w:ascii="Times New Roman" w:eastAsia="Times New Roman" w:hAnsi="Times New Roman" w:cs="Times New Roman"/>
          <w:color w:val="0070C0"/>
          <w:kern w:val="0"/>
          <w:sz w:val="24"/>
          <w:szCs w:val="24"/>
          <w:lang w:eastAsia="pl-PL"/>
        </w:rPr>
        <w:t xml:space="preserve">ust. </w:t>
      </w:r>
      <w:r w:rsidR="008C73DF" w:rsidRPr="008C73DF">
        <w:rPr>
          <w:rFonts w:ascii="Times New Roman" w:eastAsia="Times New Roman" w:hAnsi="Times New Roman" w:cs="Times New Roman"/>
          <w:color w:val="0070C0"/>
          <w:kern w:val="0"/>
          <w:sz w:val="24"/>
          <w:szCs w:val="24"/>
          <w:lang w:eastAsia="pl-PL"/>
        </w:rPr>
        <w:t xml:space="preserve">4 </w:t>
      </w:r>
      <w:proofErr w:type="spellStart"/>
      <w:r>
        <w:rPr>
          <w:rFonts w:ascii="Times New Roman" w:eastAsia="Times New Roman" w:hAnsi="Times New Roman" w:cs="Times New Roman"/>
          <w:color w:val="0070C0"/>
          <w:kern w:val="0"/>
          <w:sz w:val="24"/>
          <w:szCs w:val="24"/>
          <w:lang w:eastAsia="pl-PL"/>
        </w:rPr>
        <w:t>ppkt</w:t>
      </w:r>
      <w:proofErr w:type="spellEnd"/>
      <w:r>
        <w:rPr>
          <w:rFonts w:ascii="Times New Roman" w:eastAsia="Times New Roman" w:hAnsi="Times New Roman" w:cs="Times New Roman"/>
          <w:color w:val="0070C0"/>
          <w:kern w:val="0"/>
          <w:sz w:val="24"/>
          <w:szCs w:val="24"/>
          <w:lang w:eastAsia="pl-PL"/>
        </w:rPr>
        <w:t xml:space="preserve"> 1) </w:t>
      </w:r>
      <w:r w:rsidR="008C73DF" w:rsidRPr="008C73DF">
        <w:rPr>
          <w:rFonts w:ascii="Times New Roman" w:eastAsia="Times New Roman" w:hAnsi="Times New Roman" w:cs="Times New Roman"/>
          <w:kern w:val="0"/>
          <w:sz w:val="24"/>
          <w:szCs w:val="24"/>
          <w:lang w:eastAsia="pl-PL"/>
        </w:rPr>
        <w:t>Wykonawcy przysługuje prawo do naliczenia odsetek za opóźnienie w wysokości ustawowej.</w:t>
      </w:r>
    </w:p>
    <w:p w14:paraId="676B377E" w14:textId="03A87C18" w:rsidR="008C73DF" w:rsidRPr="008C73DF" w:rsidRDefault="00723DA9" w:rsidP="00723DA9">
      <w:pPr>
        <w:widowControl/>
        <w:tabs>
          <w:tab w:val="left" w:pos="142"/>
        </w:tabs>
        <w:suppressAutoHyphens w:val="0"/>
        <w:spacing w:after="120"/>
        <w:ind w:left="284" w:hanging="284"/>
        <w:jc w:val="both"/>
        <w:textAlignment w:val="auto"/>
        <w:rPr>
          <w:rFonts w:ascii="Times New Roman" w:eastAsia="Times New Roman" w:hAnsi="Times New Roman" w:cs="Times New Roman"/>
          <w:kern w:val="0"/>
          <w:sz w:val="24"/>
          <w:szCs w:val="24"/>
          <w:lang w:eastAsia="pl-PL"/>
        </w:rPr>
      </w:pPr>
      <w:r>
        <w:rPr>
          <w:rFonts w:ascii="Times New Roman" w:eastAsia="Times New Roman" w:hAnsi="Times New Roman" w:cs="Times New Roman"/>
          <w:kern w:val="0"/>
          <w:sz w:val="24"/>
          <w:szCs w:val="24"/>
          <w:lang w:eastAsia="pl-PL"/>
        </w:rPr>
        <w:t>8</w:t>
      </w:r>
      <w:r w:rsidR="008C73DF" w:rsidRPr="008C73DF">
        <w:rPr>
          <w:rFonts w:ascii="Times New Roman" w:eastAsia="Times New Roman" w:hAnsi="Times New Roman" w:cs="Times New Roman"/>
          <w:kern w:val="0"/>
          <w:sz w:val="24"/>
          <w:szCs w:val="24"/>
          <w:lang w:eastAsia="pl-PL"/>
        </w:rPr>
        <w:t>.</w:t>
      </w:r>
      <w:r w:rsidR="008C73DF" w:rsidRPr="008C73DF">
        <w:rPr>
          <w:rFonts w:ascii="Times New Roman" w:eastAsia="Times New Roman" w:hAnsi="Times New Roman" w:cs="Times New Roman"/>
          <w:kern w:val="0"/>
          <w:sz w:val="24"/>
          <w:szCs w:val="24"/>
          <w:lang w:eastAsia="pl-PL"/>
        </w:rPr>
        <w:tab/>
        <w:t>Za nienależyte wykonywanie przedmiotu umowy Zamawiający może odmówić dokonania zapłaty faktury.</w:t>
      </w:r>
    </w:p>
    <w:p w14:paraId="173CBB1C" w14:textId="50476544" w:rsidR="008C73DF" w:rsidRPr="008C73DF" w:rsidRDefault="00723DA9" w:rsidP="00723DA9">
      <w:pPr>
        <w:widowControl/>
        <w:suppressAutoHyphens w:val="0"/>
        <w:spacing w:after="120"/>
        <w:ind w:left="284" w:hanging="284"/>
        <w:jc w:val="both"/>
        <w:textAlignment w:val="auto"/>
        <w:rPr>
          <w:rFonts w:ascii="Times New Roman" w:eastAsia="Times New Roman" w:hAnsi="Times New Roman" w:cs="Times New Roman"/>
          <w:kern w:val="0"/>
          <w:sz w:val="24"/>
          <w:szCs w:val="24"/>
          <w:lang w:eastAsia="pl-PL"/>
        </w:rPr>
      </w:pPr>
      <w:r>
        <w:rPr>
          <w:rFonts w:ascii="Times New Roman" w:eastAsia="Times New Roman" w:hAnsi="Times New Roman" w:cs="Times New Roman"/>
          <w:kern w:val="0"/>
          <w:sz w:val="24"/>
          <w:szCs w:val="24"/>
          <w:lang w:eastAsia="pl-PL"/>
        </w:rPr>
        <w:t>9</w:t>
      </w:r>
      <w:r w:rsidR="008C73DF" w:rsidRPr="008C73DF">
        <w:rPr>
          <w:rFonts w:ascii="Times New Roman" w:eastAsia="Times New Roman" w:hAnsi="Times New Roman" w:cs="Times New Roman"/>
          <w:kern w:val="0"/>
          <w:sz w:val="24"/>
          <w:szCs w:val="24"/>
          <w:lang w:eastAsia="pl-PL"/>
        </w:rPr>
        <w:t>.</w:t>
      </w:r>
      <w:r w:rsidR="008C73DF" w:rsidRPr="008C73DF">
        <w:rPr>
          <w:rFonts w:ascii="Times New Roman" w:eastAsia="Times New Roman" w:hAnsi="Times New Roman" w:cs="Times New Roman"/>
          <w:kern w:val="0"/>
          <w:sz w:val="24"/>
          <w:szCs w:val="24"/>
          <w:lang w:eastAsia="pl-PL"/>
        </w:rPr>
        <w:tab/>
        <w:t>W fakturze musi być podany numer niniejszej umowy, pod rygorem możliwego zwrotu jej do uzupełnienia wraz z tytułem zadania.</w:t>
      </w:r>
    </w:p>
    <w:p w14:paraId="0FE2EEF3" w14:textId="42F6503B" w:rsidR="008C73DF" w:rsidRPr="008C73DF" w:rsidRDefault="008C73DF" w:rsidP="008C73DF">
      <w:pPr>
        <w:widowControl/>
        <w:suppressAutoHyphens w:val="0"/>
        <w:spacing w:after="0"/>
        <w:ind w:left="426" w:hanging="426"/>
        <w:jc w:val="both"/>
        <w:textAlignment w:val="auto"/>
      </w:pPr>
      <w:r w:rsidRPr="008C73DF">
        <w:rPr>
          <w:rFonts w:ascii="Times New Roman" w:eastAsia="Times New Roman" w:hAnsi="Times New Roman" w:cs="Times New Roman"/>
          <w:kern w:val="0"/>
          <w:sz w:val="24"/>
          <w:szCs w:val="24"/>
          <w:lang w:eastAsia="pl-PL"/>
        </w:rPr>
        <w:lastRenderedPageBreak/>
        <w:t>1</w:t>
      </w:r>
      <w:r w:rsidR="00723DA9">
        <w:rPr>
          <w:rFonts w:ascii="Times New Roman" w:eastAsia="Times New Roman" w:hAnsi="Times New Roman" w:cs="Times New Roman"/>
          <w:kern w:val="0"/>
          <w:sz w:val="24"/>
          <w:szCs w:val="24"/>
          <w:lang w:eastAsia="pl-PL"/>
        </w:rPr>
        <w:t>0</w:t>
      </w:r>
      <w:r w:rsidRPr="008C73DF">
        <w:rPr>
          <w:rFonts w:ascii="Times New Roman" w:eastAsia="Times New Roman" w:hAnsi="Times New Roman" w:cs="Times New Roman"/>
          <w:kern w:val="0"/>
          <w:sz w:val="24"/>
          <w:szCs w:val="24"/>
          <w:lang w:eastAsia="pl-PL"/>
        </w:rPr>
        <w:t>.</w:t>
      </w:r>
      <w:r w:rsidRPr="008C73DF">
        <w:rPr>
          <w:rFonts w:ascii="Times New Roman" w:eastAsia="Times New Roman" w:hAnsi="Times New Roman" w:cs="Times New Roman"/>
          <w:kern w:val="0"/>
          <w:sz w:val="24"/>
          <w:szCs w:val="24"/>
          <w:lang w:eastAsia="pl-PL"/>
        </w:rPr>
        <w:tab/>
        <w:t>Wykonawca oświadcza, że numer rachunku bankowego wskazany na fakturze wystawionej w związku z realizacją niniejszej umowy, jest rachunkiem właściwym dla dokonania rozliczeń na zasadach podzielonej płatności (</w:t>
      </w:r>
      <w:proofErr w:type="spellStart"/>
      <w:r w:rsidRPr="008C73DF">
        <w:rPr>
          <w:rFonts w:ascii="Times New Roman" w:eastAsia="Times New Roman" w:hAnsi="Times New Roman" w:cs="Times New Roman"/>
          <w:i/>
          <w:iCs/>
          <w:kern w:val="0"/>
          <w:sz w:val="24"/>
          <w:szCs w:val="24"/>
          <w:lang w:eastAsia="pl-PL"/>
        </w:rPr>
        <w:t>split</w:t>
      </w:r>
      <w:proofErr w:type="spellEnd"/>
      <w:r w:rsidRPr="008C73DF">
        <w:rPr>
          <w:rFonts w:ascii="Times New Roman" w:eastAsia="Times New Roman" w:hAnsi="Times New Roman" w:cs="Times New Roman"/>
          <w:i/>
          <w:iCs/>
          <w:kern w:val="0"/>
          <w:sz w:val="24"/>
          <w:szCs w:val="24"/>
          <w:lang w:eastAsia="pl-PL"/>
        </w:rPr>
        <w:t xml:space="preserve"> </w:t>
      </w:r>
      <w:proofErr w:type="spellStart"/>
      <w:r w:rsidRPr="008C73DF">
        <w:rPr>
          <w:rFonts w:ascii="Times New Roman" w:eastAsia="Times New Roman" w:hAnsi="Times New Roman" w:cs="Times New Roman"/>
          <w:i/>
          <w:iCs/>
          <w:kern w:val="0"/>
          <w:sz w:val="24"/>
          <w:szCs w:val="24"/>
          <w:lang w:eastAsia="pl-PL"/>
        </w:rPr>
        <w:t>payment</w:t>
      </w:r>
      <w:proofErr w:type="spellEnd"/>
      <w:r w:rsidRPr="008C73DF">
        <w:rPr>
          <w:rFonts w:ascii="Times New Roman" w:eastAsia="Times New Roman" w:hAnsi="Times New Roman" w:cs="Times New Roman"/>
          <w:kern w:val="0"/>
          <w:sz w:val="24"/>
          <w:szCs w:val="24"/>
          <w:lang w:eastAsia="pl-PL"/>
        </w:rPr>
        <w:t>).</w:t>
      </w:r>
    </w:p>
    <w:p w14:paraId="0FF5A896" w14:textId="487997AB" w:rsidR="008C73DF" w:rsidRPr="008C73DF" w:rsidRDefault="008C73DF" w:rsidP="008C73DF">
      <w:pPr>
        <w:widowControl/>
        <w:shd w:val="clear" w:color="auto" w:fill="FFFFFF"/>
        <w:suppressAutoHyphens w:val="0"/>
        <w:spacing w:before="120" w:after="120"/>
        <w:ind w:left="426" w:right="-2" w:hanging="426"/>
        <w:jc w:val="both"/>
        <w:textAlignment w:val="auto"/>
      </w:pPr>
      <w:r w:rsidRPr="008C73DF">
        <w:rPr>
          <w:rFonts w:ascii="Times New Roman" w:eastAsia="Times New Roman" w:hAnsi="Times New Roman" w:cs="Times New Roman"/>
          <w:kern w:val="0"/>
          <w:sz w:val="24"/>
          <w:szCs w:val="24"/>
          <w:lang w:eastAsia="pl-PL"/>
        </w:rPr>
        <w:t>1</w:t>
      </w:r>
      <w:r w:rsidR="00723DA9">
        <w:rPr>
          <w:rFonts w:ascii="Times New Roman" w:eastAsia="Times New Roman" w:hAnsi="Times New Roman" w:cs="Times New Roman"/>
          <w:kern w:val="0"/>
          <w:sz w:val="24"/>
          <w:szCs w:val="24"/>
          <w:lang w:eastAsia="pl-PL"/>
        </w:rPr>
        <w:t>1</w:t>
      </w:r>
      <w:r w:rsidRPr="008C73DF">
        <w:rPr>
          <w:rFonts w:ascii="Times New Roman" w:eastAsia="Times New Roman" w:hAnsi="Times New Roman" w:cs="Times New Roman"/>
          <w:kern w:val="0"/>
          <w:sz w:val="24"/>
          <w:szCs w:val="24"/>
          <w:lang w:eastAsia="pl-PL"/>
        </w:rPr>
        <w:t xml:space="preserve">. </w:t>
      </w:r>
      <w:r w:rsidRPr="008C73DF">
        <w:rPr>
          <w:rFonts w:ascii="Times New Roman" w:eastAsia="Times New Roman" w:hAnsi="Times New Roman" w:cs="Times New Roman"/>
          <w:bCs/>
          <w:kern w:val="0"/>
          <w:sz w:val="24"/>
          <w:szCs w:val="24"/>
          <w:lang w:eastAsia="pl-PL"/>
        </w:rPr>
        <w:t>W przypadku zlecenia przez Wykonawcę realizacji zamówienia Podwykonawcom, Wykonawca zobowiązany jest załączyć do wystawionej przez siebie faktury:</w:t>
      </w:r>
    </w:p>
    <w:p w14:paraId="5E5140D5" w14:textId="77777777" w:rsidR="008C73DF" w:rsidRPr="008C73DF" w:rsidRDefault="008C73DF" w:rsidP="008C73D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spacing w:after="0"/>
        <w:ind w:left="567" w:hanging="283"/>
        <w:jc w:val="both"/>
        <w:textAlignment w:val="auto"/>
        <w:rPr>
          <w:rFonts w:ascii="Times New Roman" w:eastAsia="Times New Roman" w:hAnsi="Times New Roman" w:cs="Times New Roman"/>
          <w:bCs/>
          <w:kern w:val="0"/>
          <w:sz w:val="24"/>
          <w:szCs w:val="24"/>
          <w:lang w:eastAsia="pl-PL"/>
        </w:rPr>
      </w:pPr>
      <w:r w:rsidRPr="008C73DF">
        <w:rPr>
          <w:rFonts w:ascii="Times New Roman" w:eastAsia="Times New Roman" w:hAnsi="Times New Roman" w:cs="Times New Roman"/>
          <w:bCs/>
          <w:kern w:val="0"/>
          <w:sz w:val="24"/>
          <w:szCs w:val="24"/>
          <w:lang w:eastAsia="pl-PL"/>
        </w:rPr>
        <w:t>a) zestawienie należności dla wszystkich Podwykonawców wraz z kopiami wystawionych przez nich faktur będących podstawą do wystawienia faktury przez Wykonawcę,</w:t>
      </w:r>
    </w:p>
    <w:p w14:paraId="6E310A03" w14:textId="77777777" w:rsidR="008C73DF" w:rsidRPr="008C73DF" w:rsidRDefault="008C73DF" w:rsidP="008C73D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spacing w:after="0"/>
        <w:ind w:left="567" w:hanging="283"/>
        <w:jc w:val="both"/>
        <w:textAlignment w:val="auto"/>
        <w:rPr>
          <w:rFonts w:ascii="Times New Roman" w:eastAsia="Times New Roman" w:hAnsi="Times New Roman" w:cs="Times New Roman"/>
          <w:bCs/>
          <w:kern w:val="0"/>
          <w:sz w:val="8"/>
          <w:szCs w:val="8"/>
          <w:lang w:eastAsia="pl-PL"/>
        </w:rPr>
      </w:pPr>
    </w:p>
    <w:p w14:paraId="6A59FEBD" w14:textId="77777777" w:rsidR="008C73DF" w:rsidRPr="008C73DF" w:rsidRDefault="008C73DF" w:rsidP="008C73D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spacing w:after="120"/>
        <w:ind w:left="567" w:hanging="283"/>
        <w:jc w:val="both"/>
        <w:textAlignment w:val="auto"/>
        <w:rPr>
          <w:rFonts w:ascii="Times New Roman" w:eastAsia="Times New Roman" w:hAnsi="Times New Roman" w:cs="Times New Roman"/>
          <w:bCs/>
          <w:kern w:val="0"/>
          <w:sz w:val="24"/>
          <w:szCs w:val="24"/>
          <w:lang w:eastAsia="pl-PL"/>
        </w:rPr>
      </w:pPr>
      <w:r w:rsidRPr="008C73DF">
        <w:rPr>
          <w:rFonts w:ascii="Times New Roman" w:eastAsia="Times New Roman" w:hAnsi="Times New Roman" w:cs="Times New Roman"/>
          <w:bCs/>
          <w:kern w:val="0"/>
          <w:sz w:val="24"/>
          <w:szCs w:val="24"/>
          <w:lang w:eastAsia="pl-PL"/>
        </w:rPr>
        <w:t>b) dowody zapłaty zobowiązań wobec Podwykonawców wynikających z faktur Podwykonawców, o których mowa w lit. a) – dowodem zapłaty jest dokument obciążenia rachunku bankowego Wykonawcy lub oświadczenie Podwykonawcy o zapłacie należności.</w:t>
      </w:r>
    </w:p>
    <w:p w14:paraId="198E76FF" w14:textId="77777777" w:rsidR="008C73DF" w:rsidRPr="008C73DF" w:rsidRDefault="008C73DF">
      <w:pPr>
        <w:widowControl/>
        <w:numPr>
          <w:ilvl w:val="0"/>
          <w:numId w:val="53"/>
        </w:num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spacing w:before="120" w:after="120"/>
        <w:ind w:left="567" w:hanging="283"/>
        <w:jc w:val="both"/>
        <w:textAlignment w:val="auto"/>
        <w:rPr>
          <w:rFonts w:ascii="Times New Roman" w:eastAsia="Times New Roman" w:hAnsi="Times New Roman" w:cs="Times New Roman"/>
          <w:bCs/>
          <w:kern w:val="0"/>
          <w:sz w:val="24"/>
          <w:szCs w:val="24"/>
          <w:lang w:eastAsia="pl-PL"/>
        </w:rPr>
      </w:pPr>
      <w:r w:rsidRPr="008C73DF">
        <w:rPr>
          <w:rFonts w:ascii="Times New Roman" w:eastAsia="Times New Roman" w:hAnsi="Times New Roman" w:cs="Times New Roman"/>
          <w:bCs/>
          <w:kern w:val="0"/>
          <w:sz w:val="24"/>
          <w:szCs w:val="24"/>
          <w:lang w:eastAsia="pl-PL"/>
        </w:rPr>
        <w:t>oświadczenie Podwykonawcy, że Wykonawca nie zalega z żadnymi zobowiązaniami w stosunku do Podwykonawcy wynikającymi z umowy Podwykonawstwa.</w:t>
      </w:r>
    </w:p>
    <w:p w14:paraId="0977E26A" w14:textId="77777777" w:rsidR="008C73DF" w:rsidRPr="008C73DF" w:rsidRDefault="008C73DF">
      <w:pPr>
        <w:widowControl/>
        <w:numPr>
          <w:ilvl w:val="0"/>
          <w:numId w:val="53"/>
        </w:num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spacing w:before="120" w:after="120"/>
        <w:ind w:left="567" w:hanging="283"/>
        <w:jc w:val="both"/>
        <w:textAlignment w:val="auto"/>
        <w:rPr>
          <w:rFonts w:ascii="Times New Roman" w:eastAsia="Times New Roman" w:hAnsi="Times New Roman" w:cs="Times New Roman"/>
          <w:bCs/>
          <w:kern w:val="0"/>
          <w:sz w:val="24"/>
          <w:szCs w:val="24"/>
          <w:lang w:eastAsia="pl-PL"/>
        </w:rPr>
      </w:pPr>
      <w:r w:rsidRPr="008C73DF">
        <w:rPr>
          <w:rFonts w:ascii="Times New Roman" w:eastAsia="Times New Roman" w:hAnsi="Times New Roman" w:cs="Times New Roman"/>
          <w:bCs/>
          <w:kern w:val="0"/>
          <w:sz w:val="24"/>
          <w:szCs w:val="24"/>
          <w:lang w:eastAsia="pl-PL"/>
        </w:rPr>
        <w:t>oświadczenie Podwykonawcy o dokonaniu przez Wykonawcę ostatecznego rozliczenia z Podwykonawcą i nie posiadaniu z tego tytułu żadnych wierzytelności u Wykonawcy robót.</w:t>
      </w:r>
    </w:p>
    <w:p w14:paraId="5735C4D0" w14:textId="602E7FC9" w:rsidR="008C73DF" w:rsidRPr="008C73DF" w:rsidRDefault="008C73DF" w:rsidP="008C73DF">
      <w:pPr>
        <w:widowControl/>
        <w:shd w:val="clear" w:color="auto" w:fill="FFFFFF"/>
        <w:tabs>
          <w:tab w:val="left" w:pos="284"/>
        </w:tabs>
        <w:suppressAutoHyphens w:val="0"/>
        <w:autoSpaceDE w:val="0"/>
        <w:spacing w:before="120" w:after="120"/>
        <w:ind w:left="360" w:right="5" w:hanging="360"/>
        <w:jc w:val="both"/>
        <w:textAlignment w:val="auto"/>
      </w:pPr>
      <w:r w:rsidRPr="008C73DF">
        <w:rPr>
          <w:rFonts w:ascii="Times New Roman" w:eastAsia="Times New Roman" w:hAnsi="Times New Roman" w:cs="Times New Roman"/>
          <w:bCs/>
          <w:kern w:val="0"/>
          <w:sz w:val="24"/>
          <w:szCs w:val="24"/>
          <w:lang w:eastAsia="pl-PL"/>
        </w:rPr>
        <w:t>1</w:t>
      </w:r>
      <w:r w:rsidR="00723DA9">
        <w:rPr>
          <w:rFonts w:ascii="Times New Roman" w:eastAsia="Times New Roman" w:hAnsi="Times New Roman" w:cs="Times New Roman"/>
          <w:bCs/>
          <w:kern w:val="0"/>
          <w:sz w:val="24"/>
          <w:szCs w:val="24"/>
          <w:lang w:eastAsia="pl-PL"/>
        </w:rPr>
        <w:t>2</w:t>
      </w:r>
      <w:r w:rsidRPr="008C73DF">
        <w:rPr>
          <w:rFonts w:ascii="Times New Roman" w:eastAsia="Times New Roman" w:hAnsi="Times New Roman" w:cs="Times New Roman"/>
          <w:bCs/>
          <w:kern w:val="0"/>
          <w:sz w:val="24"/>
          <w:szCs w:val="24"/>
          <w:lang w:eastAsia="pl-PL"/>
        </w:rPr>
        <w:t xml:space="preserve">. </w:t>
      </w:r>
      <w:proofErr w:type="gramStart"/>
      <w:r w:rsidRPr="008C73DF">
        <w:rPr>
          <w:rFonts w:ascii="Times New Roman" w:eastAsia="Times New Roman" w:hAnsi="Times New Roman" w:cs="Times New Roman"/>
          <w:bCs/>
          <w:kern w:val="0"/>
          <w:sz w:val="24"/>
          <w:szCs w:val="24"/>
          <w:lang w:eastAsia="pl-PL"/>
        </w:rPr>
        <w:t>W  przypadku</w:t>
      </w:r>
      <w:proofErr w:type="gramEnd"/>
      <w:r w:rsidRPr="008C73DF">
        <w:rPr>
          <w:rFonts w:ascii="Times New Roman" w:eastAsia="Times New Roman" w:hAnsi="Times New Roman" w:cs="Times New Roman"/>
          <w:bCs/>
          <w:kern w:val="0"/>
          <w:sz w:val="24"/>
          <w:szCs w:val="24"/>
          <w:lang w:eastAsia="pl-PL"/>
        </w:rPr>
        <w:t xml:space="preserve">  </w:t>
      </w:r>
      <w:proofErr w:type="gramStart"/>
      <w:r w:rsidRPr="008C73DF">
        <w:rPr>
          <w:rFonts w:ascii="Times New Roman" w:eastAsia="Times New Roman" w:hAnsi="Times New Roman" w:cs="Times New Roman"/>
          <w:bCs/>
          <w:kern w:val="0"/>
          <w:sz w:val="24"/>
          <w:szCs w:val="24"/>
          <w:lang w:eastAsia="pl-PL"/>
        </w:rPr>
        <w:t>niedostarczenia  dokumentów,  o</w:t>
      </w:r>
      <w:proofErr w:type="gramEnd"/>
      <w:r w:rsidRPr="008C73DF">
        <w:rPr>
          <w:rFonts w:ascii="Times New Roman" w:eastAsia="Times New Roman" w:hAnsi="Times New Roman" w:cs="Times New Roman"/>
          <w:bCs/>
          <w:kern w:val="0"/>
          <w:sz w:val="24"/>
          <w:szCs w:val="24"/>
          <w:lang w:eastAsia="pl-PL"/>
        </w:rPr>
        <w:t xml:space="preserve">  </w:t>
      </w:r>
      <w:proofErr w:type="gramStart"/>
      <w:r w:rsidRPr="008C73DF">
        <w:rPr>
          <w:rFonts w:ascii="Times New Roman" w:eastAsia="Times New Roman" w:hAnsi="Times New Roman" w:cs="Times New Roman"/>
          <w:bCs/>
          <w:kern w:val="0"/>
          <w:sz w:val="24"/>
          <w:szCs w:val="24"/>
          <w:lang w:eastAsia="pl-PL"/>
        </w:rPr>
        <w:t>których  mowa</w:t>
      </w:r>
      <w:proofErr w:type="gramEnd"/>
      <w:r w:rsidRPr="008C73DF">
        <w:rPr>
          <w:rFonts w:ascii="Times New Roman" w:eastAsia="Times New Roman" w:hAnsi="Times New Roman" w:cs="Times New Roman"/>
          <w:bCs/>
          <w:kern w:val="0"/>
          <w:sz w:val="24"/>
          <w:szCs w:val="24"/>
          <w:lang w:eastAsia="pl-PL"/>
        </w:rPr>
        <w:t xml:space="preserve">  </w:t>
      </w:r>
      <w:proofErr w:type="gramStart"/>
      <w:r w:rsidRPr="008C73DF">
        <w:rPr>
          <w:rFonts w:ascii="Times New Roman" w:eastAsia="Times New Roman" w:hAnsi="Times New Roman" w:cs="Times New Roman"/>
          <w:bCs/>
          <w:kern w:val="0"/>
          <w:sz w:val="24"/>
          <w:szCs w:val="24"/>
          <w:lang w:eastAsia="pl-PL"/>
        </w:rPr>
        <w:t>w  ust.</w:t>
      </w:r>
      <w:proofErr w:type="gramEnd"/>
      <w:r w:rsidRPr="008C73DF">
        <w:rPr>
          <w:rFonts w:ascii="Times New Roman" w:eastAsia="Times New Roman" w:hAnsi="Times New Roman" w:cs="Times New Roman"/>
          <w:bCs/>
          <w:kern w:val="0"/>
          <w:sz w:val="24"/>
          <w:szCs w:val="24"/>
          <w:lang w:eastAsia="pl-PL"/>
        </w:rPr>
        <w:t xml:space="preserve">  </w:t>
      </w:r>
      <w:proofErr w:type="gramStart"/>
      <w:r w:rsidRPr="008C73DF">
        <w:rPr>
          <w:rFonts w:ascii="Times New Roman" w:eastAsia="Times New Roman" w:hAnsi="Times New Roman" w:cs="Times New Roman"/>
          <w:bCs/>
          <w:kern w:val="0"/>
          <w:sz w:val="24"/>
          <w:szCs w:val="24"/>
          <w:lang w:eastAsia="pl-PL"/>
        </w:rPr>
        <w:t>1</w:t>
      </w:r>
      <w:r w:rsidR="00723DA9">
        <w:rPr>
          <w:rFonts w:ascii="Times New Roman" w:eastAsia="Times New Roman" w:hAnsi="Times New Roman" w:cs="Times New Roman"/>
          <w:bCs/>
          <w:kern w:val="0"/>
          <w:sz w:val="24"/>
          <w:szCs w:val="24"/>
          <w:lang w:eastAsia="pl-PL"/>
        </w:rPr>
        <w:t>1</w:t>
      </w:r>
      <w:r w:rsidRPr="008C73DF">
        <w:rPr>
          <w:rFonts w:ascii="Times New Roman" w:eastAsia="Times New Roman" w:hAnsi="Times New Roman" w:cs="Times New Roman"/>
          <w:bCs/>
          <w:kern w:val="0"/>
          <w:sz w:val="24"/>
          <w:szCs w:val="24"/>
          <w:lang w:eastAsia="pl-PL"/>
        </w:rPr>
        <w:t xml:space="preserve">  Zamawiający</w:t>
      </w:r>
      <w:proofErr w:type="gramEnd"/>
      <w:r w:rsidRPr="008C73DF">
        <w:rPr>
          <w:rFonts w:ascii="Times New Roman" w:eastAsia="Times New Roman" w:hAnsi="Times New Roman" w:cs="Times New Roman"/>
          <w:bCs/>
          <w:kern w:val="0"/>
          <w:sz w:val="24"/>
          <w:szCs w:val="24"/>
          <w:lang w:eastAsia="pl-PL"/>
        </w:rPr>
        <w:t xml:space="preserve"> zatrzyma z należności Wykonawcy, kwotę w wysokości równej należności Podwykonawcy, do czasu ich otrzymania. Zamawiający uprawniony jest do potrącenia tej kwoty i przekazania jej Podwykonawcy tytułem zapłaty.</w:t>
      </w:r>
    </w:p>
    <w:p w14:paraId="44CC4444" w14:textId="1837DAB9" w:rsidR="008C73DF" w:rsidRPr="008C73DF" w:rsidRDefault="008C73DF" w:rsidP="001974B8">
      <w:pPr>
        <w:widowControl/>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spacing w:before="120" w:after="0"/>
        <w:ind w:left="426" w:hanging="426"/>
        <w:jc w:val="both"/>
        <w:textAlignment w:val="auto"/>
        <w:rPr>
          <w:rFonts w:ascii="Times New Roman" w:eastAsia="Times New Roman" w:hAnsi="Times New Roman" w:cs="Times New Roman"/>
          <w:bCs/>
          <w:kern w:val="0"/>
          <w:sz w:val="24"/>
          <w:szCs w:val="24"/>
          <w:lang w:eastAsia="pl-PL"/>
        </w:rPr>
      </w:pPr>
      <w:r w:rsidRPr="008C73DF">
        <w:rPr>
          <w:rFonts w:ascii="Times New Roman" w:eastAsia="Times New Roman" w:hAnsi="Times New Roman" w:cs="Times New Roman"/>
          <w:bCs/>
          <w:kern w:val="0"/>
          <w:sz w:val="24"/>
          <w:szCs w:val="24"/>
          <w:lang w:eastAsia="pl-PL"/>
        </w:rPr>
        <w:t>1</w:t>
      </w:r>
      <w:r w:rsidR="00723DA9">
        <w:rPr>
          <w:rFonts w:ascii="Times New Roman" w:eastAsia="Times New Roman" w:hAnsi="Times New Roman" w:cs="Times New Roman"/>
          <w:bCs/>
          <w:kern w:val="0"/>
          <w:sz w:val="24"/>
          <w:szCs w:val="24"/>
          <w:lang w:eastAsia="pl-PL"/>
        </w:rPr>
        <w:t>3</w:t>
      </w:r>
      <w:r w:rsidRPr="008C73DF">
        <w:rPr>
          <w:rFonts w:ascii="Times New Roman" w:eastAsia="Times New Roman" w:hAnsi="Times New Roman" w:cs="Times New Roman"/>
          <w:bCs/>
          <w:kern w:val="0"/>
          <w:sz w:val="24"/>
          <w:szCs w:val="24"/>
          <w:lang w:eastAsia="pl-PL"/>
        </w:rPr>
        <w:t>. Ustalenia ust. 1</w:t>
      </w:r>
      <w:r w:rsidR="00723DA9">
        <w:rPr>
          <w:rFonts w:ascii="Times New Roman" w:eastAsia="Times New Roman" w:hAnsi="Times New Roman" w:cs="Times New Roman"/>
          <w:bCs/>
          <w:kern w:val="0"/>
          <w:sz w:val="24"/>
          <w:szCs w:val="24"/>
          <w:lang w:eastAsia="pl-PL"/>
        </w:rPr>
        <w:t>1</w:t>
      </w:r>
      <w:r w:rsidRPr="008C73DF">
        <w:rPr>
          <w:rFonts w:ascii="Times New Roman" w:eastAsia="Times New Roman" w:hAnsi="Times New Roman" w:cs="Times New Roman"/>
          <w:bCs/>
          <w:kern w:val="0"/>
          <w:sz w:val="24"/>
          <w:szCs w:val="24"/>
          <w:lang w:eastAsia="pl-PL"/>
        </w:rPr>
        <w:t xml:space="preserve"> i 1</w:t>
      </w:r>
      <w:r w:rsidR="00723DA9">
        <w:rPr>
          <w:rFonts w:ascii="Times New Roman" w:eastAsia="Times New Roman" w:hAnsi="Times New Roman" w:cs="Times New Roman"/>
          <w:bCs/>
          <w:kern w:val="0"/>
          <w:sz w:val="24"/>
          <w:szCs w:val="24"/>
          <w:lang w:eastAsia="pl-PL"/>
        </w:rPr>
        <w:t>2</w:t>
      </w:r>
      <w:r w:rsidRPr="008C73DF">
        <w:rPr>
          <w:rFonts w:ascii="Times New Roman" w:eastAsia="Times New Roman" w:hAnsi="Times New Roman" w:cs="Times New Roman"/>
          <w:bCs/>
          <w:kern w:val="0"/>
          <w:sz w:val="24"/>
          <w:szCs w:val="24"/>
          <w:lang w:eastAsia="pl-PL"/>
        </w:rPr>
        <w:t xml:space="preserve"> stosuje się odpowiednio do umów Podwykonawców z kolejnymi Podwykonawcami.</w:t>
      </w:r>
    </w:p>
    <w:p w14:paraId="6B63C356" w14:textId="77777777" w:rsidR="008C73DF" w:rsidRPr="008C73DF" w:rsidRDefault="008C73DF" w:rsidP="008C73DF">
      <w:pPr>
        <w:widowControl/>
        <w:shd w:val="clear" w:color="auto" w:fill="FFFFFF"/>
        <w:tabs>
          <w:tab w:val="left" w:pos="284"/>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spacing w:after="0"/>
        <w:ind w:left="426"/>
        <w:jc w:val="both"/>
        <w:textAlignment w:val="auto"/>
        <w:rPr>
          <w:rFonts w:ascii="Times New Roman" w:eastAsia="Times New Roman" w:hAnsi="Times New Roman" w:cs="Times New Roman"/>
          <w:bCs/>
          <w:kern w:val="0"/>
          <w:sz w:val="6"/>
          <w:szCs w:val="6"/>
          <w:lang w:eastAsia="pl-PL"/>
        </w:rPr>
      </w:pPr>
    </w:p>
    <w:p w14:paraId="6D49A3E3" w14:textId="3B8C74B4" w:rsidR="008C73DF" w:rsidRDefault="008C73DF" w:rsidP="00736A4D">
      <w:pPr>
        <w:tabs>
          <w:tab w:val="left" w:pos="852"/>
        </w:tabs>
        <w:spacing w:after="0"/>
        <w:ind w:left="426" w:hanging="426"/>
        <w:jc w:val="both"/>
        <w:textAlignment w:val="auto"/>
        <w:rPr>
          <w:rFonts w:ascii="Times New Roman" w:eastAsia="Arial Unicode MS" w:hAnsi="Times New Roman" w:cs="Times New Roman"/>
          <w:bCs/>
          <w:sz w:val="24"/>
          <w:szCs w:val="24"/>
          <w:lang w:eastAsia="zh-CN" w:bidi="hi-IN"/>
        </w:rPr>
      </w:pPr>
      <w:r w:rsidRPr="008C73DF">
        <w:rPr>
          <w:rFonts w:ascii="Times New Roman" w:eastAsia="Arial Unicode MS" w:hAnsi="Times New Roman" w:cs="Mangal"/>
          <w:sz w:val="24"/>
          <w:szCs w:val="24"/>
          <w:lang w:eastAsia="zh-CN" w:bidi="hi-IN"/>
        </w:rPr>
        <w:t>1</w:t>
      </w:r>
      <w:r w:rsidR="00723DA9">
        <w:rPr>
          <w:rFonts w:ascii="Times New Roman" w:eastAsia="Arial Unicode MS" w:hAnsi="Times New Roman" w:cs="Mangal"/>
          <w:sz w:val="24"/>
          <w:szCs w:val="24"/>
          <w:lang w:eastAsia="zh-CN" w:bidi="hi-IN"/>
        </w:rPr>
        <w:t>4</w:t>
      </w:r>
      <w:r w:rsidRPr="008C73DF">
        <w:rPr>
          <w:rFonts w:ascii="Times New Roman" w:eastAsia="Arial Unicode MS" w:hAnsi="Times New Roman" w:cs="Mangal"/>
          <w:sz w:val="24"/>
          <w:szCs w:val="24"/>
          <w:lang w:eastAsia="zh-CN" w:bidi="hi-IN"/>
        </w:rPr>
        <w:t xml:space="preserve">. W przypadku braku Podwykonawców, Wykonawca składa oświadczenie, że </w:t>
      </w:r>
      <w:r w:rsidRPr="008C73DF">
        <w:rPr>
          <w:rFonts w:ascii="Times New Roman" w:eastAsia="Arial Unicode MS" w:hAnsi="Times New Roman" w:cs="Times New Roman"/>
          <w:bCs/>
          <w:sz w:val="24"/>
          <w:szCs w:val="24"/>
          <w:lang w:eastAsia="zh-CN" w:bidi="hi-IN"/>
        </w:rPr>
        <w:t>nie posiada żadnych zobowiązań na rzecz podmiotów i osób trzecich wynikających z realizacji zadania pn. [</w:t>
      </w:r>
      <w:r w:rsidRPr="008C73DF">
        <w:rPr>
          <w:rFonts w:ascii="Times New Roman" w:eastAsia="Arial Unicode MS" w:hAnsi="Times New Roman" w:cs="Times New Roman"/>
          <w:bCs/>
          <w:i/>
          <w:iCs/>
          <w:sz w:val="24"/>
          <w:szCs w:val="24"/>
          <w:lang w:eastAsia="zh-CN" w:bidi="hi-IN"/>
        </w:rPr>
        <w:t>wpisać nazwę</w:t>
      </w:r>
      <w:r w:rsidRPr="008C73DF">
        <w:rPr>
          <w:rFonts w:ascii="Times New Roman" w:eastAsia="Arial Unicode MS" w:hAnsi="Times New Roman" w:cs="Times New Roman"/>
          <w:bCs/>
          <w:sz w:val="24"/>
          <w:szCs w:val="24"/>
          <w:lang w:eastAsia="zh-CN" w:bidi="hi-IN"/>
        </w:rPr>
        <w:t xml:space="preserve">] </w:t>
      </w:r>
      <w:proofErr w:type="gramStart"/>
      <w:r w:rsidRPr="008C73DF">
        <w:rPr>
          <w:rFonts w:ascii="Times New Roman" w:eastAsia="Arial Unicode MS" w:hAnsi="Times New Roman" w:cs="Times New Roman"/>
          <w:bCs/>
          <w:sz w:val="24"/>
          <w:szCs w:val="24"/>
          <w:lang w:eastAsia="zh-CN" w:bidi="hi-IN"/>
        </w:rPr>
        <w:t>„....</w:t>
      </w:r>
      <w:proofErr w:type="gramEnd"/>
      <w:r w:rsidRPr="008C73DF">
        <w:rPr>
          <w:rFonts w:ascii="Times New Roman" w:eastAsia="Arial Unicode MS" w:hAnsi="Times New Roman" w:cs="Times New Roman"/>
          <w:bCs/>
          <w:sz w:val="24"/>
          <w:szCs w:val="24"/>
          <w:lang w:eastAsia="zh-CN" w:bidi="hi-IN"/>
        </w:rPr>
        <w:t>”, wystawione nie wcześniej niż na dzień zgłoszenia inwestycji do odbioru.</w:t>
      </w:r>
    </w:p>
    <w:p w14:paraId="1A46849B" w14:textId="77777777" w:rsidR="007B4638" w:rsidRPr="001F0E92" w:rsidRDefault="007B4638" w:rsidP="007B4638">
      <w:pPr>
        <w:tabs>
          <w:tab w:val="left" w:pos="852"/>
        </w:tabs>
        <w:spacing w:after="0" w:line="240" w:lineRule="auto"/>
        <w:ind w:left="426" w:hanging="426"/>
        <w:jc w:val="both"/>
        <w:textAlignment w:val="auto"/>
        <w:rPr>
          <w:rFonts w:ascii="Times New Roman" w:eastAsia="Arial Unicode MS" w:hAnsi="Times New Roman" w:cs="Mangal"/>
          <w:sz w:val="24"/>
          <w:szCs w:val="24"/>
          <w:lang w:eastAsia="zh-CN" w:bidi="hi-IN"/>
        </w:rPr>
      </w:pPr>
    </w:p>
    <w:p w14:paraId="0A2136F2" w14:textId="77777777" w:rsidR="006942D6" w:rsidRPr="001F0E92" w:rsidRDefault="00000000">
      <w:pPr>
        <w:pStyle w:val="Standard"/>
        <w:jc w:val="center"/>
      </w:pPr>
      <w:r w:rsidRPr="001F0E92">
        <w:rPr>
          <w:rFonts w:cs="Times New Roman"/>
          <w:b/>
          <w:bCs/>
          <w:lang w:eastAsia="pl-PL"/>
        </w:rPr>
        <w:t>KARY UMOWNE</w:t>
      </w:r>
    </w:p>
    <w:p w14:paraId="3745A3ED" w14:textId="77777777" w:rsidR="006942D6" w:rsidRPr="001F0E92" w:rsidRDefault="00000000">
      <w:pPr>
        <w:pStyle w:val="Standard"/>
        <w:jc w:val="center"/>
      </w:pPr>
      <w:r w:rsidRPr="001F0E92">
        <w:rPr>
          <w:rFonts w:cs="Times New Roman"/>
          <w:b/>
          <w:bCs/>
          <w:lang w:eastAsia="pl-PL"/>
        </w:rPr>
        <w:t>§ 8</w:t>
      </w:r>
    </w:p>
    <w:p w14:paraId="1DF4C552" w14:textId="77777777" w:rsidR="00556A70" w:rsidRDefault="00556A70" w:rsidP="00556A70">
      <w:pPr>
        <w:pStyle w:val="Standard"/>
        <w:spacing w:after="120"/>
        <w:jc w:val="both"/>
      </w:pPr>
      <w:r>
        <w:rPr>
          <w:rFonts w:cs="Times New Roman"/>
        </w:rPr>
        <w:t>1. W razie niewykonania lub nienależytego wykonania przedmiotu umowy:</w:t>
      </w:r>
    </w:p>
    <w:p w14:paraId="524295C2" w14:textId="77777777" w:rsidR="00556A70" w:rsidRDefault="00556A70" w:rsidP="00556A70">
      <w:pPr>
        <w:pStyle w:val="Standard"/>
        <w:spacing w:after="120"/>
        <w:ind w:left="284"/>
        <w:jc w:val="both"/>
      </w:pPr>
      <w:r>
        <w:rPr>
          <w:rFonts w:cs="Times New Roman"/>
          <w:iCs/>
        </w:rPr>
        <w:t>1)</w:t>
      </w:r>
      <w:r>
        <w:rPr>
          <w:rFonts w:cs="Times New Roman"/>
          <w:i/>
        </w:rPr>
        <w:t xml:space="preserve"> Wykonawca zapłaci Zamawiającemu kary umowne w następujących przypadkach:</w:t>
      </w:r>
    </w:p>
    <w:p w14:paraId="5F780B71" w14:textId="71317B15" w:rsidR="00556A70" w:rsidRDefault="00556A70" w:rsidP="00556A70">
      <w:pPr>
        <w:pStyle w:val="Standard"/>
        <w:spacing w:after="120" w:line="276" w:lineRule="auto"/>
        <w:ind w:left="709" w:hanging="284"/>
        <w:jc w:val="both"/>
      </w:pPr>
      <w:r>
        <w:rPr>
          <w:rFonts w:cs="Times New Roman"/>
        </w:rPr>
        <w:t xml:space="preserve"> a) za odstąpienie od </w:t>
      </w:r>
      <w:r>
        <w:rPr>
          <w:rFonts w:cs="Times New Roman"/>
          <w:color w:val="4472C4"/>
        </w:rPr>
        <w:t xml:space="preserve">całości </w:t>
      </w:r>
      <w:r>
        <w:rPr>
          <w:rFonts w:cs="Times New Roman"/>
        </w:rPr>
        <w:t xml:space="preserve">umowy (jeśli Wykonawca realizuje całość Zamówienia tj. wszystkie jej </w:t>
      </w:r>
      <w:proofErr w:type="gramStart"/>
      <w:r>
        <w:rPr>
          <w:rFonts w:cs="Times New Roman"/>
        </w:rPr>
        <w:t>części</w:t>
      </w:r>
      <w:proofErr w:type="gramEnd"/>
      <w:r>
        <w:rPr>
          <w:rFonts w:cs="Times New Roman"/>
        </w:rPr>
        <w:t xml:space="preserve"> czyli: </w:t>
      </w:r>
      <w:bookmarkStart w:id="17" w:name="_Hlk204604149"/>
      <w:r>
        <w:rPr>
          <w:rFonts w:cs="Times New Roman"/>
        </w:rPr>
        <w:t xml:space="preserve">cz. 1 i cz. 2) </w:t>
      </w:r>
      <w:bookmarkEnd w:id="17"/>
      <w:r>
        <w:rPr>
          <w:rFonts w:cs="Times New Roman"/>
        </w:rPr>
        <w:t xml:space="preserve">przez którąkolwiek ze stron, z przyczyn zależnych od Wykonawcy, </w:t>
      </w:r>
      <w:bookmarkStart w:id="18" w:name="_Hlk65483269"/>
      <w:r>
        <w:rPr>
          <w:rFonts w:cs="Times New Roman"/>
        </w:rPr>
        <w:t xml:space="preserve">w </w:t>
      </w:r>
      <w:r>
        <w:rPr>
          <w:lang w:eastAsia="ar-SA"/>
        </w:rPr>
        <w:t xml:space="preserve">wysokości 20% wynagrodzenia umownego brutto, </w:t>
      </w:r>
      <w:r>
        <w:rPr>
          <w:color w:val="4472C4"/>
          <w:lang w:eastAsia="ar-SA"/>
        </w:rPr>
        <w:t xml:space="preserve">od sumy wynagrodzeń </w:t>
      </w:r>
      <w:r>
        <w:rPr>
          <w:lang w:eastAsia="ar-SA"/>
        </w:rPr>
        <w:t xml:space="preserve">o którym mowa w </w:t>
      </w:r>
      <w:r>
        <w:rPr>
          <w:rFonts w:cs="Times New Roman"/>
          <w:lang w:eastAsia="ar-SA"/>
        </w:rPr>
        <w:t xml:space="preserve">§ </w:t>
      </w:r>
      <w:r>
        <w:rPr>
          <w:lang w:eastAsia="ar-SA"/>
        </w:rPr>
        <w:t>3 ust. 1 niniejszej umowy</w:t>
      </w:r>
      <w:bookmarkEnd w:id="18"/>
      <w:r>
        <w:rPr>
          <w:rFonts w:cs="Times New Roman"/>
        </w:rPr>
        <w:t>,</w:t>
      </w:r>
    </w:p>
    <w:p w14:paraId="1B5BD155" w14:textId="484AFAA4" w:rsidR="00556A70" w:rsidRDefault="00556A70" w:rsidP="00556A70">
      <w:pPr>
        <w:pStyle w:val="Standard"/>
        <w:spacing w:after="120" w:line="276" w:lineRule="auto"/>
        <w:ind w:left="709" w:hanging="284"/>
        <w:jc w:val="both"/>
      </w:pPr>
      <w:r>
        <w:rPr>
          <w:rFonts w:cs="Times New Roman"/>
        </w:rPr>
        <w:t xml:space="preserve">b) za odstąpienie od </w:t>
      </w:r>
      <w:r>
        <w:rPr>
          <w:rFonts w:cs="Times New Roman"/>
          <w:color w:val="4472C4"/>
        </w:rPr>
        <w:t>poszczególnych części (</w:t>
      </w:r>
      <w:r>
        <w:rPr>
          <w:rFonts w:cs="Times New Roman"/>
        </w:rPr>
        <w:t xml:space="preserve">cz. 1 albo cz. 2) umowy przez którąkolwiek ze stron, z przyczyn zależnych od Wykonawcy, w </w:t>
      </w:r>
      <w:r>
        <w:rPr>
          <w:lang w:eastAsia="ar-SA"/>
        </w:rPr>
        <w:t xml:space="preserve">wysokości 20% wynagrodzenia umownego brutto należnego </w:t>
      </w:r>
      <w:r>
        <w:rPr>
          <w:color w:val="4472C4"/>
          <w:lang w:eastAsia="ar-SA"/>
        </w:rPr>
        <w:t xml:space="preserve">za daną część umowy, </w:t>
      </w:r>
      <w:r>
        <w:rPr>
          <w:lang w:eastAsia="ar-SA"/>
        </w:rPr>
        <w:t xml:space="preserve">o którym mowa w </w:t>
      </w:r>
      <w:r>
        <w:rPr>
          <w:rFonts w:cs="Times New Roman"/>
          <w:lang w:eastAsia="ar-SA"/>
        </w:rPr>
        <w:t xml:space="preserve">§ </w:t>
      </w:r>
      <w:r>
        <w:rPr>
          <w:lang w:eastAsia="ar-SA"/>
        </w:rPr>
        <w:t>3 ust. 1 niniejszej umowy</w:t>
      </w:r>
      <w:r>
        <w:rPr>
          <w:rFonts w:cs="Times New Roman"/>
        </w:rPr>
        <w:t>,</w:t>
      </w:r>
    </w:p>
    <w:p w14:paraId="2C7A7735" w14:textId="77777777" w:rsidR="00556A70" w:rsidRDefault="00556A70" w:rsidP="00556A70">
      <w:pPr>
        <w:pStyle w:val="Standard"/>
        <w:spacing w:after="120" w:line="276" w:lineRule="auto"/>
        <w:ind w:left="709" w:hanging="284"/>
        <w:jc w:val="both"/>
      </w:pPr>
      <w:r>
        <w:rPr>
          <w:rFonts w:cs="Times New Roman"/>
        </w:rPr>
        <w:t xml:space="preserve"> c) za nieterminowe wykonanie </w:t>
      </w:r>
      <w:r>
        <w:rPr>
          <w:rFonts w:cs="Times New Roman"/>
          <w:color w:val="4472C4"/>
        </w:rPr>
        <w:t>poszczególnych części umowy</w:t>
      </w:r>
      <w:r>
        <w:rPr>
          <w:rFonts w:cs="Times New Roman"/>
        </w:rPr>
        <w:t>, w wysokości 1.0</w:t>
      </w:r>
      <w:r>
        <w:rPr>
          <w:lang w:eastAsia="ar-SA"/>
        </w:rPr>
        <w:t>00,00 zł</w:t>
      </w:r>
      <w:r>
        <w:rPr>
          <w:rFonts w:cs="Times New Roman"/>
        </w:rPr>
        <w:t xml:space="preserve"> za każdy dzień zwłoki, </w:t>
      </w:r>
      <w:r>
        <w:rPr>
          <w:rFonts w:cs="Times New Roman"/>
          <w:color w:val="4472C4"/>
        </w:rPr>
        <w:t>za każdą z tych części z osobna</w:t>
      </w:r>
      <w:r>
        <w:rPr>
          <w:rFonts w:cs="Times New Roman"/>
        </w:rPr>
        <w:t xml:space="preserve">,    </w:t>
      </w:r>
    </w:p>
    <w:p w14:paraId="713BF11C" w14:textId="77777777" w:rsidR="00556A70" w:rsidRDefault="00556A70" w:rsidP="00556A70">
      <w:pPr>
        <w:pStyle w:val="Standard"/>
        <w:spacing w:after="120" w:line="276" w:lineRule="auto"/>
        <w:ind w:left="709" w:hanging="284"/>
        <w:jc w:val="both"/>
      </w:pPr>
      <w:r>
        <w:rPr>
          <w:rFonts w:cs="Times New Roman"/>
        </w:rPr>
        <w:lastRenderedPageBreak/>
        <w:t xml:space="preserve"> d) za nieterminowe usunięcie wad i usterek stwierdzonych w czasie odbioru końcowego lub w okresie trwania rękojmi i gwarancji, w wysokości 2.0</w:t>
      </w:r>
      <w:r>
        <w:rPr>
          <w:lang w:eastAsia="ar-SA"/>
        </w:rPr>
        <w:t>00,00 zł</w:t>
      </w:r>
      <w:r>
        <w:rPr>
          <w:rFonts w:cs="Times New Roman"/>
        </w:rPr>
        <w:t xml:space="preserve"> za każdy dzień zwłoki, licząc od dnia wyznaczonego na usunięcie wad i usterek w protokole końcowym (lub protokole z przeglądu gwarancyjnego),</w:t>
      </w:r>
      <w:r>
        <w:rPr>
          <w:rFonts w:cs="Times New Roman"/>
          <w:color w:val="4472C4"/>
        </w:rPr>
        <w:t xml:space="preserve"> za każdą z tych części z osobna</w:t>
      </w:r>
      <w:r>
        <w:rPr>
          <w:rFonts w:cs="Times New Roman"/>
        </w:rPr>
        <w:t xml:space="preserve">,   </w:t>
      </w:r>
    </w:p>
    <w:p w14:paraId="239DBC9B" w14:textId="77777777" w:rsidR="00556A70" w:rsidRDefault="00556A70" w:rsidP="00556A70">
      <w:pPr>
        <w:pStyle w:val="Standard"/>
        <w:spacing w:after="120" w:line="276" w:lineRule="auto"/>
        <w:ind w:left="709" w:hanging="284"/>
        <w:jc w:val="both"/>
        <w:rPr>
          <w:rFonts w:cs="Times New Roman"/>
        </w:rPr>
      </w:pPr>
      <w:r>
        <w:rPr>
          <w:rFonts w:cs="Times New Roman"/>
        </w:rPr>
        <w:t xml:space="preserve"> e) za niezgłoszenie Podwykonawcy, w wysokości 5.000,00 zł za każdy stwierdzony przypadek,</w:t>
      </w:r>
    </w:p>
    <w:p w14:paraId="75593C7B" w14:textId="77777777" w:rsidR="00556A70" w:rsidRDefault="00556A70" w:rsidP="00556A70">
      <w:pPr>
        <w:pStyle w:val="Standard"/>
        <w:spacing w:after="120" w:line="276" w:lineRule="auto"/>
        <w:ind w:left="709" w:hanging="284"/>
        <w:jc w:val="both"/>
      </w:pPr>
      <w:r>
        <w:rPr>
          <w:rFonts w:cs="Times New Roman"/>
        </w:rPr>
        <w:t>f) za nieprzedłożenie do zaakceptowania projektu umowy o podwykonawstwo lub projektu jej zmiany przed jej zawarciem, w wysokości 5.000,00 zł za każdy taki stwierdzony przypadek,</w:t>
      </w:r>
    </w:p>
    <w:p w14:paraId="7B722108" w14:textId="77777777" w:rsidR="00556A70" w:rsidRDefault="00556A70" w:rsidP="00556A70">
      <w:pPr>
        <w:pStyle w:val="Standard"/>
        <w:spacing w:after="120" w:line="276" w:lineRule="auto"/>
        <w:ind w:left="709" w:hanging="284"/>
        <w:jc w:val="both"/>
      </w:pPr>
      <w:r>
        <w:rPr>
          <w:rFonts w:cs="Times New Roman"/>
        </w:rPr>
        <w:t xml:space="preserve"> g) za brak zmiany umowy o podwykonawstwo w zakresie terminu zapłaty, w wysokości 5.000,00 zł za każdy taki stwierdzony przypadek,</w:t>
      </w:r>
    </w:p>
    <w:p w14:paraId="646A34E7" w14:textId="77777777" w:rsidR="00556A70" w:rsidRDefault="00556A70" w:rsidP="00556A70">
      <w:pPr>
        <w:pStyle w:val="Standard"/>
        <w:tabs>
          <w:tab w:val="left" w:pos="851"/>
          <w:tab w:val="left" w:pos="1418"/>
        </w:tabs>
        <w:spacing w:after="120" w:line="276" w:lineRule="auto"/>
        <w:ind w:left="709" w:hanging="284"/>
        <w:jc w:val="both"/>
      </w:pPr>
      <w:r>
        <w:rPr>
          <w:rFonts w:cs="Times New Roman"/>
        </w:rPr>
        <w:t xml:space="preserve"> h) za nieprzedłożenie poświadczonej za zgodność z oryginałem kopii umowy o podwykonawstwo lub jej zmiany, w wysokości 5.000,00 zł,</w:t>
      </w:r>
      <w:r>
        <w:t xml:space="preserve"> </w:t>
      </w:r>
      <w:r>
        <w:rPr>
          <w:rFonts w:cs="Times New Roman"/>
        </w:rPr>
        <w:t>za każdy taki stwierdzony przypadek,</w:t>
      </w:r>
    </w:p>
    <w:p w14:paraId="597C6BA4" w14:textId="7F7E409D" w:rsidR="00556A70" w:rsidRDefault="00556A70" w:rsidP="00556A70">
      <w:pPr>
        <w:pStyle w:val="Standard"/>
        <w:tabs>
          <w:tab w:val="left" w:pos="1418"/>
        </w:tabs>
        <w:spacing w:after="120" w:line="276" w:lineRule="auto"/>
        <w:ind w:left="709" w:hanging="284"/>
        <w:jc w:val="both"/>
      </w:pPr>
      <w:r>
        <w:rPr>
          <w:rFonts w:cs="Times New Roman"/>
        </w:rPr>
        <w:t xml:space="preserve"> i) za brak zapłaty wynagrodzenia należnego Podwykonawcom lub dalszym Podwykonawcom, w wysokości 20.000,00 zł za każdy stwierdzony przypadek, natomiast w przypadku nieterminowej zapłaty, kara będzie naliczana w wysokości 1.000,00 zł za każdy dzień od dnia wymagalnej zapłaty, aż do dnia, w którym Wykonawca przedstawi dowód dokonania zapłaty,</w:t>
      </w:r>
      <w:r>
        <w:t xml:space="preserve"> </w:t>
      </w:r>
    </w:p>
    <w:p w14:paraId="153A57BC" w14:textId="5E05A2EF" w:rsidR="00556A70" w:rsidRDefault="00556A70" w:rsidP="00556A70">
      <w:pPr>
        <w:pStyle w:val="Standard"/>
        <w:tabs>
          <w:tab w:val="left" w:pos="1418"/>
        </w:tabs>
        <w:spacing w:after="120" w:line="276" w:lineRule="auto"/>
        <w:ind w:left="709" w:hanging="284"/>
        <w:jc w:val="both"/>
      </w:pPr>
      <w:r>
        <w:rPr>
          <w:rFonts w:cs="Times New Roman"/>
        </w:rPr>
        <w:t xml:space="preserve">j)  za każdy rozpoczęty dzień zwłoki w złożeniu kosztorysu ofertowego bądź złożeniu tego kosztorysu bez wymaganych stawek do kosztorysowania, po upływie terminu, o którym mowa w </w:t>
      </w:r>
      <w:r>
        <w:rPr>
          <w:rFonts w:cs="Times New Roman"/>
          <w:color w:val="0070C0"/>
        </w:rPr>
        <w:t xml:space="preserve">§ 4 </w:t>
      </w:r>
      <w:r w:rsidR="00CE2D35">
        <w:rPr>
          <w:rFonts w:cs="Times New Roman"/>
          <w:color w:val="0070C0"/>
        </w:rPr>
        <w:t>ust.</w:t>
      </w:r>
      <w:r>
        <w:rPr>
          <w:rFonts w:cs="Times New Roman"/>
          <w:color w:val="0070C0"/>
        </w:rPr>
        <w:t xml:space="preserve"> 2 </w:t>
      </w:r>
      <w:proofErr w:type="spellStart"/>
      <w:r>
        <w:rPr>
          <w:rFonts w:cs="Times New Roman"/>
          <w:color w:val="0070C0"/>
        </w:rPr>
        <w:t>ppkt</w:t>
      </w:r>
      <w:proofErr w:type="spellEnd"/>
      <w:r>
        <w:rPr>
          <w:rFonts w:cs="Times New Roman"/>
          <w:color w:val="0070C0"/>
        </w:rPr>
        <w:t xml:space="preserve"> 2.</w:t>
      </w:r>
      <w:r w:rsidR="001F0E92">
        <w:rPr>
          <w:rFonts w:cs="Times New Roman"/>
          <w:color w:val="0070C0"/>
        </w:rPr>
        <w:t>7</w:t>
      </w:r>
      <w:r>
        <w:rPr>
          <w:rFonts w:cs="Times New Roman"/>
          <w:color w:val="0070C0"/>
        </w:rPr>
        <w:t xml:space="preserve">, </w:t>
      </w:r>
      <w:r>
        <w:rPr>
          <w:rFonts w:cs="Times New Roman"/>
        </w:rPr>
        <w:t>w wysokości 1.000,00 zł,</w:t>
      </w:r>
      <w:r>
        <w:rPr>
          <w:rFonts w:cs="Times New Roman"/>
          <w:color w:val="4472C4"/>
        </w:rPr>
        <w:t xml:space="preserve"> od każdej z części z osobna,</w:t>
      </w:r>
    </w:p>
    <w:p w14:paraId="7A448303" w14:textId="26DEF57D" w:rsidR="00556A70" w:rsidRDefault="00556A70" w:rsidP="00556A70">
      <w:pPr>
        <w:pStyle w:val="Standard"/>
        <w:tabs>
          <w:tab w:val="left" w:pos="1418"/>
        </w:tabs>
        <w:spacing w:after="120" w:line="276" w:lineRule="auto"/>
        <w:ind w:left="709" w:hanging="284"/>
        <w:jc w:val="both"/>
      </w:pPr>
      <w:r>
        <w:rPr>
          <w:rFonts w:cs="Times New Roman"/>
        </w:rPr>
        <w:t xml:space="preserve">k) za każdy rozpoczęty dzień zwłoki w złożeniu zawiadomienia o zakończeniu robót, po upływie terminu, o którym mowa w </w:t>
      </w:r>
      <w:r>
        <w:rPr>
          <w:rFonts w:cs="Times New Roman"/>
          <w:color w:val="0070C0"/>
        </w:rPr>
        <w:t xml:space="preserve">§ 4 </w:t>
      </w:r>
      <w:r w:rsidR="00CE2D35">
        <w:rPr>
          <w:rFonts w:cs="Times New Roman"/>
          <w:color w:val="0070C0"/>
        </w:rPr>
        <w:t>ust.</w:t>
      </w:r>
      <w:r>
        <w:rPr>
          <w:rFonts w:cs="Times New Roman"/>
          <w:color w:val="0070C0"/>
        </w:rPr>
        <w:t xml:space="preserve"> 2 </w:t>
      </w:r>
      <w:proofErr w:type="spellStart"/>
      <w:r>
        <w:rPr>
          <w:rFonts w:cs="Times New Roman"/>
          <w:color w:val="0070C0"/>
        </w:rPr>
        <w:t>ppkt</w:t>
      </w:r>
      <w:proofErr w:type="spellEnd"/>
      <w:r>
        <w:rPr>
          <w:rFonts w:cs="Times New Roman"/>
          <w:color w:val="0070C0"/>
        </w:rPr>
        <w:t xml:space="preserve"> 2.2</w:t>
      </w:r>
      <w:r w:rsidR="001F0E92">
        <w:rPr>
          <w:rFonts w:cs="Times New Roman"/>
          <w:color w:val="0070C0"/>
        </w:rPr>
        <w:t>3</w:t>
      </w:r>
      <w:r>
        <w:rPr>
          <w:rFonts w:cs="Times New Roman"/>
          <w:color w:val="0070C0"/>
        </w:rPr>
        <w:t xml:space="preserve">, </w:t>
      </w:r>
      <w:r>
        <w:rPr>
          <w:rFonts w:cs="Times New Roman"/>
        </w:rPr>
        <w:t xml:space="preserve">w wysokości 1.000,00 zł, </w:t>
      </w:r>
      <w:bookmarkStart w:id="19" w:name="_Hlk189470725"/>
      <w:r>
        <w:rPr>
          <w:rFonts w:cs="Times New Roman"/>
          <w:color w:val="4472C4"/>
        </w:rPr>
        <w:t xml:space="preserve">dotyczący </w:t>
      </w:r>
      <w:bookmarkEnd w:id="19"/>
      <w:r>
        <w:rPr>
          <w:rFonts w:cs="Times New Roman"/>
          <w:color w:val="4472C4"/>
        </w:rPr>
        <w:t>każdej z części z osobna,</w:t>
      </w:r>
    </w:p>
    <w:p w14:paraId="31630160" w14:textId="77777777" w:rsidR="00556A70" w:rsidRDefault="00556A70" w:rsidP="00556A70">
      <w:pPr>
        <w:pStyle w:val="Standard"/>
        <w:tabs>
          <w:tab w:val="left" w:pos="1418"/>
        </w:tabs>
        <w:spacing w:after="120"/>
        <w:ind w:left="709" w:hanging="284"/>
        <w:jc w:val="both"/>
      </w:pPr>
      <w:r>
        <w:t>l)</w:t>
      </w:r>
      <w:r>
        <w:rPr>
          <w:rFonts w:cs="Times New Roman"/>
        </w:rPr>
        <w:t xml:space="preserve">  za każdorazowe nieprzystąpienie do:</w:t>
      </w:r>
    </w:p>
    <w:p w14:paraId="3E38A04F" w14:textId="77777777" w:rsidR="00556A70" w:rsidRDefault="00556A70" w:rsidP="00556A70">
      <w:pPr>
        <w:pStyle w:val="Standard"/>
        <w:tabs>
          <w:tab w:val="left" w:pos="1418"/>
        </w:tabs>
        <w:spacing w:after="120"/>
        <w:ind w:left="709" w:hanging="284"/>
        <w:jc w:val="both"/>
        <w:rPr>
          <w:rFonts w:cs="Times New Roman"/>
        </w:rPr>
      </w:pPr>
      <w:r>
        <w:rPr>
          <w:rFonts w:cs="Times New Roman"/>
        </w:rPr>
        <w:t xml:space="preserve">    - czynności odbioru robót w trakcie wykonywania robót budowlanych,</w:t>
      </w:r>
    </w:p>
    <w:p w14:paraId="1D6AC7C6" w14:textId="77777777" w:rsidR="00556A70" w:rsidRDefault="00556A70" w:rsidP="00556A70">
      <w:pPr>
        <w:pStyle w:val="Standard"/>
        <w:tabs>
          <w:tab w:val="left" w:pos="1418"/>
        </w:tabs>
        <w:spacing w:after="120"/>
        <w:ind w:left="709" w:hanging="284"/>
        <w:jc w:val="both"/>
        <w:rPr>
          <w:rFonts w:cs="Times New Roman"/>
        </w:rPr>
      </w:pPr>
      <w:r>
        <w:rPr>
          <w:rFonts w:cs="Times New Roman"/>
        </w:rPr>
        <w:t xml:space="preserve">    - przeglądów gwarancyjnych,</w:t>
      </w:r>
    </w:p>
    <w:p w14:paraId="247EBEF0" w14:textId="77777777" w:rsidR="00556A70" w:rsidRDefault="00556A70" w:rsidP="00556A70">
      <w:pPr>
        <w:pStyle w:val="Standard"/>
        <w:tabs>
          <w:tab w:val="left" w:pos="1418"/>
        </w:tabs>
        <w:spacing w:after="120"/>
        <w:ind w:left="709" w:hanging="284"/>
        <w:jc w:val="both"/>
        <w:rPr>
          <w:rFonts w:cs="Times New Roman"/>
        </w:rPr>
      </w:pPr>
      <w:r>
        <w:rPr>
          <w:rFonts w:cs="Times New Roman"/>
        </w:rPr>
        <w:t xml:space="preserve">    - czynności robót związanych z usunięciem wad i/lub usterek w trakcie okresu rękojmi,</w:t>
      </w:r>
    </w:p>
    <w:p w14:paraId="2D6FC605" w14:textId="77777777" w:rsidR="00556A70" w:rsidRDefault="00556A70" w:rsidP="00556A70">
      <w:pPr>
        <w:pStyle w:val="Standard"/>
        <w:tabs>
          <w:tab w:val="left" w:pos="1418"/>
        </w:tabs>
        <w:spacing w:after="120" w:line="276" w:lineRule="auto"/>
        <w:ind w:left="709" w:hanging="284"/>
        <w:jc w:val="both"/>
      </w:pPr>
      <w:r>
        <w:rPr>
          <w:rFonts w:cs="Times New Roman"/>
        </w:rPr>
        <w:t xml:space="preserve">    w wysokości 5.000,00 zł,</w:t>
      </w:r>
      <w:r>
        <w:rPr>
          <w:rFonts w:cs="Times New Roman"/>
          <w:color w:val="4472C4"/>
        </w:rPr>
        <w:t xml:space="preserve"> dotyczący każdej z części z osobna,</w:t>
      </w:r>
    </w:p>
    <w:p w14:paraId="340C7693" w14:textId="77777777" w:rsidR="00556A70" w:rsidRDefault="00556A70" w:rsidP="00556A70">
      <w:pPr>
        <w:pStyle w:val="Standard"/>
        <w:tabs>
          <w:tab w:val="left" w:pos="1418"/>
        </w:tabs>
        <w:spacing w:after="120"/>
        <w:ind w:left="709" w:hanging="425"/>
        <w:jc w:val="both"/>
      </w:pPr>
      <w:r>
        <w:rPr>
          <w:rFonts w:cs="Times New Roman"/>
          <w:iCs/>
        </w:rPr>
        <w:t>2)</w:t>
      </w:r>
      <w:r>
        <w:rPr>
          <w:rFonts w:cs="Times New Roman"/>
          <w:i/>
        </w:rPr>
        <w:t xml:space="preserve"> Zamawiający zapłaci Wykonawcy kary umowne w przypadkach:</w:t>
      </w:r>
    </w:p>
    <w:p w14:paraId="5D2DA730" w14:textId="77777777" w:rsidR="00556A70" w:rsidRDefault="00556A70" w:rsidP="00556A70">
      <w:pPr>
        <w:pStyle w:val="Standard"/>
        <w:tabs>
          <w:tab w:val="left" w:pos="1418"/>
        </w:tabs>
        <w:spacing w:after="120" w:line="276" w:lineRule="auto"/>
        <w:ind w:left="709" w:hanging="284"/>
        <w:jc w:val="both"/>
      </w:pPr>
      <w:r>
        <w:rPr>
          <w:rFonts w:cs="Times New Roman"/>
        </w:rPr>
        <w:t xml:space="preserve"> a) za odstąpienie od umowy przez którąkolwiek ze stron, z przyczyn zależnych od Zamawiającego w </w:t>
      </w:r>
      <w:r>
        <w:rPr>
          <w:lang w:eastAsia="ar-SA"/>
        </w:rPr>
        <w:t xml:space="preserve">wysokości 20% wynagrodzenia umownego brutto, o którym mowa w </w:t>
      </w:r>
      <w:r>
        <w:rPr>
          <w:rFonts w:cs="Times New Roman"/>
          <w:lang w:eastAsia="ar-SA"/>
        </w:rPr>
        <w:t xml:space="preserve">§ </w:t>
      </w:r>
      <w:r>
        <w:rPr>
          <w:lang w:eastAsia="ar-SA"/>
        </w:rPr>
        <w:t>3 ust. 1 niniejszej umowy,</w:t>
      </w:r>
      <w:r>
        <w:rPr>
          <w:rFonts w:cs="Times New Roman"/>
        </w:rPr>
        <w:t xml:space="preserve"> jednakże z wyłączeniem sytuacji określonej w </w:t>
      </w:r>
      <w:r>
        <w:rPr>
          <w:rFonts w:cs="Times New Roman"/>
          <w:color w:val="0070C0"/>
        </w:rPr>
        <w:t xml:space="preserve">art. 456 ustawy </w:t>
      </w:r>
      <w:proofErr w:type="spellStart"/>
      <w:r>
        <w:rPr>
          <w:rFonts w:cs="Times New Roman"/>
          <w:color w:val="0070C0"/>
        </w:rPr>
        <w:t>Pzp</w:t>
      </w:r>
      <w:proofErr w:type="spellEnd"/>
      <w:r>
        <w:rPr>
          <w:rFonts w:cs="Times New Roman"/>
        </w:rPr>
        <w:t>,</w:t>
      </w:r>
    </w:p>
    <w:p w14:paraId="3B73C8B6" w14:textId="77777777" w:rsidR="00556A70" w:rsidRDefault="00556A70" w:rsidP="00556A70">
      <w:pPr>
        <w:pStyle w:val="Standard"/>
        <w:tabs>
          <w:tab w:val="left" w:pos="1418"/>
        </w:tabs>
        <w:spacing w:after="120" w:line="276" w:lineRule="auto"/>
        <w:ind w:left="709" w:hanging="284"/>
        <w:jc w:val="both"/>
      </w:pPr>
      <w:r>
        <w:rPr>
          <w:rFonts w:cs="Times New Roman"/>
          <w:color w:val="4472C4"/>
        </w:rPr>
        <w:t xml:space="preserve">b) za odstąpienie od części umowy przez którąkolwiek ze stron, z przyczyn zależnych od Zamawiającego w </w:t>
      </w:r>
      <w:r>
        <w:rPr>
          <w:color w:val="4472C4"/>
          <w:lang w:eastAsia="ar-SA"/>
        </w:rPr>
        <w:t xml:space="preserve">wysokości 20% wynagrodzenia umownego brutto należnego za daną część umowy, o którym mowa w </w:t>
      </w:r>
      <w:r>
        <w:rPr>
          <w:rFonts w:cs="Times New Roman"/>
          <w:color w:val="4472C4"/>
          <w:lang w:eastAsia="ar-SA"/>
        </w:rPr>
        <w:t xml:space="preserve">§ </w:t>
      </w:r>
      <w:r>
        <w:rPr>
          <w:color w:val="4472C4"/>
          <w:lang w:eastAsia="ar-SA"/>
        </w:rPr>
        <w:t>3 ust. 1 niniejszej umowy,</w:t>
      </w:r>
      <w:r>
        <w:rPr>
          <w:rFonts w:cs="Times New Roman"/>
          <w:color w:val="4472C4"/>
        </w:rPr>
        <w:t xml:space="preserve"> jednakże z wyłączeniem sytuacji określonej w art. 456 ustawy </w:t>
      </w:r>
      <w:proofErr w:type="spellStart"/>
      <w:r>
        <w:rPr>
          <w:rFonts w:cs="Times New Roman"/>
          <w:color w:val="4472C4"/>
        </w:rPr>
        <w:t>Pzp</w:t>
      </w:r>
      <w:proofErr w:type="spellEnd"/>
      <w:r>
        <w:rPr>
          <w:rFonts w:cs="Times New Roman"/>
          <w:color w:val="4472C4"/>
        </w:rPr>
        <w:t>,</w:t>
      </w:r>
    </w:p>
    <w:p w14:paraId="63E7B3A6" w14:textId="77777777" w:rsidR="00556A70" w:rsidRDefault="00556A70" w:rsidP="00556A70">
      <w:pPr>
        <w:pStyle w:val="Standard"/>
        <w:tabs>
          <w:tab w:val="left" w:pos="-1814"/>
          <w:tab w:val="left" w:pos="1393"/>
          <w:tab w:val="left" w:pos="2113"/>
          <w:tab w:val="left" w:pos="2833"/>
          <w:tab w:val="left" w:pos="3553"/>
          <w:tab w:val="left" w:pos="4273"/>
          <w:tab w:val="left" w:pos="4993"/>
          <w:tab w:val="left" w:pos="5713"/>
          <w:tab w:val="left" w:pos="6433"/>
          <w:tab w:val="left" w:pos="7153"/>
          <w:tab w:val="left" w:pos="7873"/>
          <w:tab w:val="left" w:pos="8593"/>
          <w:tab w:val="left" w:pos="9313"/>
          <w:tab w:val="left" w:pos="10033"/>
          <w:tab w:val="left" w:pos="10753"/>
        </w:tabs>
        <w:spacing w:after="57" w:line="276" w:lineRule="auto"/>
        <w:ind w:left="709" w:hanging="283"/>
        <w:jc w:val="both"/>
      </w:pPr>
      <w:r>
        <w:rPr>
          <w:rFonts w:cs="Times New Roman"/>
        </w:rPr>
        <w:lastRenderedPageBreak/>
        <w:t xml:space="preserve"> c) z tytułu braku zapłaty lub nieterminowej zapłaty wynagrodzenia należnego Wykonawcy, za każdy dzień od dnia wymagalnej zapłaty, należą się odsetki ustawowe,</w:t>
      </w:r>
    </w:p>
    <w:p w14:paraId="4AE3D6B9" w14:textId="45B5AA83" w:rsidR="00556A70" w:rsidRDefault="00556A70" w:rsidP="00556A70">
      <w:pPr>
        <w:pStyle w:val="Standard"/>
        <w:spacing w:after="120" w:line="276" w:lineRule="auto"/>
        <w:ind w:left="284" w:hanging="284"/>
        <w:jc w:val="both"/>
      </w:pPr>
      <w:r>
        <w:rPr>
          <w:rFonts w:cs="Times New Roman"/>
          <w:color w:val="0070C0"/>
        </w:rPr>
        <w:t xml:space="preserve">2. Łączna maksymalna wysokość kar umownych, których mogą dochodzić strony niniejszej umowy wynosi 30% </w:t>
      </w:r>
      <w:r w:rsidR="00CE2D35">
        <w:rPr>
          <w:rFonts w:cs="Times New Roman"/>
          <w:color w:val="0070C0"/>
        </w:rPr>
        <w:t xml:space="preserve">łącznego </w:t>
      </w:r>
      <w:r>
        <w:rPr>
          <w:rFonts w:cs="Times New Roman"/>
          <w:color w:val="0070C0"/>
        </w:rPr>
        <w:t>wynagrodzenia brutto, o którym mowa w</w:t>
      </w:r>
      <w:r>
        <w:rPr>
          <w:color w:val="0070C0"/>
          <w:lang w:eastAsia="ar-SA"/>
        </w:rPr>
        <w:t xml:space="preserve"> </w:t>
      </w:r>
      <w:r>
        <w:rPr>
          <w:rFonts w:cs="Times New Roman"/>
          <w:color w:val="0070C0"/>
          <w:lang w:eastAsia="ar-SA"/>
        </w:rPr>
        <w:t xml:space="preserve">§ </w:t>
      </w:r>
      <w:r>
        <w:rPr>
          <w:color w:val="0070C0"/>
          <w:lang w:eastAsia="ar-SA"/>
        </w:rPr>
        <w:t>3 ust. 1 niniejszej umowy, z wyłączeniem kary umownej z tytułu odstąpienia od umowy i kar uzupełniających.</w:t>
      </w:r>
    </w:p>
    <w:p w14:paraId="21B154DF" w14:textId="6D510952" w:rsidR="00556A70" w:rsidRDefault="00556A70" w:rsidP="00556A70">
      <w:pPr>
        <w:pStyle w:val="Standard"/>
        <w:spacing w:after="120" w:line="276" w:lineRule="auto"/>
        <w:ind w:left="284" w:hanging="284"/>
        <w:jc w:val="both"/>
      </w:pPr>
      <w:r>
        <w:rPr>
          <w:rFonts w:cs="Times New Roman"/>
        </w:rPr>
        <w:t>3. Stronom przysługuje prawo dochodzenia odszkodowania uzupełniającego w przypadku</w:t>
      </w:r>
      <w:r w:rsidR="001F0E92">
        <w:rPr>
          <w:rFonts w:cs="Times New Roman"/>
        </w:rPr>
        <w:t>,</w:t>
      </w:r>
      <w:r>
        <w:rPr>
          <w:rFonts w:cs="Times New Roman"/>
        </w:rPr>
        <w:t xml:space="preserve"> gdy kary umowne nie pokrywają poniesionej szkody.</w:t>
      </w:r>
    </w:p>
    <w:p w14:paraId="2B11A470" w14:textId="6F4C59B3" w:rsidR="00556A70" w:rsidRDefault="00556A70" w:rsidP="00556A70">
      <w:pPr>
        <w:tabs>
          <w:tab w:val="left" w:pos="426"/>
        </w:tabs>
        <w:ind w:left="284" w:hanging="284"/>
        <w:jc w:val="both"/>
      </w:pPr>
      <w:r>
        <w:rPr>
          <w:rFonts w:ascii="Times New Roman" w:hAnsi="Times New Roman" w:cs="Times New Roman"/>
          <w:color w:val="0070C0"/>
          <w:sz w:val="24"/>
          <w:szCs w:val="24"/>
        </w:rPr>
        <w:t>4. Strony dopuszczają możliwość dochodzenia odszkodowania uzupełniającego przewyższającego wysokość zastrzeżonych kar umownych na zasadach ogólnych, niezależnie od treści § 8 ust. 2, do wysokości rzeczywiście poniesionej straty lub szkody,</w:t>
      </w:r>
      <w:r>
        <w:rPr>
          <w:rFonts w:ascii="Times New Roman" w:hAnsi="Times New Roman" w:cs="Times New Roman"/>
          <w:sz w:val="24"/>
          <w:szCs w:val="24"/>
        </w:rPr>
        <w:t xml:space="preserve"> </w:t>
      </w:r>
      <w:r>
        <w:rPr>
          <w:rFonts w:ascii="Times New Roman" w:hAnsi="Times New Roman" w:cs="Times New Roman"/>
          <w:color w:val="0070C0"/>
          <w:sz w:val="24"/>
          <w:szCs w:val="24"/>
        </w:rPr>
        <w:t xml:space="preserve">w </w:t>
      </w:r>
      <w:proofErr w:type="gramStart"/>
      <w:r>
        <w:rPr>
          <w:rFonts w:ascii="Times New Roman" w:hAnsi="Times New Roman" w:cs="Times New Roman"/>
          <w:color w:val="0070C0"/>
          <w:sz w:val="24"/>
          <w:szCs w:val="24"/>
        </w:rPr>
        <w:t>szczególności</w:t>
      </w:r>
      <w:proofErr w:type="gramEnd"/>
      <w:r>
        <w:rPr>
          <w:rFonts w:ascii="Times New Roman" w:hAnsi="Times New Roman" w:cs="Times New Roman"/>
          <w:color w:val="0070C0"/>
          <w:sz w:val="24"/>
          <w:szCs w:val="24"/>
        </w:rPr>
        <w:t xml:space="preserve"> gdy na skutek nieprawidłowego wykonania umowy Zamawiający nie otrzyma </w:t>
      </w:r>
      <w:proofErr w:type="gramStart"/>
      <w:r>
        <w:rPr>
          <w:rFonts w:ascii="Times New Roman" w:hAnsi="Times New Roman" w:cs="Times New Roman"/>
          <w:color w:val="4472C4"/>
          <w:sz w:val="24"/>
          <w:szCs w:val="24"/>
        </w:rPr>
        <w:t>dofinansowania</w:t>
      </w:r>
      <w:proofErr w:type="gramEnd"/>
      <w:r w:rsidR="001F0E92">
        <w:rPr>
          <w:rFonts w:ascii="Times New Roman" w:hAnsi="Times New Roman" w:cs="Times New Roman"/>
          <w:color w:val="4472C4"/>
          <w:sz w:val="24"/>
          <w:szCs w:val="24"/>
        </w:rPr>
        <w:t xml:space="preserve"> o które ubiega się</w:t>
      </w:r>
      <w:r>
        <w:rPr>
          <w:rFonts w:ascii="Times New Roman" w:hAnsi="Times New Roman" w:cs="Times New Roman"/>
          <w:color w:val="4472C4"/>
          <w:sz w:val="24"/>
          <w:szCs w:val="24"/>
        </w:rPr>
        <w:t>.</w:t>
      </w:r>
    </w:p>
    <w:p w14:paraId="5EDE23B8" w14:textId="77777777" w:rsidR="00556A70" w:rsidRDefault="00556A70" w:rsidP="00556A70">
      <w:pPr>
        <w:pStyle w:val="Standard"/>
        <w:spacing w:after="120" w:line="276" w:lineRule="auto"/>
        <w:ind w:left="284" w:hanging="284"/>
        <w:jc w:val="both"/>
      </w:pPr>
      <w:r>
        <w:rPr>
          <w:rFonts w:cs="Times New Roman"/>
        </w:rPr>
        <w:t>5. W przypadku uzgodnienia zmiany terminów realizacji przedmiotu umowy kara umowna będzie liczona od nowych terminów.</w:t>
      </w:r>
    </w:p>
    <w:p w14:paraId="0B0D2B2E" w14:textId="77777777" w:rsidR="00556A70" w:rsidRDefault="00556A70" w:rsidP="00556A70">
      <w:pPr>
        <w:pStyle w:val="Standard"/>
        <w:spacing w:after="120" w:line="276" w:lineRule="auto"/>
        <w:ind w:left="284" w:hanging="284"/>
        <w:jc w:val="both"/>
        <w:rPr>
          <w:rFonts w:cs="Times New Roman"/>
        </w:rPr>
      </w:pPr>
      <w:r>
        <w:rPr>
          <w:rFonts w:cs="Times New Roman"/>
        </w:rPr>
        <w:t>6. Termin zapłaty kary umownej wynosi 3 dni od dnia doręczenia Stronie wezwania do zapłaty. W razie opóźnienia z zapłatą kary umownej Strona uprawniona do otrzymania kary umownej, może żądać odsetek ustawowych za opóźnienie za każdy dzień opóźnienia. Zamawiający w razie opóźnienia w zapłacie kar umownych przez Wykonawcę, dokona potrącenia wysokości kar z wynagrodzenia Wykonawcy, na co Wykonawca wyraża zgodę.</w:t>
      </w:r>
    </w:p>
    <w:p w14:paraId="133E3551" w14:textId="77777777" w:rsidR="00556A70" w:rsidRDefault="00556A70" w:rsidP="00556A70">
      <w:pPr>
        <w:pStyle w:val="Standard"/>
        <w:spacing w:line="276" w:lineRule="auto"/>
        <w:ind w:left="284" w:hanging="284"/>
        <w:jc w:val="both"/>
        <w:rPr>
          <w:rFonts w:cs="Times New Roman"/>
        </w:rPr>
      </w:pPr>
      <w:r>
        <w:rPr>
          <w:rFonts w:cs="Times New Roman"/>
        </w:rPr>
        <w:t>7. Zamawiający może usunąć, w zastępstwie Wykonawcy i na jego koszt, wady lub usterki nieusunięte przez niego w wyznaczonym terminie.</w:t>
      </w:r>
    </w:p>
    <w:p w14:paraId="54902157" w14:textId="77777777" w:rsidR="00556A70" w:rsidRDefault="00556A70" w:rsidP="00556A70">
      <w:pPr>
        <w:pStyle w:val="Standard"/>
        <w:spacing w:before="120" w:after="120" w:line="276" w:lineRule="auto"/>
        <w:ind w:left="284" w:hanging="284"/>
        <w:jc w:val="both"/>
        <w:rPr>
          <w:rFonts w:cs="Times New Roman"/>
        </w:rPr>
      </w:pPr>
      <w:r>
        <w:rPr>
          <w:rFonts w:cs="Times New Roman"/>
        </w:rPr>
        <w:t>8. Zapłata kar przez Wykonawcę lub potrącenie przez Zamawiającego kwoty kary z płatności należnej Wykonawcy nie zwalnia Wykonawcy z obowiązku ukończenia robót lub jakichkolwiek innych obowiązków i zobowiązań wynikających z niniejszej umowy.</w:t>
      </w:r>
    </w:p>
    <w:p w14:paraId="385BFA4C" w14:textId="77777777" w:rsidR="00556A70" w:rsidRDefault="00556A70" w:rsidP="00556A70">
      <w:pPr>
        <w:pStyle w:val="Standard"/>
        <w:spacing w:before="120" w:after="120" w:line="276" w:lineRule="auto"/>
        <w:ind w:left="284" w:hanging="284"/>
        <w:jc w:val="both"/>
      </w:pPr>
      <w:r>
        <w:rPr>
          <w:rFonts w:cs="Times New Roman"/>
        </w:rPr>
        <w:t>9. W przypadku wątpliwości co do zasadności naliczenia kar umownych lub ustalenia zakresu odpowiedzialności Wykonawcy, Zamawiający oświadcza, iż niniejsza umowa nie przewiduje naliczania kar umownych za zachowania Wykonawcy niezwiązane bezpośrednio lub pośrednio z jej przedmiotem lub jej prawidłowym wykonaniem oraz odpowiedzialności Wykonawcy za okoliczności, za które wyłączną odpowiedzialność ponosi Zamawiający.</w:t>
      </w:r>
    </w:p>
    <w:p w14:paraId="31940C30" w14:textId="77777777" w:rsidR="009E353E" w:rsidRPr="007B4638" w:rsidRDefault="009E353E" w:rsidP="004678AE">
      <w:pPr>
        <w:pStyle w:val="Standard"/>
        <w:spacing w:line="276" w:lineRule="auto"/>
        <w:jc w:val="center"/>
        <w:rPr>
          <w:rFonts w:cs="Times New Roman"/>
          <w:b/>
        </w:rPr>
      </w:pPr>
    </w:p>
    <w:p w14:paraId="303F9822" w14:textId="77777777" w:rsidR="006942D6" w:rsidRPr="0031194A" w:rsidRDefault="00000000">
      <w:pPr>
        <w:pStyle w:val="Standard"/>
        <w:jc w:val="center"/>
      </w:pPr>
      <w:r w:rsidRPr="0031194A">
        <w:rPr>
          <w:rFonts w:cs="Times New Roman"/>
          <w:b/>
        </w:rPr>
        <w:t>PODWYKONAWCY</w:t>
      </w:r>
    </w:p>
    <w:p w14:paraId="12BC27DF" w14:textId="77777777" w:rsidR="006942D6" w:rsidRPr="0031194A" w:rsidRDefault="00000000">
      <w:pPr>
        <w:pStyle w:val="Standard"/>
        <w:tabs>
          <w:tab w:val="left" w:pos="3435"/>
          <w:tab w:val="left" w:pos="3465"/>
          <w:tab w:val="left" w:pos="3600"/>
          <w:tab w:val="left" w:pos="4725"/>
          <w:tab w:val="left" w:pos="5175"/>
          <w:tab w:val="left" w:pos="5895"/>
          <w:tab w:val="left" w:pos="6615"/>
          <w:tab w:val="left" w:pos="7335"/>
          <w:tab w:val="left" w:pos="8055"/>
          <w:tab w:val="left" w:pos="8775"/>
          <w:tab w:val="left" w:pos="9495"/>
          <w:tab w:val="left" w:pos="10215"/>
          <w:tab w:val="left" w:pos="10935"/>
          <w:tab w:val="left" w:pos="11655"/>
          <w:tab w:val="left" w:pos="12375"/>
        </w:tabs>
        <w:jc w:val="center"/>
      </w:pPr>
      <w:r w:rsidRPr="0031194A">
        <w:rPr>
          <w:rFonts w:cs="Times New Roman"/>
          <w:b/>
        </w:rPr>
        <w:t>§ 9</w:t>
      </w:r>
    </w:p>
    <w:p w14:paraId="57524F7B" w14:textId="42D27CC1" w:rsidR="006942D6" w:rsidRDefault="00000000">
      <w:pPr>
        <w:pStyle w:val="Standard"/>
        <w:numPr>
          <w:ilvl w:val="0"/>
          <w:numId w:val="8"/>
        </w:numPr>
        <w:shd w:val="clear" w:color="auto" w:fill="FFFFFF"/>
        <w:tabs>
          <w:tab w:val="left" w:pos="284"/>
          <w:tab w:val="left" w:pos="1200"/>
        </w:tabs>
        <w:spacing w:after="120" w:line="276" w:lineRule="auto"/>
        <w:ind w:left="284" w:hanging="284"/>
        <w:jc w:val="both"/>
      </w:pPr>
      <w:bookmarkStart w:id="20" w:name="_Hlk212015018"/>
      <w:r>
        <w:rPr>
          <w:rFonts w:cs="Times New Roman"/>
          <w:lang w:eastAsia="pl-PL"/>
        </w:rPr>
        <w:t>Zamawiający nie zastrzega obowiązku osobistego wykonania przez Wykonawcę jakiejkolwiek części zamówienia.</w:t>
      </w:r>
    </w:p>
    <w:p w14:paraId="0BC007BD" w14:textId="77777777" w:rsidR="006942D6" w:rsidRDefault="00000000">
      <w:pPr>
        <w:pStyle w:val="Akapitzlist"/>
        <w:numPr>
          <w:ilvl w:val="0"/>
          <w:numId w:val="8"/>
        </w:numPr>
        <w:shd w:val="clear" w:color="auto" w:fill="FFFFFF"/>
        <w:tabs>
          <w:tab w:val="left" w:pos="629"/>
          <w:tab w:val="left" w:pos="1229"/>
        </w:tabs>
        <w:spacing w:after="120" w:line="276" w:lineRule="auto"/>
        <w:ind w:left="284" w:hanging="284"/>
        <w:jc w:val="both"/>
      </w:pPr>
      <w:r>
        <w:rPr>
          <w:rFonts w:cs="Times New Roman"/>
          <w:lang w:eastAsia="pl-PL"/>
        </w:rPr>
        <w:t>Wykonawca jest odpowiedzialny za działania lub zaniechania Podwykonawcy, jego przedstawicieli lub pracowników, jak za własne działania lub zaniechania. Powierzenie wykonania części niniejszej umowy Podwykonawcom nie zwalnia Wykonawcy z odpowiedzialności za należyte jej wykonanie.</w:t>
      </w:r>
    </w:p>
    <w:p w14:paraId="60F5A045" w14:textId="77777777" w:rsidR="006942D6" w:rsidRDefault="00000000">
      <w:pPr>
        <w:pStyle w:val="Akapitzlist"/>
        <w:numPr>
          <w:ilvl w:val="0"/>
          <w:numId w:val="8"/>
        </w:numPr>
        <w:shd w:val="clear" w:color="auto" w:fill="FFFFFF"/>
        <w:tabs>
          <w:tab w:val="left" w:pos="993"/>
          <w:tab w:val="left" w:pos="1418"/>
        </w:tabs>
        <w:spacing w:after="120"/>
        <w:ind w:left="284" w:hanging="284"/>
        <w:jc w:val="both"/>
      </w:pPr>
      <w:r>
        <w:rPr>
          <w:rFonts w:cs="Times New Roman"/>
          <w:lang w:eastAsia="pl-PL"/>
        </w:rPr>
        <w:t>Wykonawca może na warunkach określonych w niniejszej umowie:</w:t>
      </w:r>
    </w:p>
    <w:p w14:paraId="4A126343" w14:textId="27BCCD0C" w:rsidR="006942D6" w:rsidRDefault="00000000">
      <w:pPr>
        <w:pStyle w:val="Akapitzlist"/>
        <w:numPr>
          <w:ilvl w:val="0"/>
          <w:numId w:val="9"/>
        </w:numPr>
        <w:shd w:val="clear" w:color="auto" w:fill="FFFFFF"/>
        <w:tabs>
          <w:tab w:val="left" w:pos="1418"/>
        </w:tabs>
        <w:spacing w:after="120" w:line="276" w:lineRule="auto"/>
        <w:ind w:left="709" w:hanging="425"/>
        <w:jc w:val="both"/>
      </w:pPr>
      <w:r>
        <w:rPr>
          <w:rFonts w:cs="Times New Roman"/>
          <w:lang w:eastAsia="pl-PL"/>
        </w:rPr>
        <w:lastRenderedPageBreak/>
        <w:t>powierzyć realizację części zamówienia Podwykonawcom, pomimo niewskazania w Ofercie Wykonawcy takiej części do powierzenia Podwykonawcom,</w:t>
      </w:r>
    </w:p>
    <w:p w14:paraId="3E76E645" w14:textId="77777777" w:rsidR="006942D6" w:rsidRDefault="00000000">
      <w:pPr>
        <w:pStyle w:val="Akapitzlist"/>
        <w:numPr>
          <w:ilvl w:val="0"/>
          <w:numId w:val="9"/>
        </w:numPr>
        <w:shd w:val="clear" w:color="auto" w:fill="FFFFFF"/>
        <w:tabs>
          <w:tab w:val="left" w:pos="1418"/>
        </w:tabs>
        <w:spacing w:after="120"/>
        <w:ind w:left="709" w:hanging="425"/>
        <w:jc w:val="both"/>
      </w:pPr>
      <w:r>
        <w:rPr>
          <w:rFonts w:cs="Times New Roman"/>
          <w:lang w:eastAsia="pl-PL"/>
        </w:rPr>
        <w:t>wskazać inny zakres podwykonawstwa niż przedstawiony w Ofercie Wykonawcy,</w:t>
      </w:r>
    </w:p>
    <w:p w14:paraId="726CB23D" w14:textId="77777777" w:rsidR="006942D6" w:rsidRDefault="00000000">
      <w:pPr>
        <w:pStyle w:val="Akapitzlist"/>
        <w:numPr>
          <w:ilvl w:val="0"/>
          <w:numId w:val="9"/>
        </w:numPr>
        <w:shd w:val="clear" w:color="auto" w:fill="FFFFFF"/>
        <w:tabs>
          <w:tab w:val="left" w:pos="1418"/>
        </w:tabs>
        <w:spacing w:after="120"/>
        <w:ind w:left="709" w:hanging="425"/>
        <w:jc w:val="both"/>
      </w:pPr>
      <w:r>
        <w:rPr>
          <w:rFonts w:cs="Times New Roman"/>
          <w:lang w:eastAsia="pl-PL"/>
        </w:rPr>
        <w:t>lub zrezygnować z Podwykonawcy.</w:t>
      </w:r>
    </w:p>
    <w:p w14:paraId="4EFED1CF" w14:textId="77777777" w:rsidR="006942D6" w:rsidRDefault="00000000">
      <w:pPr>
        <w:pStyle w:val="Akapitzlist"/>
        <w:numPr>
          <w:ilvl w:val="0"/>
          <w:numId w:val="8"/>
        </w:numPr>
        <w:shd w:val="clear" w:color="auto" w:fill="FFFFFF"/>
        <w:tabs>
          <w:tab w:val="left" w:pos="1004"/>
        </w:tabs>
        <w:spacing w:after="120"/>
        <w:ind w:left="284" w:hanging="284"/>
        <w:jc w:val="both"/>
      </w:pPr>
      <w:r>
        <w:rPr>
          <w:rFonts w:cs="Times New Roman"/>
        </w:rPr>
        <w:t>Zakres podwykonawstwa:</w:t>
      </w:r>
    </w:p>
    <w:p w14:paraId="20C3D196" w14:textId="77777777" w:rsidR="006942D6" w:rsidRDefault="00000000">
      <w:pPr>
        <w:pStyle w:val="Akapitzlist"/>
        <w:shd w:val="clear" w:color="auto" w:fill="FFFFFF"/>
        <w:tabs>
          <w:tab w:val="left" w:pos="1560"/>
        </w:tabs>
        <w:spacing w:after="120" w:line="276" w:lineRule="auto"/>
        <w:ind w:left="709" w:hanging="425"/>
        <w:jc w:val="both"/>
      </w:pPr>
      <w:r>
        <w:rPr>
          <w:rFonts w:cs="Times New Roman"/>
          <w:lang w:eastAsia="pl-PL"/>
        </w:rPr>
        <w:t>1)</w:t>
      </w:r>
      <w:r>
        <w:rPr>
          <w:rFonts w:cs="Times New Roman"/>
          <w:lang w:eastAsia="pl-PL"/>
        </w:rPr>
        <w:tab/>
        <w:t xml:space="preserve">Wykonawca wykona osobiście następujący zakres zamówienia – </w:t>
      </w:r>
      <w:r>
        <w:rPr>
          <w:rFonts w:cs="Times New Roman"/>
          <w:b/>
          <w:bCs/>
          <w:i/>
          <w:iCs/>
          <w:color w:val="0070C0"/>
          <w:lang w:eastAsia="pl-PL"/>
        </w:rPr>
        <w:t>.....................................................................................................................................</w:t>
      </w:r>
      <w:r>
        <w:rPr>
          <w:rFonts w:cs="Times New Roman"/>
          <w:lang w:eastAsia="pl-PL"/>
        </w:rPr>
        <w:t>.</w:t>
      </w:r>
    </w:p>
    <w:p w14:paraId="134C23BD" w14:textId="11131636" w:rsidR="006942D6" w:rsidRDefault="00000000">
      <w:pPr>
        <w:pStyle w:val="Akapitzlist"/>
        <w:shd w:val="clear" w:color="auto" w:fill="FFFFFF"/>
        <w:tabs>
          <w:tab w:val="left" w:pos="1418"/>
        </w:tabs>
        <w:spacing w:line="360" w:lineRule="auto"/>
        <w:ind w:left="709" w:hanging="425"/>
        <w:jc w:val="both"/>
      </w:pPr>
      <w:r>
        <w:rPr>
          <w:rFonts w:cs="Times New Roman"/>
          <w:lang w:eastAsia="pl-PL"/>
        </w:rPr>
        <w:t>2)</w:t>
      </w:r>
      <w:r>
        <w:rPr>
          <w:rFonts w:cs="Times New Roman"/>
          <w:lang w:eastAsia="pl-PL"/>
        </w:rPr>
        <w:tab/>
        <w:t xml:space="preserve">Wykonawca powierzy Podwykonawcy/om </w:t>
      </w:r>
      <w:r>
        <w:rPr>
          <w:rFonts w:cs="Times New Roman"/>
          <w:b/>
          <w:bCs/>
          <w:color w:val="0070C0"/>
          <w:lang w:eastAsia="pl-PL"/>
        </w:rPr>
        <w:t>...............................................................</w:t>
      </w:r>
      <w:r>
        <w:rPr>
          <w:rFonts w:cs="Times New Roman"/>
          <w:lang w:eastAsia="pl-PL"/>
        </w:rPr>
        <w:t xml:space="preserve"> wykonanie następującej części zamówienia – </w:t>
      </w:r>
      <w:r>
        <w:rPr>
          <w:rFonts w:cs="Times New Roman"/>
          <w:b/>
          <w:bCs/>
          <w:i/>
          <w:iCs/>
          <w:color w:val="0070C0"/>
          <w:lang w:eastAsia="pl-PL"/>
        </w:rPr>
        <w:t>................................................ .............. .....................................................................</w:t>
      </w:r>
      <w:r>
        <w:rPr>
          <w:rFonts w:cs="Times New Roman"/>
          <w:b/>
          <w:bCs/>
          <w:color w:val="0070C0"/>
          <w:lang w:eastAsia="pl-PL"/>
        </w:rPr>
        <w:t>.</w:t>
      </w:r>
    </w:p>
    <w:p w14:paraId="6B03BEA2" w14:textId="77777777" w:rsidR="006942D6" w:rsidRPr="009E353E" w:rsidRDefault="00000000">
      <w:pPr>
        <w:pStyle w:val="Akapitzlist"/>
        <w:numPr>
          <w:ilvl w:val="0"/>
          <w:numId w:val="8"/>
        </w:numPr>
        <w:shd w:val="clear" w:color="auto" w:fill="FFFFFF"/>
        <w:tabs>
          <w:tab w:val="left" w:pos="568"/>
        </w:tabs>
        <w:spacing w:after="120" w:line="276" w:lineRule="auto"/>
        <w:ind w:left="284" w:hanging="284"/>
        <w:jc w:val="both"/>
      </w:pPr>
      <w:r>
        <w:rPr>
          <w:rFonts w:cs="Times New Roman"/>
          <w:lang w:eastAsia="pl-PL"/>
        </w:rPr>
        <w:t>Zamawiający żąda, aby przed przystąpieniem do wykonania niniejszej umowy Wykonawca, o ile są już znani Podwykonawcy, podał nazwy albo imiona i nazwiska oraz dane kontaktowe Podwykonawców i ich przedstawicieli prawnych, zaangażowanych w wykonywanie robót lub usług. Wykonawca zawiadamia Zamawiającego o wszelkich zmianach danych, o których mowa w zdaniu pierwszym, w trakcie realizacji umowy, a także przekazuje informacje na temat nowych Podwykonawców, którym w późniejszym okresie zamierza powierzyć realizację robót lub usług.</w:t>
      </w:r>
    </w:p>
    <w:p w14:paraId="5CC93311" w14:textId="77777777" w:rsidR="009E353E" w:rsidRDefault="009E353E">
      <w:pPr>
        <w:pStyle w:val="NormalnyWeb"/>
        <w:numPr>
          <w:ilvl w:val="0"/>
          <w:numId w:val="8"/>
        </w:numPr>
        <w:spacing w:line="276" w:lineRule="auto"/>
        <w:ind w:left="284"/>
        <w:jc w:val="both"/>
      </w:pPr>
      <w:r>
        <w:rPr>
          <w:color w:val="0070C0"/>
          <w:u w:val="none"/>
        </w:rPr>
        <w:t xml:space="preserve">Jeżeli powierzenie Podwykonawcy wykonania części niniejszej umowy następuje w trakcie jego realizacji, Wykonawca na żądanie Zamawiającego przedstawia oświadczenie, o którym mowa w art. 125 ust. 1 ustawy </w:t>
      </w:r>
      <w:proofErr w:type="spellStart"/>
      <w:r>
        <w:rPr>
          <w:color w:val="0070C0"/>
          <w:u w:val="none"/>
        </w:rPr>
        <w:t>Pzp</w:t>
      </w:r>
      <w:proofErr w:type="spellEnd"/>
      <w:r>
        <w:rPr>
          <w:color w:val="0070C0"/>
          <w:u w:val="none"/>
        </w:rPr>
        <w:t xml:space="preserve"> dla tego Podwykonawcy. Zamawiający zastrzega sobie prawo żądania oświadczeń, o którym mowa w zdaniu pierwszym w stosunku do Podwykonawców, o których mowa w ust. 8.</w:t>
      </w:r>
    </w:p>
    <w:p w14:paraId="2DB8EDD7" w14:textId="77777777" w:rsidR="009E353E" w:rsidRDefault="009E353E">
      <w:pPr>
        <w:pStyle w:val="NormalnyWeb"/>
        <w:numPr>
          <w:ilvl w:val="0"/>
          <w:numId w:val="8"/>
        </w:numPr>
        <w:spacing w:line="276" w:lineRule="auto"/>
        <w:ind w:left="284"/>
        <w:jc w:val="both"/>
        <w:rPr>
          <w:color w:val="0070C0"/>
          <w:u w:val="none"/>
        </w:rPr>
      </w:pPr>
      <w:r>
        <w:rPr>
          <w:color w:val="0070C0"/>
          <w:u w:val="none"/>
        </w:rPr>
        <w:t>Jeżeli Zamawiający stwierdzi, że wobec danego Podwykonawcy robót zachodzą podstawy</w:t>
      </w:r>
      <w:r>
        <w:rPr>
          <w:color w:val="0070C0"/>
          <w:u w:val="none"/>
        </w:rPr>
        <w:br/>
        <w:t>wykluczenia, Zamawiający będzie żądał, aby Wykonawca w terminie określonym przez</w:t>
      </w:r>
      <w:r>
        <w:rPr>
          <w:color w:val="0070C0"/>
          <w:u w:val="none"/>
        </w:rPr>
        <w:br/>
        <w:t>zamawiającego zastąpił tego Podwykonawcę pod rygorem niedopuszczenia Podwykonawcy do realizacji części zamówienia.</w:t>
      </w:r>
    </w:p>
    <w:p w14:paraId="09B536CE" w14:textId="77777777" w:rsidR="006942D6" w:rsidRDefault="00000000">
      <w:pPr>
        <w:pStyle w:val="Akapitzlist"/>
        <w:numPr>
          <w:ilvl w:val="0"/>
          <w:numId w:val="8"/>
        </w:numPr>
        <w:shd w:val="clear" w:color="auto" w:fill="FFFFFF"/>
        <w:tabs>
          <w:tab w:val="left" w:pos="629"/>
          <w:tab w:val="left" w:pos="1229"/>
        </w:tabs>
        <w:spacing w:after="120" w:line="276" w:lineRule="auto"/>
        <w:ind w:left="284" w:hanging="284"/>
        <w:jc w:val="both"/>
      </w:pPr>
      <w:r>
        <w:rPr>
          <w:rFonts w:cs="Times New Roman"/>
          <w:lang w:eastAsia="pl-PL"/>
        </w:rPr>
        <w:t xml:space="preserve">Jeżeli zmiana albo rezygnacja z Podwykonawcy dotyczy podmiotu, na którego zasoby Wykonawca powoływał się, na zasadach określonych w art. 118 ustawy </w:t>
      </w:r>
      <w:proofErr w:type="spellStart"/>
      <w:r>
        <w:rPr>
          <w:rFonts w:cs="Times New Roman"/>
          <w:lang w:eastAsia="pl-PL"/>
        </w:rPr>
        <w:t>Pzp</w:t>
      </w:r>
      <w:proofErr w:type="spellEnd"/>
      <w:r>
        <w:rPr>
          <w:rFonts w:cs="Times New Roman"/>
          <w:lang w:eastAsia="pl-PL"/>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Obligatoryjnym dodatkowym warunkiem wyrażenia zgody Zamawiającego na zmianę Podwykonawcy, o którym mowa w zdaniu pierwszym, jest przedstawienie przez Wykonawcę wszystkich oświadczeń Podwykonawców i dalszych Podwykonawców (lub innych dowodów) dotychczasowego Podwykonawcy potwierdzających zapłatę przez dotychczasowego Podwykonawcę należnego im wynagrodzenia za wykonany zakres robót do dnia dokonania zmiany niniejszej umowy.</w:t>
      </w:r>
    </w:p>
    <w:p w14:paraId="08042A52" w14:textId="5C8B3125" w:rsidR="006942D6" w:rsidRDefault="009E353E">
      <w:pPr>
        <w:pStyle w:val="Standard"/>
        <w:shd w:val="clear" w:color="auto" w:fill="FFFFFF"/>
        <w:tabs>
          <w:tab w:val="left" w:pos="629"/>
          <w:tab w:val="left" w:pos="1229"/>
        </w:tabs>
        <w:spacing w:after="57" w:line="276" w:lineRule="auto"/>
        <w:ind w:left="284" w:hanging="284"/>
        <w:jc w:val="both"/>
      </w:pPr>
      <w:r>
        <w:rPr>
          <w:rFonts w:cs="Times New Roman"/>
          <w:lang w:eastAsia="pl-PL"/>
        </w:rPr>
        <w:t xml:space="preserve">9. Wykonawca, Podwykonawca i dalszy Podwykonawca zobowiązany jest do przedłożenia Zamawiającemu projektu umowy o podwykonawstwo, której przedmiotem są roboty </w:t>
      </w:r>
      <w:r>
        <w:rPr>
          <w:rFonts w:cs="Times New Roman"/>
          <w:lang w:eastAsia="pl-PL"/>
        </w:rPr>
        <w:lastRenderedPageBreak/>
        <w:t xml:space="preserve">budowlane nie później niż </w:t>
      </w:r>
      <w:r>
        <w:rPr>
          <w:rFonts w:cs="Times New Roman"/>
          <w:b/>
          <w:bCs/>
          <w:lang w:eastAsia="pl-PL"/>
        </w:rPr>
        <w:t>14</w:t>
      </w:r>
      <w:r>
        <w:rPr>
          <w:rFonts w:cs="Times New Roman"/>
          <w:b/>
          <w:lang w:eastAsia="pl-PL"/>
        </w:rPr>
        <w:t xml:space="preserve"> dni</w:t>
      </w:r>
      <w:r>
        <w:rPr>
          <w:rFonts w:cs="Times New Roman"/>
          <w:lang w:eastAsia="pl-PL"/>
        </w:rPr>
        <w:t xml:space="preserve"> przed jej zawarciem. Wykonawca przedłoży wraz                   z projektem umowy o podwykonawstwo, odpis z Krajowego Rejestru Sądowego Podwykonawcy lub inny dokument właściwy z uwagi na status prawny Podwykonawcy, potwierdzający uprawnienia osób zawierających umowę w imieniu Podwykonawcy do jego reprezentowania. Przy czym Podwykonawca lub dalszy Podwykonawca jest obowiązany dołączyć zgodę Wykonawcy na zawarcie umowy o podwykonawstwo o treści zgodnej z projektem umowy.</w:t>
      </w:r>
      <w:r>
        <w:rPr>
          <w:rFonts w:cs="Times New Roman"/>
        </w:rPr>
        <w:t xml:space="preserve"> Do przedłożonego projektu umowy o podwykonawstwo, Wykonawca zobowiązany załączyć kosztorys ofertowy opracowany metodą uproszczoną (obowiązujący dla przedkładanej umowy o podwykonawstwo) odpowiadający pozycjom w kosztorysie ofertowym obowiązującym dla umowy Gmina Radomsko – Wykonawca.</w:t>
      </w:r>
    </w:p>
    <w:p w14:paraId="22D84915" w14:textId="49B2B785" w:rsidR="006942D6" w:rsidRDefault="009E353E">
      <w:pPr>
        <w:pStyle w:val="Standard"/>
        <w:shd w:val="clear" w:color="auto" w:fill="FFFFFF"/>
        <w:tabs>
          <w:tab w:val="left" w:pos="284"/>
          <w:tab w:val="left" w:pos="945"/>
        </w:tabs>
        <w:spacing w:after="120"/>
        <w:jc w:val="both"/>
      </w:pPr>
      <w:r>
        <w:rPr>
          <w:rFonts w:cs="Times New Roman"/>
          <w:lang w:eastAsia="pl-PL"/>
        </w:rPr>
        <w:t xml:space="preserve">10. </w:t>
      </w:r>
      <w:r w:rsidR="00273A22">
        <w:rPr>
          <w:rFonts w:cs="Times New Roman"/>
          <w:lang w:eastAsia="pl-PL"/>
        </w:rPr>
        <w:t xml:space="preserve"> </w:t>
      </w:r>
      <w:r>
        <w:rPr>
          <w:rFonts w:cs="Times New Roman"/>
          <w:lang w:eastAsia="pl-PL"/>
        </w:rPr>
        <w:t>Z treści umowy o podwykonawstwo musi jednoznacznie wynikać:</w:t>
      </w:r>
    </w:p>
    <w:p w14:paraId="5E78746F" w14:textId="77777777" w:rsidR="006942D6" w:rsidRDefault="00000000">
      <w:pPr>
        <w:pStyle w:val="Akapitzlist"/>
        <w:shd w:val="clear" w:color="auto" w:fill="FFFFFF"/>
        <w:tabs>
          <w:tab w:val="left" w:pos="852"/>
          <w:tab w:val="left" w:pos="1371"/>
        </w:tabs>
        <w:spacing w:after="120"/>
        <w:ind w:left="426"/>
        <w:jc w:val="both"/>
      </w:pPr>
      <w:r>
        <w:rPr>
          <w:rFonts w:cs="Times New Roman"/>
          <w:lang w:eastAsia="pl-PL"/>
        </w:rPr>
        <w:t>a)  termin wykonania powierzonego zadania lub jego części,</w:t>
      </w:r>
    </w:p>
    <w:p w14:paraId="4E179CF1" w14:textId="77777777" w:rsidR="006942D6" w:rsidRDefault="00000000">
      <w:pPr>
        <w:pStyle w:val="Akapitzlist"/>
        <w:shd w:val="clear" w:color="auto" w:fill="FFFFFF"/>
        <w:tabs>
          <w:tab w:val="left" w:pos="1418"/>
          <w:tab w:val="left" w:pos="1654"/>
        </w:tabs>
        <w:spacing w:after="120" w:line="276" w:lineRule="auto"/>
        <w:ind w:left="709" w:hanging="283"/>
        <w:jc w:val="both"/>
      </w:pPr>
      <w:r>
        <w:rPr>
          <w:rFonts w:cs="Times New Roman"/>
          <w:lang w:eastAsia="pl-PL"/>
        </w:rPr>
        <w:t xml:space="preserve">b) za jaką kwotę </w:t>
      </w:r>
      <w:bookmarkStart w:id="21" w:name="_Hlk66182817"/>
      <w:r>
        <w:rPr>
          <w:rFonts w:cs="Times New Roman"/>
          <w:lang w:eastAsia="pl-PL"/>
        </w:rPr>
        <w:t xml:space="preserve">Podwykonawca lub dalszy Podwykonawca </w:t>
      </w:r>
      <w:bookmarkEnd w:id="21"/>
      <w:r>
        <w:rPr>
          <w:rFonts w:cs="Times New Roman"/>
          <w:lang w:eastAsia="pl-PL"/>
        </w:rPr>
        <w:t>wykona przedmiot powierzonego mu zadania,</w:t>
      </w:r>
    </w:p>
    <w:p w14:paraId="7AECA27D" w14:textId="77777777" w:rsidR="006942D6" w:rsidRDefault="00000000">
      <w:pPr>
        <w:pStyle w:val="Akapitzlist"/>
        <w:shd w:val="clear" w:color="auto" w:fill="FFFFFF"/>
        <w:tabs>
          <w:tab w:val="left" w:pos="852"/>
          <w:tab w:val="left" w:pos="1371"/>
        </w:tabs>
        <w:spacing w:after="120"/>
        <w:ind w:left="426"/>
        <w:jc w:val="both"/>
        <w:rPr>
          <w:rFonts w:cs="Times New Roman"/>
          <w:lang w:eastAsia="pl-PL"/>
        </w:rPr>
      </w:pPr>
      <w:r>
        <w:rPr>
          <w:rFonts w:cs="Times New Roman"/>
          <w:lang w:eastAsia="pl-PL"/>
        </w:rPr>
        <w:t>c)  termin płatności za wykonane zadanie lub jego część</w:t>
      </w:r>
    </w:p>
    <w:p w14:paraId="6322868D" w14:textId="77777777" w:rsidR="006942D6" w:rsidRDefault="00000000">
      <w:pPr>
        <w:pStyle w:val="Akapitzlist"/>
        <w:shd w:val="clear" w:color="auto" w:fill="FFFFFF"/>
        <w:tabs>
          <w:tab w:val="left" w:pos="852"/>
          <w:tab w:val="left" w:pos="1371"/>
        </w:tabs>
        <w:spacing w:after="120" w:line="276" w:lineRule="auto"/>
        <w:ind w:left="709" w:hanging="283"/>
        <w:jc w:val="both"/>
      </w:pPr>
      <w:bookmarkStart w:id="22" w:name="_Hlk219362218"/>
      <w:r>
        <w:rPr>
          <w:rFonts w:cs="Times New Roman"/>
          <w:lang w:eastAsia="pl-PL"/>
        </w:rPr>
        <w:t xml:space="preserve">d) </w:t>
      </w:r>
      <w:bookmarkStart w:id="23" w:name="_Hlk163049956"/>
      <w:r>
        <w:rPr>
          <w:rFonts w:cs="Times New Roman"/>
          <w:lang w:eastAsia="pl-PL"/>
        </w:rPr>
        <w:t>musi zawierać postanowienia stwierdzające, że Zamawiający jest drugim obok Wykonawcy beneficjentem uprawnień z tytułu rękojmi za wady i gwarancji jakości udzielanych przez Podwykonawcę lub dalszego Podwykonawcę</w:t>
      </w:r>
      <w:bookmarkEnd w:id="23"/>
      <w:r>
        <w:rPr>
          <w:rFonts w:cs="Times New Roman"/>
          <w:lang w:eastAsia="pl-PL"/>
        </w:rPr>
        <w:t>.</w:t>
      </w:r>
    </w:p>
    <w:bookmarkEnd w:id="22"/>
    <w:p w14:paraId="498C828E" w14:textId="77777777" w:rsidR="009E353E" w:rsidRPr="009E353E" w:rsidRDefault="009E353E" w:rsidP="009E353E">
      <w:pPr>
        <w:shd w:val="clear" w:color="auto" w:fill="FFFFFF"/>
        <w:tabs>
          <w:tab w:val="left" w:pos="426"/>
          <w:tab w:val="left" w:pos="945"/>
        </w:tabs>
        <w:spacing w:after="120" w:line="240" w:lineRule="auto"/>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11. Zamawiający informuje, że </w:t>
      </w:r>
      <w:r w:rsidRPr="009E353E">
        <w:rPr>
          <w:rFonts w:ascii="Times New Roman" w:eastAsia="Arial Unicode MS" w:hAnsi="Times New Roman" w:cs="Times New Roman"/>
          <w:sz w:val="24"/>
          <w:szCs w:val="24"/>
          <w:u w:val="single"/>
          <w:lang w:eastAsia="pl-PL" w:bidi="hi-IN"/>
        </w:rPr>
        <w:t>nie wyraża zgody</w:t>
      </w:r>
      <w:r w:rsidRPr="009E353E">
        <w:rPr>
          <w:rFonts w:ascii="Times New Roman" w:eastAsia="Arial Unicode MS" w:hAnsi="Times New Roman" w:cs="Times New Roman"/>
          <w:sz w:val="24"/>
          <w:szCs w:val="24"/>
          <w:lang w:eastAsia="pl-PL" w:bidi="hi-IN"/>
        </w:rPr>
        <w:t xml:space="preserve"> na:</w:t>
      </w:r>
    </w:p>
    <w:p w14:paraId="2E794CE4" w14:textId="77777777" w:rsidR="009E353E" w:rsidRPr="009E353E" w:rsidRDefault="009E353E" w:rsidP="009E353E">
      <w:pPr>
        <w:shd w:val="clear" w:color="auto" w:fill="FFFFFF"/>
        <w:tabs>
          <w:tab w:val="left" w:pos="1418"/>
          <w:tab w:val="left" w:pos="1654"/>
        </w:tabs>
        <w:spacing w:after="120"/>
        <w:ind w:left="709" w:hanging="283"/>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a) inne terminy realizacji zadania przez Podwykonawcę lub dalszego Podwykonawcę niż wynika to z umowy łączącej Wykonawcę z Zamawiającym,</w:t>
      </w:r>
    </w:p>
    <w:p w14:paraId="7E878F5B" w14:textId="77777777" w:rsidR="009E353E" w:rsidRPr="009E353E" w:rsidRDefault="009E353E" w:rsidP="009E353E">
      <w:pPr>
        <w:shd w:val="clear" w:color="auto" w:fill="FFFFFF"/>
        <w:tabs>
          <w:tab w:val="left" w:pos="1418"/>
          <w:tab w:val="left" w:pos="1654"/>
        </w:tabs>
        <w:spacing w:after="120"/>
        <w:ind w:left="709" w:hanging="349"/>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 b) umowę z Podwykonawcą lub dalszym Podwykonawcą opiewającą na wyższą kwotę (która wynikałaby z wyższych kosztorysów niż kosztorysy przedstawione przez Wykonawcę) niż kwota wynagrodzenia zasadniczego wynikająca z umowy łączącej Wykonawcę z Zamawiającym,</w:t>
      </w:r>
    </w:p>
    <w:p w14:paraId="31938FAB" w14:textId="77777777" w:rsidR="009E353E" w:rsidRPr="009E353E" w:rsidRDefault="009E353E" w:rsidP="009E353E">
      <w:pPr>
        <w:shd w:val="clear" w:color="auto" w:fill="FFFFFF"/>
        <w:tabs>
          <w:tab w:val="left" w:pos="1418"/>
          <w:tab w:val="left" w:pos="1654"/>
        </w:tabs>
        <w:spacing w:after="120"/>
        <w:ind w:left="709" w:hanging="283"/>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c) </w:t>
      </w:r>
      <w:bookmarkStart w:id="24" w:name="_Hlk178074407"/>
      <w:r w:rsidRPr="009E353E">
        <w:rPr>
          <w:rFonts w:ascii="Times New Roman" w:eastAsia="Arial Unicode MS" w:hAnsi="Times New Roman" w:cs="Times New Roman"/>
          <w:sz w:val="24"/>
          <w:szCs w:val="24"/>
          <w:lang w:eastAsia="pl-PL" w:bidi="hi-IN"/>
        </w:rPr>
        <w:t>Zamawiający nie wyraża zgody na dłuższe terminy płatności między Wykonawcą a Podwykonawcą lub dalszym Podwykonawcą niż wynikałoby to z umowy łączącej Wykonawcę z Zamawiającym, wyraża natomiast zgodę, aby terminy te były krótsze</w:t>
      </w:r>
      <w:bookmarkEnd w:id="24"/>
      <w:r w:rsidRPr="009E353E">
        <w:rPr>
          <w:rFonts w:ascii="Times New Roman" w:eastAsia="Arial Unicode MS" w:hAnsi="Times New Roman" w:cs="Times New Roman"/>
          <w:sz w:val="24"/>
          <w:szCs w:val="24"/>
          <w:lang w:eastAsia="pl-PL" w:bidi="hi-IN"/>
        </w:rPr>
        <w:t>.</w:t>
      </w:r>
    </w:p>
    <w:p w14:paraId="04FB6579" w14:textId="374D5E74" w:rsidR="009E353E" w:rsidRPr="009E353E" w:rsidRDefault="009E353E" w:rsidP="009E353E">
      <w:pPr>
        <w:shd w:val="clear" w:color="auto" w:fill="FFFFFF"/>
        <w:tabs>
          <w:tab w:val="left" w:pos="993"/>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12. Jeżeli Zamawiający w terminie </w:t>
      </w:r>
      <w:r w:rsidRPr="009E353E">
        <w:rPr>
          <w:rFonts w:ascii="Times New Roman" w:eastAsia="Arial Unicode MS" w:hAnsi="Times New Roman" w:cs="Times New Roman"/>
          <w:b/>
          <w:bCs/>
          <w:sz w:val="24"/>
          <w:szCs w:val="24"/>
          <w:lang w:eastAsia="pl-PL" w:bidi="hi-IN"/>
        </w:rPr>
        <w:t>14</w:t>
      </w:r>
      <w:r w:rsidRPr="009E353E">
        <w:rPr>
          <w:rFonts w:ascii="Times New Roman" w:eastAsia="Arial Unicode MS" w:hAnsi="Times New Roman" w:cs="Times New Roman"/>
          <w:b/>
          <w:sz w:val="24"/>
          <w:szCs w:val="24"/>
          <w:lang w:eastAsia="pl-PL" w:bidi="hi-IN"/>
        </w:rPr>
        <w:t xml:space="preserve"> dni</w:t>
      </w:r>
      <w:r w:rsidRPr="009E353E">
        <w:rPr>
          <w:rFonts w:ascii="Times New Roman" w:eastAsia="Arial Unicode MS" w:hAnsi="Times New Roman" w:cs="Times New Roman"/>
          <w:sz w:val="24"/>
          <w:szCs w:val="24"/>
          <w:lang w:eastAsia="pl-PL" w:bidi="hi-IN"/>
        </w:rPr>
        <w:t xml:space="preserve"> od dnia przedłożenia mu projektu umowy o podwykonawstwo, której przedmiotem są roboty budowlane nie zgłosi w formie pisemnej zastrzeżenia, to uważa się, że zaakceptował ten projekt umowy. Zamawiający wniesie zastrzeżenia w szczególności, gdy projekt umowy nie spełnia wymagań, o których mowa </w:t>
      </w:r>
      <w:r w:rsidRPr="009E353E">
        <w:rPr>
          <w:rFonts w:ascii="Times New Roman" w:eastAsia="Arial Unicode MS" w:hAnsi="Times New Roman" w:cs="Times New Roman"/>
          <w:color w:val="0070C0"/>
          <w:sz w:val="24"/>
          <w:szCs w:val="24"/>
          <w:lang w:eastAsia="pl-PL" w:bidi="hi-IN"/>
        </w:rPr>
        <w:t>w ust. 1</w:t>
      </w:r>
      <w:r w:rsidR="000E4ACC">
        <w:rPr>
          <w:rFonts w:ascii="Times New Roman" w:eastAsia="Arial Unicode MS" w:hAnsi="Times New Roman" w:cs="Times New Roman"/>
          <w:color w:val="0070C0"/>
          <w:sz w:val="24"/>
          <w:szCs w:val="24"/>
          <w:lang w:eastAsia="pl-PL" w:bidi="hi-IN"/>
        </w:rPr>
        <w:t>8</w:t>
      </w:r>
      <w:r w:rsidRPr="009E353E">
        <w:rPr>
          <w:rFonts w:ascii="Times New Roman" w:eastAsia="Arial Unicode MS" w:hAnsi="Times New Roman" w:cs="Times New Roman"/>
          <w:sz w:val="24"/>
          <w:szCs w:val="24"/>
          <w:lang w:eastAsia="pl-PL" w:bidi="hi-IN"/>
        </w:rPr>
        <w:t>.</w:t>
      </w:r>
    </w:p>
    <w:p w14:paraId="3B7077F9" w14:textId="52FABE56" w:rsidR="009E353E" w:rsidRPr="009E353E" w:rsidRDefault="009E353E" w:rsidP="009E353E">
      <w:pPr>
        <w:shd w:val="clear" w:color="auto" w:fill="FFFFFF"/>
        <w:tabs>
          <w:tab w:val="left" w:pos="426"/>
          <w:tab w:val="left" w:pos="1371"/>
        </w:tabs>
        <w:spacing w:after="120"/>
        <w:ind w:left="360" w:hanging="360"/>
        <w:jc w:val="both"/>
      </w:pPr>
      <w:r w:rsidRPr="009E353E">
        <w:rPr>
          <w:rFonts w:ascii="Times New Roman" w:hAnsi="Times New Roman" w:cs="Times New Roman"/>
          <w:sz w:val="24"/>
          <w:szCs w:val="24"/>
          <w:lang w:eastAsia="pl-PL"/>
        </w:rPr>
        <w:t xml:space="preserve">13. Po akceptacji projektu umowy o podwykonawstwo, której przedmiotem są roboty budowlane lub po bezskutecznym upływie terminu na zgłoszenie przez Zamawiającego zastrzeżeń do tego projektu, Wykonawca przedłoży poświadczoną za zgodność z oryginałem kopię zawartej umowy o podwykonawstwo, której przedmiotem są roboty budowlane w terminie </w:t>
      </w:r>
      <w:r w:rsidRPr="009E353E">
        <w:rPr>
          <w:rFonts w:ascii="Times New Roman" w:hAnsi="Times New Roman" w:cs="Times New Roman"/>
          <w:b/>
          <w:sz w:val="24"/>
          <w:szCs w:val="24"/>
          <w:lang w:eastAsia="pl-PL"/>
        </w:rPr>
        <w:t>7 dni</w:t>
      </w:r>
      <w:r w:rsidRPr="009E353E">
        <w:rPr>
          <w:rFonts w:ascii="Times New Roman" w:hAnsi="Times New Roman" w:cs="Times New Roman"/>
          <w:sz w:val="24"/>
          <w:szCs w:val="24"/>
          <w:lang w:eastAsia="pl-PL"/>
        </w:rPr>
        <w:t xml:space="preserve"> od dnia zawarcia tej umowy.</w:t>
      </w:r>
    </w:p>
    <w:p w14:paraId="64B75AF4" w14:textId="1D48950A" w:rsidR="009E353E" w:rsidRPr="009E353E" w:rsidRDefault="009E353E" w:rsidP="009E353E">
      <w:pPr>
        <w:shd w:val="clear" w:color="auto" w:fill="FFFFFF"/>
        <w:tabs>
          <w:tab w:val="left" w:pos="852"/>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14. Jeżeli Zamawiający w terminie </w:t>
      </w:r>
      <w:r w:rsidRPr="009E353E">
        <w:rPr>
          <w:rFonts w:ascii="Times New Roman" w:eastAsia="Arial Unicode MS" w:hAnsi="Times New Roman" w:cs="Times New Roman"/>
          <w:b/>
          <w:sz w:val="24"/>
          <w:szCs w:val="24"/>
          <w:lang w:eastAsia="pl-PL" w:bidi="hi-IN"/>
        </w:rPr>
        <w:t>14 dni</w:t>
      </w:r>
      <w:r w:rsidRPr="009E353E">
        <w:rPr>
          <w:rFonts w:ascii="Times New Roman" w:eastAsia="Arial Unicode MS" w:hAnsi="Times New Roman" w:cs="Times New Roman"/>
          <w:sz w:val="24"/>
          <w:szCs w:val="24"/>
          <w:lang w:eastAsia="pl-PL" w:bidi="hi-IN"/>
        </w:rPr>
        <w:t xml:space="preserve"> od dnia przedłożenia mu poświadczonej za zgodność z oryginałem kopii zawartej umowy o podwykonawstwo, której przedmiotem są roboty </w:t>
      </w:r>
      <w:r w:rsidRPr="009E353E">
        <w:rPr>
          <w:rFonts w:ascii="Times New Roman" w:eastAsia="Arial Unicode MS" w:hAnsi="Times New Roman" w:cs="Times New Roman"/>
          <w:sz w:val="24"/>
          <w:szCs w:val="24"/>
          <w:lang w:eastAsia="pl-PL" w:bidi="hi-IN"/>
        </w:rPr>
        <w:lastRenderedPageBreak/>
        <w:t xml:space="preserve">budowlane nie zgłosi w formie pisemnej sprzeciwu, to uważa się, że zaakceptował tę umowę. Zamawiający wniesie sprzeciw w szczególności, gdy treść zawartej umowy nie spełnia wymagań, o których mowa w </w:t>
      </w:r>
      <w:r w:rsidRPr="009E353E">
        <w:rPr>
          <w:rFonts w:ascii="Times New Roman" w:eastAsia="Arial Unicode MS" w:hAnsi="Times New Roman" w:cs="Times New Roman"/>
          <w:color w:val="0070C0"/>
          <w:sz w:val="24"/>
          <w:szCs w:val="24"/>
          <w:lang w:eastAsia="pl-PL" w:bidi="hi-IN"/>
        </w:rPr>
        <w:t>ust. 1</w:t>
      </w:r>
      <w:r w:rsidR="000E4ACC">
        <w:rPr>
          <w:rFonts w:ascii="Times New Roman" w:eastAsia="Arial Unicode MS" w:hAnsi="Times New Roman" w:cs="Times New Roman"/>
          <w:color w:val="0070C0"/>
          <w:sz w:val="24"/>
          <w:szCs w:val="24"/>
          <w:lang w:eastAsia="pl-PL" w:bidi="hi-IN"/>
        </w:rPr>
        <w:t>8</w:t>
      </w:r>
      <w:r w:rsidRPr="009E353E">
        <w:rPr>
          <w:rFonts w:ascii="Times New Roman" w:eastAsia="Arial Unicode MS" w:hAnsi="Times New Roman" w:cs="Times New Roman"/>
          <w:sz w:val="24"/>
          <w:szCs w:val="24"/>
          <w:lang w:eastAsia="pl-PL" w:bidi="hi-IN"/>
        </w:rPr>
        <w:t>.</w:t>
      </w:r>
    </w:p>
    <w:p w14:paraId="69293820" w14:textId="77777777" w:rsidR="009E353E" w:rsidRPr="009E353E" w:rsidRDefault="009E353E" w:rsidP="009E353E">
      <w:pPr>
        <w:shd w:val="clear" w:color="auto" w:fill="FFFFFF"/>
        <w:tabs>
          <w:tab w:val="left" w:pos="710"/>
          <w:tab w:val="left" w:pos="852"/>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15. Wykonawca, Podwykonawca lub dalszy Podwykonawca przedkłada Zamawiającemu poświadczoną za zgodność z oryginałem kopię zawartej umowy o podwykonawstwo, której przedmiotem są dostawy lub usługi w terminie </w:t>
      </w:r>
      <w:r w:rsidRPr="009E353E">
        <w:rPr>
          <w:rFonts w:ascii="Times New Roman" w:eastAsia="Arial Unicode MS" w:hAnsi="Times New Roman" w:cs="Times New Roman"/>
          <w:b/>
          <w:sz w:val="24"/>
          <w:szCs w:val="24"/>
          <w:lang w:eastAsia="pl-PL" w:bidi="hi-IN"/>
        </w:rPr>
        <w:t>7 dni</w:t>
      </w:r>
      <w:r w:rsidRPr="009E353E">
        <w:rPr>
          <w:rFonts w:ascii="Times New Roman" w:eastAsia="Arial Unicode MS" w:hAnsi="Times New Roman" w:cs="Times New Roman"/>
          <w:sz w:val="24"/>
          <w:szCs w:val="24"/>
          <w:lang w:eastAsia="pl-PL" w:bidi="hi-IN"/>
        </w:rPr>
        <w:t xml:space="preserve"> od dnia jej </w:t>
      </w:r>
      <w:proofErr w:type="gramStart"/>
      <w:r w:rsidRPr="009E353E">
        <w:rPr>
          <w:rFonts w:ascii="Times New Roman" w:eastAsia="Arial Unicode MS" w:hAnsi="Times New Roman" w:cs="Times New Roman"/>
          <w:sz w:val="24"/>
          <w:szCs w:val="24"/>
          <w:lang w:eastAsia="pl-PL" w:bidi="hi-IN"/>
        </w:rPr>
        <w:t xml:space="preserve">zawarcia,   </w:t>
      </w:r>
      <w:proofErr w:type="gramEnd"/>
      <w:r w:rsidRPr="009E353E">
        <w:rPr>
          <w:rFonts w:ascii="Times New Roman" w:eastAsia="Arial Unicode MS" w:hAnsi="Times New Roman" w:cs="Times New Roman"/>
          <w:sz w:val="24"/>
          <w:szCs w:val="24"/>
          <w:lang w:eastAsia="pl-PL" w:bidi="hi-IN"/>
        </w:rPr>
        <w:t xml:space="preserve">                        z wyłączeniem umów o podwykonawstwo o wartości mniejszej niż 0,5% wartości niniejszej umowy, chyba że wartość takiej umowy jest większa niż 50.000,00 zł brutto.</w:t>
      </w:r>
    </w:p>
    <w:p w14:paraId="6D5B1CA2" w14:textId="4D52FF1B" w:rsidR="009E353E" w:rsidRPr="009E353E" w:rsidRDefault="009E353E" w:rsidP="009E353E">
      <w:pPr>
        <w:shd w:val="clear" w:color="auto" w:fill="FFFFFF"/>
        <w:tabs>
          <w:tab w:val="left" w:pos="852"/>
          <w:tab w:val="left" w:pos="1371"/>
        </w:tabs>
        <w:spacing w:after="120"/>
        <w:ind w:left="426" w:hanging="426"/>
        <w:jc w:val="both"/>
      </w:pPr>
      <w:r w:rsidRPr="009E353E">
        <w:rPr>
          <w:rFonts w:ascii="Times New Roman" w:hAnsi="Times New Roman" w:cs="Times New Roman"/>
          <w:sz w:val="24"/>
          <w:szCs w:val="24"/>
          <w:lang w:eastAsia="pl-PL"/>
        </w:rPr>
        <w:t xml:space="preserve">16. W przypadku, gdy termin zapłaty wynagrodzenia jest dłuższy niż określony w </w:t>
      </w:r>
      <w:r w:rsidRPr="009E353E">
        <w:rPr>
          <w:rFonts w:ascii="Times New Roman" w:hAnsi="Times New Roman" w:cs="Times New Roman"/>
          <w:color w:val="0070C0"/>
          <w:sz w:val="24"/>
          <w:szCs w:val="24"/>
          <w:lang w:eastAsia="pl-PL"/>
        </w:rPr>
        <w:t>ust. 1</w:t>
      </w:r>
      <w:r w:rsidR="000E4ACC">
        <w:rPr>
          <w:rFonts w:ascii="Times New Roman" w:hAnsi="Times New Roman" w:cs="Times New Roman"/>
          <w:color w:val="0070C0"/>
          <w:sz w:val="24"/>
          <w:szCs w:val="24"/>
          <w:lang w:eastAsia="pl-PL"/>
        </w:rPr>
        <w:t>9</w:t>
      </w:r>
      <w:r w:rsidRPr="009E353E">
        <w:rPr>
          <w:rFonts w:ascii="Times New Roman" w:hAnsi="Times New Roman" w:cs="Times New Roman"/>
          <w:color w:val="0070C0"/>
          <w:sz w:val="24"/>
          <w:szCs w:val="24"/>
          <w:lang w:eastAsia="pl-PL"/>
        </w:rPr>
        <w:t xml:space="preserve">, </w:t>
      </w:r>
      <w:r w:rsidRPr="009E353E">
        <w:rPr>
          <w:rFonts w:ascii="Times New Roman" w:hAnsi="Times New Roman" w:cs="Times New Roman"/>
          <w:sz w:val="24"/>
          <w:szCs w:val="24"/>
          <w:lang w:eastAsia="pl-PL"/>
        </w:rPr>
        <w:t>Zamawiający informuje o tym Wykonawcę i wzywa go do doprowadzenia do zmiany tej umowy pod rygorem wystąpienia o zapłatę kary umownej.</w:t>
      </w:r>
    </w:p>
    <w:p w14:paraId="5B665A1A" w14:textId="77777777" w:rsidR="009E353E" w:rsidRPr="009E353E" w:rsidRDefault="009E353E" w:rsidP="009E353E">
      <w:pPr>
        <w:shd w:val="clear" w:color="auto" w:fill="FFFFFF"/>
        <w:tabs>
          <w:tab w:val="left" w:pos="786"/>
          <w:tab w:val="left" w:pos="1305"/>
        </w:tabs>
        <w:spacing w:after="120"/>
        <w:ind w:left="360" w:hanging="360"/>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17. Do zmian postanowień umów o podwykonawstwo stosuje się zasady mające zastosowanie przy zawieraniu umowy o podwykonawstwo.</w:t>
      </w:r>
    </w:p>
    <w:p w14:paraId="009B7CFA" w14:textId="2C9AF0E8" w:rsidR="009E353E" w:rsidRPr="009E353E" w:rsidRDefault="009E353E" w:rsidP="009E353E">
      <w:pPr>
        <w:shd w:val="clear" w:color="auto" w:fill="FFFFFF"/>
        <w:tabs>
          <w:tab w:val="left" w:pos="705"/>
          <w:tab w:val="left" w:pos="1305"/>
        </w:tabs>
        <w:spacing w:before="120" w:after="120" w:line="240" w:lineRule="auto"/>
        <w:ind w:left="360" w:hanging="360"/>
        <w:jc w:val="both"/>
        <w:rPr>
          <w:rFonts w:ascii="Times New Roman" w:eastAsia="Arial Unicode MS" w:hAnsi="Times New Roman" w:cs="Times New Roman"/>
          <w:sz w:val="24"/>
          <w:szCs w:val="24"/>
          <w:lang w:eastAsia="pl-PL" w:bidi="hi-IN"/>
        </w:rPr>
      </w:pPr>
      <w:r w:rsidRPr="009E353E">
        <w:rPr>
          <w:rFonts w:ascii="Times New Roman" w:eastAsia="Arial Unicode MS" w:hAnsi="Times New Roman" w:cs="Times New Roman"/>
          <w:sz w:val="24"/>
          <w:szCs w:val="24"/>
          <w:lang w:eastAsia="pl-PL" w:bidi="hi-IN"/>
        </w:rPr>
        <w:t>18. Umowa o podwykonawstwo</w:t>
      </w:r>
      <w:r w:rsidR="00965747">
        <w:rPr>
          <w:rFonts w:ascii="Times New Roman" w:eastAsia="Arial Unicode MS" w:hAnsi="Times New Roman" w:cs="Times New Roman"/>
          <w:sz w:val="24"/>
          <w:szCs w:val="24"/>
          <w:lang w:eastAsia="pl-PL" w:bidi="hi-IN"/>
        </w:rPr>
        <w:t xml:space="preserve"> musi stanowić w szczególności, iż</w:t>
      </w:r>
      <w:r w:rsidRPr="009E353E">
        <w:rPr>
          <w:rFonts w:ascii="Times New Roman" w:eastAsia="Arial Unicode MS" w:hAnsi="Times New Roman" w:cs="Times New Roman"/>
          <w:sz w:val="24"/>
          <w:szCs w:val="24"/>
          <w:lang w:eastAsia="pl-PL" w:bidi="hi-IN"/>
        </w:rPr>
        <w:t>:</w:t>
      </w:r>
    </w:p>
    <w:p w14:paraId="1A8020DD" w14:textId="77777777" w:rsidR="001D6F06" w:rsidRDefault="001D6F06" w:rsidP="001F0E92">
      <w:pPr>
        <w:numPr>
          <w:ilvl w:val="0"/>
          <w:numId w:val="63"/>
        </w:numPr>
        <w:tabs>
          <w:tab w:val="left" w:pos="0"/>
          <w:tab w:val="left" w:pos="284"/>
          <w:tab w:val="left" w:pos="851"/>
        </w:tabs>
        <w:spacing w:after="0"/>
        <w:ind w:left="567" w:hanging="283"/>
        <w:jc w:val="both"/>
        <w:rPr>
          <w:rFonts w:ascii="Times New Roman" w:hAnsi="Times New Roman" w:cs="Times New Roman"/>
          <w:sz w:val="24"/>
          <w:szCs w:val="24"/>
        </w:rPr>
      </w:pPr>
      <w:r w:rsidRPr="004778FF">
        <w:rPr>
          <w:rFonts w:ascii="Times New Roman" w:hAnsi="Times New Roman" w:cs="Times New Roman"/>
          <w:sz w:val="24"/>
          <w:szCs w:val="24"/>
          <w:lang w:eastAsia="ar-SA" w:bidi="hi-IN"/>
        </w:rPr>
        <w:t xml:space="preserve">termin zapłaty wynagrodzenia Podwykonawcy lub dalszemu Podwykonawcy nie może być dłuższy niż </w:t>
      </w:r>
      <w:r w:rsidRPr="004778FF">
        <w:rPr>
          <w:rFonts w:ascii="Times New Roman" w:hAnsi="Times New Roman" w:cs="Times New Roman"/>
          <w:b/>
          <w:bCs/>
          <w:sz w:val="24"/>
          <w:szCs w:val="24"/>
          <w:lang w:eastAsia="ar-SA" w:bidi="hi-IN"/>
        </w:rPr>
        <w:t>30 dni</w:t>
      </w:r>
      <w:r w:rsidRPr="004778FF">
        <w:rPr>
          <w:rFonts w:ascii="Times New Roman" w:hAnsi="Times New Roman" w:cs="Times New Roman"/>
          <w:sz w:val="24"/>
          <w:szCs w:val="24"/>
          <w:lang w:eastAsia="ar-SA" w:bidi="hi-IN"/>
        </w:rPr>
        <w:t xml:space="preserve"> od dnia doręczenia Wykonawcy, Podwykonawcy lub dalszemu Podwykonawcy faktury lub rachunku, potwierdzających wykonanie zleconej Podwykonawcy lub dalszemu Podwykonawcy: dostawy, usługi lub roboty budowlanej,</w:t>
      </w:r>
    </w:p>
    <w:p w14:paraId="2332E16D" w14:textId="77777777" w:rsidR="001F0E92" w:rsidRPr="001F0E92" w:rsidRDefault="001F0E92" w:rsidP="001F0E92">
      <w:pPr>
        <w:tabs>
          <w:tab w:val="left" w:pos="0"/>
          <w:tab w:val="left" w:pos="284"/>
          <w:tab w:val="left" w:pos="851"/>
        </w:tabs>
        <w:spacing w:after="0" w:line="240" w:lineRule="auto"/>
        <w:ind w:left="567"/>
        <w:jc w:val="both"/>
        <w:rPr>
          <w:rFonts w:ascii="Times New Roman" w:hAnsi="Times New Roman" w:cs="Times New Roman"/>
          <w:sz w:val="10"/>
          <w:szCs w:val="10"/>
        </w:rPr>
      </w:pPr>
    </w:p>
    <w:p w14:paraId="40798757" w14:textId="77777777" w:rsidR="001D6F06" w:rsidRDefault="001D6F06">
      <w:pPr>
        <w:numPr>
          <w:ilvl w:val="0"/>
          <w:numId w:val="63"/>
        </w:numPr>
        <w:tabs>
          <w:tab w:val="left" w:pos="0"/>
          <w:tab w:val="left" w:pos="284"/>
          <w:tab w:val="left" w:pos="851"/>
        </w:tabs>
        <w:spacing w:after="0"/>
        <w:ind w:left="567" w:hanging="283"/>
        <w:jc w:val="both"/>
        <w:rPr>
          <w:rFonts w:ascii="Times New Roman" w:hAnsi="Times New Roman" w:cs="Times New Roman"/>
          <w:sz w:val="24"/>
          <w:szCs w:val="24"/>
        </w:rPr>
      </w:pPr>
      <w:r w:rsidRPr="004778FF">
        <w:rPr>
          <w:rFonts w:ascii="Times New Roman" w:hAnsi="Times New Roman" w:cs="Times New Roman"/>
          <w:sz w:val="24"/>
          <w:szCs w:val="24"/>
          <w:lang w:eastAsia="ar-SA" w:bidi="hi-IN"/>
        </w:rPr>
        <w:t xml:space="preserve">przedmiot </w:t>
      </w:r>
      <w:r w:rsidRPr="004778FF">
        <w:rPr>
          <w:rFonts w:ascii="Times New Roman" w:hAnsi="Times New Roman" w:cs="Times New Roman"/>
          <w:i/>
          <w:iCs/>
          <w:sz w:val="24"/>
          <w:szCs w:val="24"/>
          <w:lang w:eastAsia="ar-SA" w:bidi="hi-IN"/>
        </w:rPr>
        <w:t>Umowy o podwykonawstwo</w:t>
      </w:r>
      <w:r w:rsidRPr="004778FF">
        <w:rPr>
          <w:rFonts w:ascii="Times New Roman" w:hAnsi="Times New Roman" w:cs="Times New Roman"/>
          <w:sz w:val="24"/>
          <w:szCs w:val="24"/>
          <w:lang w:eastAsia="ar-SA" w:bidi="hi-IN"/>
        </w:rPr>
        <w:t xml:space="preserve"> musi pozwalać w sposób nie budzący wątpliwości określenie odpowiednio: robót budowlanych, dostaw lub usług, które ściśle odpowiadają części zamówienia określonego Umową zawartą pomiędzy Zamawiającym a Wykonawcą i wynagrodzenia za nie,</w:t>
      </w:r>
    </w:p>
    <w:p w14:paraId="55B2524E" w14:textId="77777777" w:rsidR="001F0E92" w:rsidRPr="001F0E92" w:rsidRDefault="001F0E92" w:rsidP="001F0E92">
      <w:pPr>
        <w:tabs>
          <w:tab w:val="left" w:pos="0"/>
          <w:tab w:val="left" w:pos="284"/>
          <w:tab w:val="left" w:pos="851"/>
        </w:tabs>
        <w:spacing w:after="0" w:line="240" w:lineRule="auto"/>
        <w:ind w:left="567"/>
        <w:jc w:val="both"/>
        <w:rPr>
          <w:rFonts w:ascii="Times New Roman" w:hAnsi="Times New Roman" w:cs="Times New Roman"/>
          <w:sz w:val="10"/>
          <w:szCs w:val="10"/>
        </w:rPr>
      </w:pPr>
    </w:p>
    <w:p w14:paraId="1149F245" w14:textId="77777777" w:rsidR="001D6F06" w:rsidRDefault="001D6F06" w:rsidP="001F0E92">
      <w:pPr>
        <w:numPr>
          <w:ilvl w:val="0"/>
          <w:numId w:val="63"/>
        </w:numPr>
        <w:tabs>
          <w:tab w:val="left" w:pos="0"/>
          <w:tab w:val="left" w:pos="284"/>
          <w:tab w:val="left" w:pos="851"/>
        </w:tabs>
        <w:spacing w:after="0"/>
        <w:ind w:left="567" w:hanging="283"/>
        <w:jc w:val="both"/>
        <w:rPr>
          <w:rFonts w:ascii="Times New Roman" w:hAnsi="Times New Roman" w:cs="Times New Roman"/>
          <w:sz w:val="24"/>
          <w:szCs w:val="24"/>
        </w:rPr>
      </w:pPr>
      <w:r w:rsidRPr="004778FF">
        <w:rPr>
          <w:rFonts w:ascii="Times New Roman" w:hAnsi="Times New Roman" w:cs="Times New Roman"/>
          <w:sz w:val="24"/>
          <w:szCs w:val="24"/>
        </w:rPr>
        <w:t xml:space="preserve">wypłata wynagrodzenia Podwykonawcy lub dalszemu Podwykonawcy za wykonane przez nich roboty budowlane będące przedmiotem Umowy nastąpi na podstawie odbioru końcowego zamówienia wykonanych przez Podwykonawcę lub dalszego Podwykonawcę, </w:t>
      </w:r>
    </w:p>
    <w:p w14:paraId="4922F1C5" w14:textId="77777777" w:rsidR="001F0E92" w:rsidRPr="001F0E92" w:rsidRDefault="001F0E92" w:rsidP="001F0E92">
      <w:pPr>
        <w:tabs>
          <w:tab w:val="left" w:pos="0"/>
          <w:tab w:val="left" w:pos="284"/>
          <w:tab w:val="left" w:pos="851"/>
        </w:tabs>
        <w:spacing w:after="0" w:line="240" w:lineRule="auto"/>
        <w:ind w:left="567"/>
        <w:jc w:val="both"/>
        <w:rPr>
          <w:rFonts w:ascii="Times New Roman" w:hAnsi="Times New Roman" w:cs="Times New Roman"/>
          <w:sz w:val="10"/>
          <w:szCs w:val="10"/>
        </w:rPr>
      </w:pPr>
    </w:p>
    <w:p w14:paraId="5CDFF67D" w14:textId="77777777" w:rsidR="001D6F06" w:rsidRDefault="001D6F06">
      <w:pPr>
        <w:numPr>
          <w:ilvl w:val="0"/>
          <w:numId w:val="63"/>
        </w:numPr>
        <w:tabs>
          <w:tab w:val="left" w:pos="0"/>
          <w:tab w:val="left" w:pos="284"/>
          <w:tab w:val="left" w:pos="851"/>
        </w:tabs>
        <w:spacing w:after="0"/>
        <w:ind w:left="567" w:hanging="283"/>
        <w:jc w:val="both"/>
        <w:rPr>
          <w:rFonts w:ascii="Times New Roman" w:hAnsi="Times New Roman" w:cs="Times New Roman"/>
          <w:sz w:val="24"/>
          <w:szCs w:val="24"/>
        </w:rPr>
      </w:pPr>
      <w:r w:rsidRPr="004778FF">
        <w:rPr>
          <w:rFonts w:ascii="Times New Roman" w:hAnsi="Times New Roman" w:cs="Times New Roman"/>
          <w:sz w:val="24"/>
          <w:szCs w:val="24"/>
          <w:lang w:eastAsia="ar-SA" w:bidi="hi-IN"/>
        </w:rPr>
        <w:t xml:space="preserve">wykonanie przedmiotu </w:t>
      </w:r>
      <w:r w:rsidRPr="004778FF">
        <w:rPr>
          <w:rFonts w:ascii="Times New Roman" w:hAnsi="Times New Roman" w:cs="Times New Roman"/>
          <w:i/>
          <w:iCs/>
          <w:sz w:val="24"/>
          <w:szCs w:val="24"/>
          <w:lang w:eastAsia="ar-SA" w:bidi="hi-IN"/>
        </w:rPr>
        <w:t>Umowy o podwykonawstwo</w:t>
      </w:r>
      <w:r w:rsidRPr="004778FF">
        <w:rPr>
          <w:rFonts w:ascii="Times New Roman" w:hAnsi="Times New Roman" w:cs="Times New Roman"/>
          <w:sz w:val="24"/>
          <w:szCs w:val="24"/>
          <w:lang w:eastAsia="ar-SA" w:bidi="hi-IN"/>
        </w:rPr>
        <w:t xml:space="preserve"> zostaje określone na co najmniej takim poziomie jakości, jaki wynika z Umowy zawartej pomiędzy Zamawiającym, a Wykonawcą i powinno odpowiadać stosownym dla tego wykonania wymaganiom określonym w SWZ,</w:t>
      </w:r>
    </w:p>
    <w:p w14:paraId="4AE0247D" w14:textId="77777777" w:rsidR="001F0E92" w:rsidRPr="001F0E92" w:rsidRDefault="001F0E92" w:rsidP="001F0E92">
      <w:pPr>
        <w:tabs>
          <w:tab w:val="left" w:pos="0"/>
          <w:tab w:val="left" w:pos="284"/>
          <w:tab w:val="left" w:pos="851"/>
        </w:tabs>
        <w:spacing w:after="0" w:line="240" w:lineRule="auto"/>
        <w:ind w:left="567"/>
        <w:jc w:val="both"/>
        <w:rPr>
          <w:rFonts w:ascii="Times New Roman" w:hAnsi="Times New Roman" w:cs="Times New Roman"/>
          <w:sz w:val="10"/>
          <w:szCs w:val="10"/>
        </w:rPr>
      </w:pPr>
    </w:p>
    <w:p w14:paraId="170006CF" w14:textId="77777777" w:rsidR="001D6F06" w:rsidRDefault="001D6F06" w:rsidP="001F0E92">
      <w:pPr>
        <w:numPr>
          <w:ilvl w:val="0"/>
          <w:numId w:val="63"/>
        </w:numPr>
        <w:tabs>
          <w:tab w:val="left" w:pos="0"/>
          <w:tab w:val="left" w:pos="284"/>
          <w:tab w:val="left" w:pos="851"/>
        </w:tabs>
        <w:spacing w:after="0"/>
        <w:ind w:left="567" w:hanging="283"/>
        <w:jc w:val="both"/>
        <w:rPr>
          <w:rFonts w:ascii="Times New Roman" w:hAnsi="Times New Roman" w:cs="Times New Roman"/>
          <w:sz w:val="24"/>
          <w:szCs w:val="24"/>
        </w:rPr>
      </w:pPr>
      <w:r w:rsidRPr="004778FF">
        <w:rPr>
          <w:rFonts w:ascii="Times New Roman" w:hAnsi="Times New Roman" w:cs="Times New Roman"/>
          <w:sz w:val="24"/>
          <w:szCs w:val="24"/>
          <w:lang w:eastAsia="ar-SA" w:bidi="hi-IN"/>
        </w:rPr>
        <w:t xml:space="preserve">Podwykonawca lub dalszy Podwykonawca są zobowiązani do przedstawiania Zamawiającemu na jego żądanie dokumentów, oświadczeń i wyjaśnień dotyczących realizacji </w:t>
      </w:r>
      <w:r w:rsidRPr="004778FF">
        <w:rPr>
          <w:rFonts w:ascii="Times New Roman" w:hAnsi="Times New Roman" w:cs="Times New Roman"/>
          <w:i/>
          <w:iCs/>
          <w:sz w:val="24"/>
          <w:szCs w:val="24"/>
          <w:lang w:eastAsia="ar-SA" w:bidi="hi-IN"/>
        </w:rPr>
        <w:t>Umowy o podwykonawstwo</w:t>
      </w:r>
      <w:r w:rsidRPr="004778FF">
        <w:rPr>
          <w:rFonts w:ascii="Times New Roman" w:hAnsi="Times New Roman" w:cs="Times New Roman"/>
          <w:sz w:val="24"/>
          <w:szCs w:val="24"/>
          <w:lang w:eastAsia="ar-SA" w:bidi="hi-IN"/>
        </w:rPr>
        <w:t>,</w:t>
      </w:r>
    </w:p>
    <w:p w14:paraId="7DAFE05A" w14:textId="77777777" w:rsidR="001F0E92" w:rsidRPr="001F0E92" w:rsidRDefault="001F0E92" w:rsidP="001F0E92">
      <w:pPr>
        <w:tabs>
          <w:tab w:val="left" w:pos="0"/>
          <w:tab w:val="left" w:pos="284"/>
          <w:tab w:val="left" w:pos="851"/>
        </w:tabs>
        <w:spacing w:after="0" w:line="240" w:lineRule="auto"/>
        <w:ind w:left="567"/>
        <w:jc w:val="both"/>
        <w:rPr>
          <w:rFonts w:ascii="Times New Roman" w:hAnsi="Times New Roman" w:cs="Times New Roman"/>
          <w:sz w:val="10"/>
          <w:szCs w:val="10"/>
        </w:rPr>
      </w:pPr>
    </w:p>
    <w:p w14:paraId="7711EE2A" w14:textId="375A09CB" w:rsidR="001D6F06" w:rsidRDefault="001D6F06">
      <w:pPr>
        <w:numPr>
          <w:ilvl w:val="0"/>
          <w:numId w:val="63"/>
        </w:numPr>
        <w:tabs>
          <w:tab w:val="left" w:pos="0"/>
          <w:tab w:val="left" w:pos="284"/>
          <w:tab w:val="left" w:pos="851"/>
        </w:tabs>
        <w:spacing w:after="0"/>
        <w:ind w:left="567" w:hanging="283"/>
        <w:jc w:val="both"/>
        <w:rPr>
          <w:rFonts w:ascii="Times New Roman" w:hAnsi="Times New Roman" w:cs="Times New Roman"/>
          <w:sz w:val="24"/>
          <w:szCs w:val="24"/>
        </w:rPr>
      </w:pPr>
      <w:r w:rsidRPr="004778FF">
        <w:rPr>
          <w:rFonts w:ascii="Times New Roman" w:hAnsi="Times New Roman" w:cs="Times New Roman"/>
          <w:sz w:val="24"/>
          <w:szCs w:val="24"/>
          <w:lang w:eastAsia="pl-PL" w:bidi="hi-IN"/>
        </w:rPr>
        <w:t>musi zawierać postanowienia w zakresie wypełnienia przez Wykonawcę i podwykonawcę robót obowiązków związanych z zatrudnieniem na umowę o prace osób do wykonania czynności określonych przez Zamawiającego</w:t>
      </w:r>
      <w:r>
        <w:rPr>
          <w:rFonts w:ascii="Times New Roman" w:hAnsi="Times New Roman" w:cs="Times New Roman"/>
          <w:sz w:val="24"/>
          <w:szCs w:val="24"/>
          <w:lang w:eastAsia="pl-PL" w:bidi="hi-IN"/>
        </w:rPr>
        <w:t>,</w:t>
      </w:r>
    </w:p>
    <w:p w14:paraId="0AD09458" w14:textId="77777777" w:rsidR="001F0E92" w:rsidRPr="001F0E92" w:rsidRDefault="001F0E92" w:rsidP="001F0E92">
      <w:pPr>
        <w:tabs>
          <w:tab w:val="left" w:pos="0"/>
          <w:tab w:val="left" w:pos="284"/>
          <w:tab w:val="left" w:pos="851"/>
        </w:tabs>
        <w:spacing w:after="0" w:line="240" w:lineRule="auto"/>
        <w:ind w:left="567"/>
        <w:jc w:val="both"/>
        <w:rPr>
          <w:rFonts w:ascii="Times New Roman" w:hAnsi="Times New Roman" w:cs="Times New Roman"/>
          <w:sz w:val="10"/>
          <w:szCs w:val="10"/>
        </w:rPr>
      </w:pPr>
    </w:p>
    <w:p w14:paraId="05EABF97" w14:textId="77777777" w:rsidR="001D6F06" w:rsidRDefault="001D6F06" w:rsidP="001F0E92">
      <w:pPr>
        <w:numPr>
          <w:ilvl w:val="0"/>
          <w:numId w:val="63"/>
        </w:numPr>
        <w:tabs>
          <w:tab w:val="left" w:pos="0"/>
          <w:tab w:val="left" w:pos="284"/>
          <w:tab w:val="left" w:pos="851"/>
        </w:tabs>
        <w:spacing w:after="0"/>
        <w:ind w:left="567" w:hanging="283"/>
        <w:jc w:val="both"/>
        <w:rPr>
          <w:rFonts w:ascii="Times New Roman" w:hAnsi="Times New Roman" w:cs="Times New Roman"/>
          <w:sz w:val="24"/>
          <w:szCs w:val="24"/>
        </w:rPr>
      </w:pPr>
      <w:r w:rsidRPr="004778FF">
        <w:rPr>
          <w:rFonts w:ascii="Times New Roman" w:hAnsi="Times New Roman" w:cs="Times New Roman"/>
          <w:sz w:val="24"/>
          <w:szCs w:val="24"/>
          <w:lang w:eastAsia="pl-PL" w:bidi="hi-IN"/>
        </w:rPr>
        <w:t xml:space="preserve">musi zawierać postanowienia stwierdzające, iż </w:t>
      </w:r>
      <w:r w:rsidRPr="004778FF">
        <w:rPr>
          <w:rFonts w:ascii="Times New Roman" w:hAnsi="Times New Roman" w:cs="Times New Roman"/>
          <w:sz w:val="24"/>
          <w:szCs w:val="24"/>
          <w:lang w:eastAsia="ar-SA" w:bidi="hi-IN"/>
        </w:rPr>
        <w:t>Zamawiający jest drugim obok Wykonawcy beneficjentem uprawnień z tytułu rękojmi za wady i gwarancji jakości udzielanych przez Podwykonawcę lub dalszego Podwykonawcę,</w:t>
      </w:r>
    </w:p>
    <w:p w14:paraId="61884C0A" w14:textId="77777777" w:rsidR="001F0E92" w:rsidRPr="001F0E92" w:rsidRDefault="001F0E92" w:rsidP="001F0E92">
      <w:pPr>
        <w:tabs>
          <w:tab w:val="left" w:pos="0"/>
          <w:tab w:val="left" w:pos="284"/>
          <w:tab w:val="left" w:pos="851"/>
        </w:tabs>
        <w:spacing w:after="0" w:line="240" w:lineRule="auto"/>
        <w:ind w:left="567"/>
        <w:jc w:val="both"/>
        <w:rPr>
          <w:rFonts w:ascii="Times New Roman" w:hAnsi="Times New Roman" w:cs="Times New Roman"/>
          <w:sz w:val="10"/>
          <w:szCs w:val="10"/>
        </w:rPr>
      </w:pPr>
    </w:p>
    <w:p w14:paraId="19C4C0ED" w14:textId="77777777" w:rsidR="001D6F06" w:rsidRDefault="001D6F06">
      <w:pPr>
        <w:numPr>
          <w:ilvl w:val="0"/>
          <w:numId w:val="63"/>
        </w:numPr>
        <w:tabs>
          <w:tab w:val="left" w:pos="0"/>
          <w:tab w:val="left" w:pos="284"/>
          <w:tab w:val="left" w:pos="851"/>
        </w:tabs>
        <w:spacing w:after="0"/>
        <w:ind w:left="567" w:hanging="283"/>
        <w:jc w:val="both"/>
        <w:rPr>
          <w:rFonts w:ascii="Times New Roman" w:hAnsi="Times New Roman" w:cs="Times New Roman"/>
          <w:sz w:val="24"/>
          <w:szCs w:val="24"/>
        </w:rPr>
      </w:pPr>
      <w:r w:rsidRPr="004778FF">
        <w:rPr>
          <w:rFonts w:ascii="Times New Roman" w:hAnsi="Times New Roman" w:cs="Times New Roman"/>
          <w:sz w:val="24"/>
          <w:szCs w:val="24"/>
          <w:lang w:eastAsia="ar-SA" w:bidi="hi-IN"/>
        </w:rPr>
        <w:lastRenderedPageBreak/>
        <w:t xml:space="preserve">umowa winna zawierać zasady zawierania </w:t>
      </w:r>
      <w:r w:rsidRPr="004778FF">
        <w:rPr>
          <w:rFonts w:ascii="Times New Roman" w:hAnsi="Times New Roman" w:cs="Times New Roman"/>
          <w:i/>
          <w:iCs/>
          <w:sz w:val="24"/>
          <w:szCs w:val="24"/>
          <w:lang w:eastAsia="ar-SA" w:bidi="hi-IN"/>
        </w:rPr>
        <w:t>umów o podwykonawstwo</w:t>
      </w:r>
      <w:r w:rsidRPr="004778FF">
        <w:rPr>
          <w:rFonts w:ascii="Times New Roman" w:hAnsi="Times New Roman" w:cs="Times New Roman"/>
          <w:sz w:val="24"/>
          <w:szCs w:val="24"/>
          <w:lang w:eastAsia="ar-SA" w:bidi="hi-IN"/>
        </w:rPr>
        <w:t xml:space="preserve"> z dalszymi Podwykonawcami,</w:t>
      </w:r>
    </w:p>
    <w:p w14:paraId="7CF8AC77" w14:textId="77777777" w:rsidR="001F0E92" w:rsidRPr="001F0E92" w:rsidRDefault="001F0E92" w:rsidP="001F0E92">
      <w:pPr>
        <w:tabs>
          <w:tab w:val="left" w:pos="0"/>
          <w:tab w:val="left" w:pos="284"/>
          <w:tab w:val="left" w:pos="851"/>
        </w:tabs>
        <w:spacing w:after="0" w:line="240" w:lineRule="auto"/>
        <w:ind w:left="567"/>
        <w:jc w:val="both"/>
        <w:rPr>
          <w:rFonts w:ascii="Times New Roman" w:hAnsi="Times New Roman" w:cs="Times New Roman"/>
          <w:sz w:val="10"/>
          <w:szCs w:val="10"/>
        </w:rPr>
      </w:pPr>
    </w:p>
    <w:p w14:paraId="2C29F900" w14:textId="77777777" w:rsidR="001D6F06" w:rsidRDefault="001D6F06" w:rsidP="001F0E92">
      <w:pPr>
        <w:numPr>
          <w:ilvl w:val="0"/>
          <w:numId w:val="63"/>
        </w:numPr>
        <w:tabs>
          <w:tab w:val="left" w:pos="0"/>
          <w:tab w:val="left" w:pos="284"/>
          <w:tab w:val="left" w:pos="851"/>
        </w:tabs>
        <w:spacing w:after="0"/>
        <w:ind w:left="567" w:hanging="283"/>
        <w:jc w:val="both"/>
        <w:rPr>
          <w:rFonts w:ascii="Times New Roman" w:hAnsi="Times New Roman" w:cs="Times New Roman"/>
          <w:sz w:val="24"/>
          <w:szCs w:val="24"/>
        </w:rPr>
      </w:pPr>
      <w:r w:rsidRPr="004778FF">
        <w:rPr>
          <w:rFonts w:ascii="Times New Roman" w:hAnsi="Times New Roman" w:cs="Times New Roman"/>
          <w:sz w:val="24"/>
          <w:szCs w:val="24"/>
          <w:lang w:eastAsia="ar-SA" w:bidi="hi-IN"/>
        </w:rPr>
        <w:t xml:space="preserve">nie może zawierać postanowień uzależniających uzyskanie przez Podwykonawcę lub dalszego Podwykonawcę zapłaty od Wykonawcy lub Podwykonawcy za wykonanie przedmiotu </w:t>
      </w:r>
      <w:r w:rsidRPr="004778FF">
        <w:rPr>
          <w:rFonts w:ascii="Times New Roman" w:hAnsi="Times New Roman" w:cs="Times New Roman"/>
          <w:i/>
          <w:iCs/>
          <w:sz w:val="24"/>
          <w:szCs w:val="24"/>
          <w:lang w:eastAsia="ar-SA" w:bidi="hi-IN"/>
        </w:rPr>
        <w:t>Umowy o podwykonawstwo</w:t>
      </w:r>
      <w:r w:rsidRPr="004778FF">
        <w:rPr>
          <w:rFonts w:ascii="Times New Roman" w:hAnsi="Times New Roman" w:cs="Times New Roman"/>
          <w:sz w:val="24"/>
          <w:szCs w:val="24"/>
          <w:lang w:eastAsia="ar-SA" w:bidi="hi-IN"/>
        </w:rPr>
        <w:t xml:space="preserve"> od zapłaty przez Zamawiającego wynagrodzenia Wykonawcy lub odpowiednio od zapłaty przez Wykonawcę wynagrodzenia Podwykonawcy,</w:t>
      </w:r>
    </w:p>
    <w:p w14:paraId="1404573F" w14:textId="77777777" w:rsidR="001F0E92" w:rsidRPr="001F0E92" w:rsidRDefault="001F0E92" w:rsidP="001F0E92">
      <w:pPr>
        <w:tabs>
          <w:tab w:val="left" w:pos="0"/>
          <w:tab w:val="left" w:pos="284"/>
          <w:tab w:val="left" w:pos="851"/>
        </w:tabs>
        <w:spacing w:after="0" w:line="240" w:lineRule="auto"/>
        <w:ind w:left="567"/>
        <w:jc w:val="both"/>
        <w:rPr>
          <w:rFonts w:ascii="Times New Roman" w:hAnsi="Times New Roman" w:cs="Times New Roman"/>
          <w:sz w:val="10"/>
          <w:szCs w:val="10"/>
        </w:rPr>
      </w:pPr>
    </w:p>
    <w:p w14:paraId="6142319E" w14:textId="77777777" w:rsidR="001D6F06" w:rsidRDefault="001D6F06">
      <w:pPr>
        <w:numPr>
          <w:ilvl w:val="0"/>
          <w:numId w:val="63"/>
        </w:numPr>
        <w:tabs>
          <w:tab w:val="left" w:pos="0"/>
          <w:tab w:val="left" w:pos="284"/>
          <w:tab w:val="left" w:pos="851"/>
        </w:tabs>
        <w:spacing w:after="0"/>
        <w:ind w:left="567" w:hanging="283"/>
        <w:jc w:val="both"/>
        <w:rPr>
          <w:rFonts w:ascii="Times New Roman" w:hAnsi="Times New Roman" w:cs="Times New Roman"/>
          <w:sz w:val="24"/>
          <w:szCs w:val="24"/>
          <w:lang w:eastAsia="ar-SA" w:bidi="hi-IN"/>
        </w:rPr>
      </w:pPr>
      <w:r w:rsidRPr="004778FF">
        <w:rPr>
          <w:rFonts w:ascii="Times New Roman" w:hAnsi="Times New Roman" w:cs="Times New Roman"/>
          <w:sz w:val="24"/>
          <w:szCs w:val="24"/>
          <w:lang w:eastAsia="ar-SA" w:bidi="hi-IN"/>
        </w:rPr>
        <w:t>nie może zawierać postanowień uzależniających zwrot kwot zabezpieczenia przez Wykonawcę Podwykonawcy, od zwrotu zabezpieczenia należytego wykonania umowy Wykonawcy przez Zamawiającego,</w:t>
      </w:r>
    </w:p>
    <w:p w14:paraId="102CA3F1" w14:textId="77777777" w:rsidR="001F0E92" w:rsidRPr="001F0E92" w:rsidRDefault="001F0E92" w:rsidP="001F0E92">
      <w:pPr>
        <w:tabs>
          <w:tab w:val="left" w:pos="0"/>
          <w:tab w:val="left" w:pos="284"/>
          <w:tab w:val="left" w:pos="851"/>
        </w:tabs>
        <w:spacing w:after="0" w:line="240" w:lineRule="auto"/>
        <w:ind w:left="567"/>
        <w:jc w:val="both"/>
        <w:rPr>
          <w:rFonts w:ascii="Times New Roman" w:hAnsi="Times New Roman" w:cs="Times New Roman"/>
          <w:sz w:val="10"/>
          <w:szCs w:val="10"/>
          <w:lang w:eastAsia="ar-SA" w:bidi="hi-IN"/>
        </w:rPr>
      </w:pPr>
    </w:p>
    <w:p w14:paraId="43765237" w14:textId="77777777" w:rsidR="001D6F06" w:rsidRDefault="001D6F06" w:rsidP="001F0E92">
      <w:pPr>
        <w:numPr>
          <w:ilvl w:val="0"/>
          <w:numId w:val="63"/>
        </w:numPr>
        <w:tabs>
          <w:tab w:val="left" w:pos="0"/>
          <w:tab w:val="left" w:pos="284"/>
          <w:tab w:val="left" w:pos="851"/>
        </w:tabs>
        <w:spacing w:after="0"/>
        <w:ind w:left="567" w:hanging="283"/>
        <w:jc w:val="both"/>
        <w:rPr>
          <w:rFonts w:ascii="Times New Roman" w:hAnsi="Times New Roman" w:cs="Times New Roman"/>
          <w:sz w:val="24"/>
          <w:szCs w:val="24"/>
          <w:lang w:eastAsia="ar-SA" w:bidi="hi-IN"/>
        </w:rPr>
      </w:pPr>
      <w:r w:rsidRPr="004778FF">
        <w:rPr>
          <w:rFonts w:ascii="Times New Roman" w:hAnsi="Times New Roman" w:cs="Times New Roman"/>
          <w:sz w:val="24"/>
          <w:szCs w:val="24"/>
          <w:lang w:eastAsia="ar-SA" w:bidi="hi-IN"/>
        </w:rPr>
        <w:t>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EFCB5CD" w14:textId="77777777" w:rsidR="001F0E92" w:rsidRPr="001F0E92" w:rsidRDefault="001F0E92" w:rsidP="001F0E92">
      <w:pPr>
        <w:tabs>
          <w:tab w:val="left" w:pos="0"/>
          <w:tab w:val="left" w:pos="284"/>
          <w:tab w:val="left" w:pos="851"/>
        </w:tabs>
        <w:spacing w:after="0" w:line="240" w:lineRule="auto"/>
        <w:ind w:left="567"/>
        <w:jc w:val="both"/>
        <w:rPr>
          <w:rFonts w:ascii="Times New Roman" w:hAnsi="Times New Roman" w:cs="Times New Roman"/>
          <w:sz w:val="10"/>
          <w:szCs w:val="10"/>
          <w:lang w:eastAsia="ar-SA" w:bidi="hi-IN"/>
        </w:rPr>
      </w:pPr>
    </w:p>
    <w:p w14:paraId="4E7DA07B" w14:textId="77777777" w:rsidR="009E353E" w:rsidRPr="009E353E" w:rsidRDefault="009E353E" w:rsidP="009E353E">
      <w:pPr>
        <w:shd w:val="clear" w:color="auto" w:fill="FFFFFF"/>
        <w:tabs>
          <w:tab w:val="left" w:pos="705"/>
          <w:tab w:val="left" w:pos="1305"/>
        </w:tabs>
        <w:spacing w:after="120"/>
        <w:ind w:left="360" w:hanging="360"/>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19. Umowa z Podwykonawcą lub dalszym Podwykonawcą powinna stanowić w szczególności, iż termin zapłaty wynagrodzenia nie może być dłuższy niż </w:t>
      </w:r>
      <w:r w:rsidRPr="009E353E">
        <w:rPr>
          <w:rFonts w:ascii="Times New Roman" w:eastAsia="Arial Unicode MS" w:hAnsi="Times New Roman" w:cs="Times New Roman"/>
          <w:b/>
          <w:sz w:val="24"/>
          <w:szCs w:val="24"/>
          <w:lang w:eastAsia="pl-PL" w:bidi="hi-IN"/>
        </w:rPr>
        <w:t>30 dni</w:t>
      </w:r>
      <w:r w:rsidRPr="009E353E">
        <w:rPr>
          <w:rFonts w:ascii="Times New Roman" w:eastAsia="Arial Unicode MS" w:hAnsi="Times New Roman" w:cs="Times New Roman"/>
          <w:sz w:val="24"/>
          <w:szCs w:val="24"/>
          <w:lang w:eastAsia="pl-PL" w:bidi="hi-IN"/>
        </w:rPr>
        <w:t xml:space="preserve"> od dnia doręczenia Wykonawcy, Podwykonawcy lub dalszemu Podwykonawcy faktury VAT lub rachunku, potwierdzającego poprawne wykonanie zleconej Podwykonawcy lub dalszemu Podwykonawcy dostawy, usługi lub roboty budowlanej.</w:t>
      </w:r>
    </w:p>
    <w:p w14:paraId="44826F1E" w14:textId="77777777" w:rsidR="009E353E" w:rsidRPr="009E353E" w:rsidRDefault="009E353E" w:rsidP="009E353E">
      <w:pPr>
        <w:shd w:val="clear" w:color="auto" w:fill="FFFFFF"/>
        <w:tabs>
          <w:tab w:val="left" w:pos="771"/>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20. Wykonawca jest zobowiązany do zapłaty wynagrodzenia należnego Podwykonawcy                  w terminach płatności określonych w umowie o podwykonawstwo, która została zaakceptowana przez Wykonawcę.</w:t>
      </w:r>
    </w:p>
    <w:p w14:paraId="5AEDA2F8" w14:textId="77777777" w:rsidR="009E353E" w:rsidRPr="009E353E" w:rsidRDefault="009E353E" w:rsidP="009E353E">
      <w:pPr>
        <w:shd w:val="clear" w:color="auto" w:fill="FFFFFF"/>
        <w:tabs>
          <w:tab w:val="left" w:pos="771"/>
          <w:tab w:val="left" w:pos="852"/>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21. </w:t>
      </w:r>
      <w:proofErr w:type="gramStart"/>
      <w:r w:rsidRPr="009E353E">
        <w:rPr>
          <w:rFonts w:ascii="Times New Roman" w:eastAsia="Arial Unicode MS" w:hAnsi="Times New Roman" w:cs="Times New Roman"/>
          <w:sz w:val="24"/>
          <w:szCs w:val="24"/>
          <w:lang w:eastAsia="pl-PL" w:bidi="hi-IN"/>
        </w:rPr>
        <w:t>Zamawiający  dokona</w:t>
      </w:r>
      <w:proofErr w:type="gramEnd"/>
      <w:r w:rsidRPr="009E353E">
        <w:rPr>
          <w:rFonts w:ascii="Times New Roman" w:eastAsia="Arial Unicode MS" w:hAnsi="Times New Roman" w:cs="Times New Roman"/>
          <w:sz w:val="24"/>
          <w:szCs w:val="24"/>
          <w:lang w:eastAsia="pl-PL" w:bidi="hi-IN"/>
        </w:rPr>
        <w:t xml:space="preserve">  </w:t>
      </w:r>
      <w:proofErr w:type="gramStart"/>
      <w:r w:rsidRPr="009E353E">
        <w:rPr>
          <w:rFonts w:ascii="Times New Roman" w:eastAsia="Arial Unicode MS" w:hAnsi="Times New Roman" w:cs="Times New Roman"/>
          <w:sz w:val="24"/>
          <w:szCs w:val="24"/>
          <w:lang w:eastAsia="pl-PL" w:bidi="hi-IN"/>
        </w:rPr>
        <w:t>bezpośredniej  zapłaty</w:t>
      </w:r>
      <w:proofErr w:type="gramEnd"/>
      <w:r w:rsidRPr="009E353E">
        <w:rPr>
          <w:rFonts w:ascii="Times New Roman" w:eastAsia="Arial Unicode MS" w:hAnsi="Times New Roman" w:cs="Times New Roman"/>
          <w:sz w:val="24"/>
          <w:szCs w:val="24"/>
          <w:lang w:eastAsia="pl-PL" w:bidi="hi-IN"/>
        </w:rPr>
        <w:t xml:space="preserve">  </w:t>
      </w:r>
      <w:proofErr w:type="gramStart"/>
      <w:r w:rsidRPr="009E353E">
        <w:rPr>
          <w:rFonts w:ascii="Times New Roman" w:eastAsia="Arial Unicode MS" w:hAnsi="Times New Roman" w:cs="Times New Roman"/>
          <w:sz w:val="24"/>
          <w:szCs w:val="24"/>
          <w:lang w:eastAsia="pl-PL" w:bidi="hi-IN"/>
        </w:rPr>
        <w:t>wymagalnego  wynagrodzenia</w:t>
      </w:r>
      <w:proofErr w:type="gramEnd"/>
      <w:r w:rsidRPr="009E353E">
        <w:rPr>
          <w:rFonts w:ascii="Times New Roman" w:eastAsia="Arial Unicode MS" w:hAnsi="Times New Roman" w:cs="Times New Roman"/>
          <w:sz w:val="24"/>
          <w:szCs w:val="24"/>
          <w:lang w:eastAsia="pl-PL" w:bidi="hi-IN"/>
        </w:rPr>
        <w:t xml:space="preserve">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991F276" w14:textId="77777777" w:rsidR="009E353E" w:rsidRPr="009E353E" w:rsidRDefault="009E353E" w:rsidP="009E353E">
      <w:pPr>
        <w:shd w:val="clear" w:color="auto" w:fill="FFFFFF"/>
        <w:tabs>
          <w:tab w:val="left" w:pos="705"/>
          <w:tab w:val="left" w:pos="1305"/>
        </w:tabs>
        <w:spacing w:after="120"/>
        <w:ind w:left="360" w:hanging="360"/>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22. Wynagrodzenie, o którym mowa w </w:t>
      </w:r>
      <w:r w:rsidRPr="009E353E">
        <w:rPr>
          <w:rFonts w:ascii="Times New Roman" w:eastAsia="Arial Unicode MS" w:hAnsi="Times New Roman" w:cs="Times New Roman"/>
          <w:color w:val="0070C0"/>
          <w:sz w:val="24"/>
          <w:szCs w:val="24"/>
          <w:lang w:eastAsia="pl-PL" w:bidi="hi-IN"/>
        </w:rPr>
        <w:t xml:space="preserve">ust. 21 </w:t>
      </w:r>
      <w:r w:rsidRPr="009E353E">
        <w:rPr>
          <w:rFonts w:ascii="Times New Roman" w:eastAsia="Arial Unicode MS" w:hAnsi="Times New Roman" w:cs="Times New Roman"/>
          <w:sz w:val="24"/>
          <w:szCs w:val="24"/>
          <w:lang w:eastAsia="pl-PL" w:bidi="hi-IN"/>
        </w:rPr>
        <w:t>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F0F8810" w14:textId="77777777" w:rsidR="009E353E" w:rsidRPr="009E353E" w:rsidRDefault="009E353E" w:rsidP="009E353E">
      <w:pPr>
        <w:shd w:val="clear" w:color="auto" w:fill="FFFFFF"/>
        <w:tabs>
          <w:tab w:val="left" w:pos="705"/>
          <w:tab w:val="left" w:pos="1305"/>
        </w:tabs>
        <w:spacing w:after="120"/>
        <w:ind w:left="360" w:hanging="360"/>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23.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1E39692" w14:textId="77777777" w:rsidR="009E353E" w:rsidRPr="009E353E" w:rsidRDefault="009E353E" w:rsidP="009E353E">
      <w:pPr>
        <w:shd w:val="clear" w:color="auto" w:fill="FFFFFF"/>
        <w:tabs>
          <w:tab w:val="left" w:pos="705"/>
          <w:tab w:val="left" w:pos="1305"/>
        </w:tabs>
        <w:spacing w:after="120"/>
        <w:ind w:left="360" w:hanging="360"/>
        <w:jc w:val="both"/>
        <w:rPr>
          <w:rFonts w:ascii="Times New Roman" w:eastAsia="Arial Unicode MS" w:hAnsi="Times New Roman" w:cs="Times New Roman"/>
          <w:sz w:val="24"/>
          <w:szCs w:val="24"/>
          <w:lang w:eastAsia="pl-PL" w:bidi="hi-IN"/>
        </w:rPr>
      </w:pPr>
      <w:r w:rsidRPr="009E353E">
        <w:rPr>
          <w:rFonts w:ascii="Times New Roman" w:eastAsia="Arial Unicode MS" w:hAnsi="Times New Roman" w:cs="Times New Roman"/>
          <w:sz w:val="24"/>
          <w:szCs w:val="24"/>
          <w:lang w:eastAsia="pl-PL" w:bidi="hi-IN"/>
        </w:rPr>
        <w:t xml:space="preserve">24. W przypadku gdyby umowa Wykonawcy z Podwykonawcą lub dalszym Podwykonawcą opiewała na wyższą kwotę (która wynikałaby z wyższych kosztorysów niż kosztorysy </w:t>
      </w:r>
      <w:r w:rsidRPr="009E353E">
        <w:rPr>
          <w:rFonts w:ascii="Times New Roman" w:eastAsia="Arial Unicode MS" w:hAnsi="Times New Roman" w:cs="Times New Roman"/>
          <w:sz w:val="24"/>
          <w:szCs w:val="24"/>
          <w:lang w:eastAsia="pl-PL" w:bidi="hi-IN"/>
        </w:rPr>
        <w:lastRenderedPageBreak/>
        <w:t>przedstawione przez Wykonawcę) niż kwota wynagrodzenia zasadniczego wynikająca z umowy łączącej Wykonawcę z Zamawiającym, wówczas Zamawiający odpowiada tylko do wysokości kwoty wynikającej z umowy wiążącej Zamawiającego z Wykonawcą, Zamawiający nie odpowiada zaś za wyższe kwoty wynikające z umowy wiążącej Wykonawcę z Podwykonawcą lub dalszymi Podwykonawcami.</w:t>
      </w:r>
    </w:p>
    <w:p w14:paraId="031420D5" w14:textId="77777777" w:rsidR="009E353E" w:rsidRPr="009E353E" w:rsidRDefault="009E353E" w:rsidP="009E353E">
      <w:pPr>
        <w:shd w:val="clear" w:color="auto" w:fill="FFFFFF"/>
        <w:tabs>
          <w:tab w:val="left" w:pos="705"/>
          <w:tab w:val="left" w:pos="1305"/>
        </w:tabs>
        <w:spacing w:after="120"/>
        <w:ind w:left="360" w:hanging="360"/>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25. Bezpośrednia zapłata obejmuje wyłącznie należne wynagrodzenie, bez odsetek należnych Podwykonawcy lub dalszemu Podwykonawcy z tytułu zwłoki Wykonawcy względem Podwykonawcy lub Podwykonawcy względem dalszego Podwykonawcy.</w:t>
      </w:r>
    </w:p>
    <w:p w14:paraId="363C2AED" w14:textId="77777777" w:rsidR="009E353E" w:rsidRPr="009E353E" w:rsidRDefault="009E353E" w:rsidP="009E353E">
      <w:pPr>
        <w:shd w:val="clear" w:color="auto" w:fill="FFFFFF"/>
        <w:tabs>
          <w:tab w:val="left" w:pos="705"/>
          <w:tab w:val="left" w:pos="1305"/>
        </w:tabs>
        <w:spacing w:after="120"/>
        <w:ind w:left="360" w:hanging="360"/>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26. Przed dokonaniem bezpośredniej zapłaty Zamawiający umożliwi Wykonawcy zgłoszenie pisemnych uwag dotyczących zasadności bezpośredniej zapłaty wynagrodzenia Podwykonawcy lub dalszemu Podwykonawcy. Termin na zgłoszenie uwag wyznaczony zostanie na okres nie krótszy niż 7 dni od dnia doręczenia informacji o możliwości zgłoszenia pisemnych uwag.</w:t>
      </w:r>
    </w:p>
    <w:p w14:paraId="3D478BA2" w14:textId="77777777" w:rsidR="009E353E" w:rsidRPr="009E353E" w:rsidRDefault="009E353E" w:rsidP="009E353E">
      <w:pPr>
        <w:shd w:val="clear" w:color="auto" w:fill="FFFFFF"/>
        <w:tabs>
          <w:tab w:val="left" w:pos="852"/>
        </w:tabs>
        <w:spacing w:after="120"/>
        <w:ind w:left="360" w:hanging="360"/>
        <w:jc w:val="both"/>
      </w:pPr>
      <w:r w:rsidRPr="009E353E">
        <w:rPr>
          <w:rFonts w:ascii="Times New Roman" w:hAnsi="Times New Roman" w:cs="Times New Roman"/>
          <w:sz w:val="24"/>
          <w:szCs w:val="24"/>
          <w:lang w:eastAsia="pl-PL"/>
        </w:rPr>
        <w:t xml:space="preserve">27. W przypadku zgłoszenia przez Wykonawcę uwag, o których mowa </w:t>
      </w:r>
      <w:r w:rsidRPr="009E353E">
        <w:rPr>
          <w:rFonts w:ascii="Times New Roman" w:hAnsi="Times New Roman" w:cs="Times New Roman"/>
          <w:color w:val="0070C0"/>
          <w:sz w:val="24"/>
          <w:szCs w:val="24"/>
          <w:lang w:eastAsia="pl-PL"/>
        </w:rPr>
        <w:t xml:space="preserve">w ust. 26 </w:t>
      </w:r>
      <w:r w:rsidRPr="009E353E">
        <w:rPr>
          <w:rFonts w:ascii="Times New Roman" w:hAnsi="Times New Roman" w:cs="Times New Roman"/>
          <w:sz w:val="24"/>
          <w:szCs w:val="24"/>
          <w:lang w:eastAsia="pl-PL"/>
        </w:rPr>
        <w:t>Zamawiający może:</w:t>
      </w:r>
    </w:p>
    <w:p w14:paraId="7CC4A5E8" w14:textId="77777777" w:rsidR="009E353E" w:rsidRPr="009E353E" w:rsidRDefault="009E353E">
      <w:pPr>
        <w:numPr>
          <w:ilvl w:val="0"/>
          <w:numId w:val="54"/>
        </w:numPr>
        <w:shd w:val="clear" w:color="auto" w:fill="FFFFFF"/>
        <w:tabs>
          <w:tab w:val="left" w:pos="1418"/>
        </w:tabs>
        <w:spacing w:after="120"/>
        <w:ind w:left="709" w:hanging="283"/>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nie dokonać bezpośredniej zapłaty wynagrodzenia Podwykonawcy lub dalszemu Podwykonawcy, jeżeli Wykonawca wykaże niezasadność takiej zapłaty albo</w:t>
      </w:r>
    </w:p>
    <w:p w14:paraId="1F1DB03E" w14:textId="77777777" w:rsidR="009E353E" w:rsidRPr="009E353E" w:rsidRDefault="009E353E">
      <w:pPr>
        <w:numPr>
          <w:ilvl w:val="0"/>
          <w:numId w:val="54"/>
        </w:numPr>
        <w:shd w:val="clear" w:color="auto" w:fill="FFFFFF"/>
        <w:tabs>
          <w:tab w:val="left" w:pos="1418"/>
        </w:tabs>
        <w:spacing w:after="120"/>
        <w:ind w:left="709" w:hanging="283"/>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0FEF0D9" w14:textId="77777777" w:rsidR="009E353E" w:rsidRPr="009E353E" w:rsidRDefault="009E353E">
      <w:pPr>
        <w:numPr>
          <w:ilvl w:val="0"/>
          <w:numId w:val="54"/>
        </w:numPr>
        <w:shd w:val="clear" w:color="auto" w:fill="FFFFFF"/>
        <w:tabs>
          <w:tab w:val="left" w:pos="1418"/>
        </w:tabs>
        <w:spacing w:after="120"/>
        <w:ind w:left="709" w:hanging="283"/>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dokonać bezpośredniej zapłaty Podwykonawcy lub dalszemu Podwykonawcy, jeżeli Podwykonawca lub dalszy Podwykonawca wykaże zasadność takiej zapłaty.</w:t>
      </w:r>
    </w:p>
    <w:p w14:paraId="5F6A82C2" w14:textId="77777777" w:rsidR="009E353E" w:rsidRPr="009E353E" w:rsidRDefault="009E353E" w:rsidP="009E353E">
      <w:pPr>
        <w:shd w:val="clear" w:color="auto" w:fill="FFFFFF"/>
        <w:tabs>
          <w:tab w:val="left" w:pos="771"/>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28. </w:t>
      </w:r>
      <w:proofErr w:type="gramStart"/>
      <w:r w:rsidRPr="009E353E">
        <w:rPr>
          <w:rFonts w:ascii="Times New Roman" w:eastAsia="Arial Unicode MS" w:hAnsi="Times New Roman" w:cs="Times New Roman"/>
          <w:sz w:val="24"/>
          <w:szCs w:val="24"/>
          <w:lang w:eastAsia="pl-PL" w:bidi="hi-IN"/>
        </w:rPr>
        <w:t>W  przypadku</w:t>
      </w:r>
      <w:proofErr w:type="gramEnd"/>
      <w:r w:rsidRPr="009E353E">
        <w:rPr>
          <w:rFonts w:ascii="Times New Roman" w:eastAsia="Arial Unicode MS" w:hAnsi="Times New Roman" w:cs="Times New Roman"/>
          <w:sz w:val="24"/>
          <w:szCs w:val="24"/>
          <w:lang w:eastAsia="pl-PL" w:bidi="hi-IN"/>
        </w:rPr>
        <w:t xml:space="preserve">  </w:t>
      </w:r>
      <w:proofErr w:type="gramStart"/>
      <w:r w:rsidRPr="009E353E">
        <w:rPr>
          <w:rFonts w:ascii="Times New Roman" w:eastAsia="Arial Unicode MS" w:hAnsi="Times New Roman" w:cs="Times New Roman"/>
          <w:sz w:val="24"/>
          <w:szCs w:val="24"/>
          <w:lang w:eastAsia="pl-PL" w:bidi="hi-IN"/>
        </w:rPr>
        <w:t>dokonania  bezpośredniej</w:t>
      </w:r>
      <w:proofErr w:type="gramEnd"/>
      <w:r w:rsidRPr="009E353E">
        <w:rPr>
          <w:rFonts w:ascii="Times New Roman" w:eastAsia="Arial Unicode MS" w:hAnsi="Times New Roman" w:cs="Times New Roman"/>
          <w:sz w:val="24"/>
          <w:szCs w:val="24"/>
          <w:lang w:eastAsia="pl-PL" w:bidi="hi-IN"/>
        </w:rPr>
        <w:t xml:space="preserve">  </w:t>
      </w:r>
      <w:proofErr w:type="gramStart"/>
      <w:r w:rsidRPr="009E353E">
        <w:rPr>
          <w:rFonts w:ascii="Times New Roman" w:eastAsia="Arial Unicode MS" w:hAnsi="Times New Roman" w:cs="Times New Roman"/>
          <w:sz w:val="24"/>
          <w:szCs w:val="24"/>
          <w:lang w:eastAsia="pl-PL" w:bidi="hi-IN"/>
        </w:rPr>
        <w:t>zapłaty  Podwykonawcy</w:t>
      </w:r>
      <w:proofErr w:type="gramEnd"/>
      <w:r w:rsidRPr="009E353E">
        <w:rPr>
          <w:rFonts w:ascii="Times New Roman" w:eastAsia="Arial Unicode MS" w:hAnsi="Times New Roman" w:cs="Times New Roman"/>
          <w:sz w:val="24"/>
          <w:szCs w:val="24"/>
          <w:lang w:eastAsia="pl-PL" w:bidi="hi-IN"/>
        </w:rPr>
        <w:t xml:space="preserve">  </w:t>
      </w:r>
      <w:proofErr w:type="gramStart"/>
      <w:r w:rsidRPr="009E353E">
        <w:rPr>
          <w:rFonts w:ascii="Times New Roman" w:eastAsia="Arial Unicode MS" w:hAnsi="Times New Roman" w:cs="Times New Roman"/>
          <w:sz w:val="24"/>
          <w:szCs w:val="24"/>
          <w:lang w:eastAsia="pl-PL" w:bidi="hi-IN"/>
        </w:rPr>
        <w:t>lub  dalszemu</w:t>
      </w:r>
      <w:proofErr w:type="gramEnd"/>
      <w:r w:rsidRPr="009E353E">
        <w:rPr>
          <w:rFonts w:ascii="Times New Roman" w:eastAsia="Arial Unicode MS" w:hAnsi="Times New Roman" w:cs="Times New Roman"/>
          <w:sz w:val="24"/>
          <w:szCs w:val="24"/>
          <w:lang w:eastAsia="pl-PL" w:bidi="hi-IN"/>
        </w:rPr>
        <w:t xml:space="preserve"> Podwykonawcy Zamawiający potrąci kwotę wypłaconego wynagrodzenia z wynagrodzenia należnego Wykonawcy.</w:t>
      </w:r>
    </w:p>
    <w:p w14:paraId="142722B9" w14:textId="76802D20" w:rsidR="009E353E" w:rsidRPr="009E353E" w:rsidRDefault="009E353E" w:rsidP="009E353E">
      <w:pPr>
        <w:shd w:val="clear" w:color="auto" w:fill="FFFFFF"/>
        <w:tabs>
          <w:tab w:val="left" w:pos="771"/>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29. Wykonawca jest zobowiązany przedłożyć wraz z rozliczeniami należnego mu wynagrodzenia dokumenty, o których mowa w </w:t>
      </w:r>
      <w:r w:rsidRPr="009E353E">
        <w:rPr>
          <w:rFonts w:ascii="Times New Roman" w:eastAsia="Arial Unicode MS" w:hAnsi="Times New Roman" w:cs="Times New Roman"/>
          <w:color w:val="0070C0"/>
          <w:sz w:val="24"/>
          <w:szCs w:val="24"/>
          <w:lang w:eastAsia="pl-PL" w:bidi="hi-IN"/>
        </w:rPr>
        <w:t>§ 7 ust. 1</w:t>
      </w:r>
      <w:r w:rsidR="00195857">
        <w:rPr>
          <w:rFonts w:ascii="Times New Roman" w:eastAsia="Arial Unicode MS" w:hAnsi="Times New Roman" w:cs="Times New Roman"/>
          <w:color w:val="0070C0"/>
          <w:sz w:val="24"/>
          <w:szCs w:val="24"/>
          <w:lang w:eastAsia="pl-PL" w:bidi="hi-IN"/>
        </w:rPr>
        <w:t>1</w:t>
      </w:r>
      <w:r w:rsidRPr="009E353E">
        <w:rPr>
          <w:rFonts w:ascii="Times New Roman" w:eastAsia="Arial Unicode MS" w:hAnsi="Times New Roman" w:cs="Times New Roman"/>
          <w:color w:val="0070C0"/>
          <w:sz w:val="24"/>
          <w:szCs w:val="24"/>
          <w:lang w:eastAsia="pl-PL" w:bidi="hi-IN"/>
        </w:rPr>
        <w:t xml:space="preserve"> </w:t>
      </w:r>
      <w:r w:rsidRPr="009E353E">
        <w:rPr>
          <w:rFonts w:ascii="Times New Roman" w:eastAsia="Arial Unicode MS" w:hAnsi="Times New Roman" w:cs="Times New Roman"/>
          <w:sz w:val="24"/>
          <w:szCs w:val="24"/>
          <w:lang w:eastAsia="pl-PL" w:bidi="hi-IN"/>
        </w:rPr>
        <w:t>niniejszej umowy.</w:t>
      </w:r>
    </w:p>
    <w:p w14:paraId="3C6BC94E" w14:textId="77777777" w:rsidR="009E353E" w:rsidRPr="009E353E" w:rsidRDefault="009E353E" w:rsidP="009E353E">
      <w:pPr>
        <w:shd w:val="clear" w:color="auto" w:fill="FFFFFF"/>
        <w:tabs>
          <w:tab w:val="left" w:pos="771"/>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30.</w:t>
      </w:r>
      <w:r w:rsidRPr="009E353E">
        <w:rPr>
          <w:rFonts w:ascii="Times New Roman" w:eastAsia="Arial Unicode MS" w:hAnsi="Times New Roman" w:cs="Times New Roman"/>
          <w:color w:val="FF0000"/>
          <w:sz w:val="24"/>
          <w:szCs w:val="24"/>
          <w:lang w:eastAsia="pl-PL" w:bidi="hi-IN"/>
        </w:rPr>
        <w:t xml:space="preserve">  </w:t>
      </w:r>
      <w:r w:rsidRPr="009E353E">
        <w:rPr>
          <w:rFonts w:ascii="Times New Roman" w:eastAsia="Arial Unicode MS" w:hAnsi="Times New Roman" w:cs="Times New Roman"/>
          <w:sz w:val="24"/>
          <w:szCs w:val="24"/>
          <w:lang w:eastAsia="pl-PL" w:bidi="hi-IN"/>
        </w:rPr>
        <w:t>Zamawiający może żądać od Wykonawcy zmiany albo odsunięcia Podwykonawcy, jeżeli sprzęt techniczny, osoby i kwalifikacje, którymi dysponuje Podwykonawca, nie spełniają warunków lub wymagań dotyczących Podwykonawstwa, określonych w postępowaniu                o udzielenie zamówienia publicznego lub nie dają rękojmi należytego wykonania powierzonych Podwykonawcy robót.</w:t>
      </w:r>
    </w:p>
    <w:p w14:paraId="0E1694B9" w14:textId="77777777" w:rsidR="009E353E" w:rsidRPr="009E353E" w:rsidRDefault="009E353E" w:rsidP="009E353E">
      <w:pPr>
        <w:shd w:val="clear" w:color="auto" w:fill="FFFFFF"/>
        <w:tabs>
          <w:tab w:val="left" w:pos="771"/>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31. Zasady dotyczące Podwykonawców mają odpowiednie zastosowanie do dalszych Podwykonawców i Zamawiający wymaga, aby zasady te były wprowadzone do umów Podwykonawców lub dalszych Podwykonawców.</w:t>
      </w:r>
    </w:p>
    <w:p w14:paraId="13543974" w14:textId="7864CA1F" w:rsidR="009E353E" w:rsidRPr="009E353E" w:rsidRDefault="009E353E" w:rsidP="009E353E">
      <w:pPr>
        <w:shd w:val="clear" w:color="auto" w:fill="FFFFFF"/>
        <w:tabs>
          <w:tab w:val="left" w:pos="771"/>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32. Projekty umów i zawarte umowy, które zostały sporządzane w języku obcym, są składane wraz z tłumaczeniem na język polski.</w:t>
      </w:r>
    </w:p>
    <w:p w14:paraId="212CCC1E" w14:textId="77777777" w:rsidR="009E353E" w:rsidRPr="009E353E" w:rsidRDefault="009E353E" w:rsidP="009E353E">
      <w:pPr>
        <w:shd w:val="clear" w:color="auto" w:fill="FFFFFF"/>
        <w:tabs>
          <w:tab w:val="left" w:pos="771"/>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33. Jeżeli zobowiązania Podwykonawcy wobec Wykonawcy związane z wykonanymi robotami </w:t>
      </w:r>
      <w:r w:rsidRPr="009E353E">
        <w:rPr>
          <w:rFonts w:ascii="Times New Roman" w:eastAsia="Arial Unicode MS" w:hAnsi="Times New Roman" w:cs="Times New Roman"/>
          <w:sz w:val="24"/>
          <w:szCs w:val="24"/>
          <w:lang w:eastAsia="pl-PL" w:bidi="hi-IN"/>
        </w:rPr>
        <w:lastRenderedPageBreak/>
        <w:t>lub dostarczonymi materiałami, obejmuje okres dłuższy niż okres gwarancyjny ustalony w Umowie, Wykonawca po upływie okresu gwarancyjnego jest zobowiązany na żądanie Zamawiającego dokonać cesji na niego korzyści wynikających z tych zobowiązań.</w:t>
      </w:r>
    </w:p>
    <w:p w14:paraId="4E9F5E7C" w14:textId="77777777" w:rsidR="009E353E" w:rsidRPr="009E353E" w:rsidRDefault="009E353E" w:rsidP="009E353E">
      <w:pPr>
        <w:tabs>
          <w:tab w:val="left" w:pos="852"/>
        </w:tabs>
        <w:spacing w:after="120"/>
        <w:ind w:left="426" w:hanging="426"/>
        <w:jc w:val="both"/>
        <w:rPr>
          <w:rFonts w:ascii="Bookman Old Style" w:eastAsia="Calibri" w:hAnsi="Bookman Old Style" w:cs="Bookman Old Style"/>
          <w:b/>
          <w:sz w:val="24"/>
          <w:szCs w:val="24"/>
          <w:lang w:eastAsia="ar-SA" w:bidi="hi-IN"/>
        </w:rPr>
      </w:pPr>
      <w:r w:rsidRPr="009E353E">
        <w:rPr>
          <w:rFonts w:ascii="Times New Roman" w:eastAsia="Calibri" w:hAnsi="Times New Roman" w:cs="Times New Roman"/>
          <w:sz w:val="24"/>
          <w:szCs w:val="24"/>
          <w:lang w:eastAsia="ar-SA" w:bidi="hi-IN"/>
        </w:rPr>
        <w:t>34. Do zmian postanowień umów o podwykonawstwo stosuje się zasady mające zastosowanie przy zawieraniu i akceptacji zawartych umów o podwykonawstwo.</w:t>
      </w:r>
    </w:p>
    <w:p w14:paraId="52F88EBE" w14:textId="77777777" w:rsidR="009E353E" w:rsidRPr="009E353E" w:rsidRDefault="009E353E" w:rsidP="009E353E">
      <w:pPr>
        <w:shd w:val="clear" w:color="auto" w:fill="FFFFFF"/>
        <w:tabs>
          <w:tab w:val="left" w:pos="771"/>
          <w:tab w:val="left" w:pos="1371"/>
        </w:tabs>
        <w:spacing w:after="120"/>
        <w:ind w:left="426" w:hanging="426"/>
        <w:jc w:val="both"/>
        <w:rPr>
          <w:rFonts w:ascii="Times New Roman" w:eastAsia="Arial Unicode MS" w:hAnsi="Times New Roman" w:cs="Mangal"/>
          <w:sz w:val="24"/>
          <w:szCs w:val="24"/>
          <w:lang w:eastAsia="zh-CN" w:bidi="hi-IN"/>
        </w:rPr>
      </w:pPr>
      <w:r w:rsidRPr="009E353E">
        <w:rPr>
          <w:rFonts w:ascii="Times New Roman" w:eastAsia="Arial Unicode MS" w:hAnsi="Times New Roman" w:cs="Times New Roman"/>
          <w:sz w:val="24"/>
          <w:szCs w:val="24"/>
          <w:lang w:eastAsia="pl-PL" w:bidi="hi-IN"/>
        </w:rPr>
        <w:t xml:space="preserve">35. Do zasad odpowiedzialności Zamawiającego, Wykonawcy, Podwykonawcy i dalszego Podwykonawcy z tytułu wykonanych robót budowlanych stosuje się przepisy ustawy z dn. 23 kwietnia 1964 r. – </w:t>
      </w:r>
      <w:r w:rsidRPr="009E353E">
        <w:rPr>
          <w:rFonts w:ascii="Times New Roman" w:eastAsia="Arial Unicode MS" w:hAnsi="Times New Roman" w:cs="Times New Roman"/>
          <w:i/>
          <w:sz w:val="24"/>
          <w:szCs w:val="24"/>
          <w:lang w:eastAsia="pl-PL" w:bidi="hi-IN"/>
        </w:rPr>
        <w:t>Kodeks cywilny</w:t>
      </w:r>
      <w:r w:rsidRPr="009E353E">
        <w:rPr>
          <w:rFonts w:ascii="Times New Roman" w:eastAsia="Arial Unicode MS" w:hAnsi="Times New Roman" w:cs="Times New Roman"/>
          <w:sz w:val="24"/>
          <w:szCs w:val="24"/>
          <w:lang w:eastAsia="pl-PL" w:bidi="hi-IN"/>
        </w:rPr>
        <w:t>, jeżeli przepisy ustawy nie stanowią inaczej.</w:t>
      </w:r>
    </w:p>
    <w:p w14:paraId="2488E4BE" w14:textId="4DAB0225" w:rsidR="009E353E" w:rsidRPr="009E353E" w:rsidRDefault="009E353E" w:rsidP="009E353E">
      <w:pPr>
        <w:tabs>
          <w:tab w:val="left" w:pos="852"/>
        </w:tabs>
        <w:spacing w:after="0"/>
        <w:ind w:left="426" w:hanging="426"/>
        <w:jc w:val="both"/>
        <w:rPr>
          <w:rFonts w:ascii="Bookman Old Style" w:eastAsia="Calibri" w:hAnsi="Bookman Old Style" w:cs="Bookman Old Style"/>
          <w:b/>
          <w:sz w:val="24"/>
          <w:szCs w:val="24"/>
          <w:lang w:eastAsia="ar-SA" w:bidi="hi-IN"/>
        </w:rPr>
      </w:pPr>
      <w:r w:rsidRPr="009E353E">
        <w:rPr>
          <w:rFonts w:ascii="Times New Roman" w:eastAsia="Calibri" w:hAnsi="Times New Roman" w:cs="Times New Roman"/>
          <w:sz w:val="24"/>
          <w:szCs w:val="24"/>
          <w:lang w:eastAsia="ar-SA" w:bidi="hi-IN"/>
        </w:rPr>
        <w:t>36. W razie wątpliwości poczytuje się</w:t>
      </w:r>
      <w:r>
        <w:rPr>
          <w:rFonts w:ascii="Times New Roman" w:eastAsia="Calibri" w:hAnsi="Times New Roman" w:cs="Times New Roman"/>
          <w:sz w:val="24"/>
          <w:szCs w:val="24"/>
          <w:lang w:eastAsia="ar-SA" w:bidi="hi-IN"/>
        </w:rPr>
        <w:t>,</w:t>
      </w:r>
      <w:r w:rsidRPr="009E353E">
        <w:rPr>
          <w:rFonts w:ascii="Times New Roman" w:eastAsia="Calibri" w:hAnsi="Times New Roman" w:cs="Times New Roman"/>
          <w:sz w:val="24"/>
          <w:szCs w:val="24"/>
          <w:lang w:eastAsia="ar-SA" w:bidi="hi-IN"/>
        </w:rPr>
        <w:t xml:space="preserve"> iż zasady dotyczące Podwykonawców mają odpowiednie zastosowanie do dalszych Podwykonawców.</w:t>
      </w:r>
    </w:p>
    <w:bookmarkEnd w:id="20"/>
    <w:p w14:paraId="5D47D2E8" w14:textId="77777777" w:rsidR="006942D6" w:rsidRDefault="006942D6" w:rsidP="0031194A">
      <w:pPr>
        <w:pStyle w:val="Tekstpodstawowy21"/>
        <w:tabs>
          <w:tab w:val="left" w:pos="852"/>
        </w:tabs>
        <w:spacing w:after="0" w:line="360" w:lineRule="auto"/>
        <w:ind w:left="426" w:hanging="426"/>
      </w:pPr>
    </w:p>
    <w:p w14:paraId="2772FEC0" w14:textId="77777777" w:rsidR="006942D6" w:rsidRPr="00A018BA" w:rsidRDefault="00000000">
      <w:pPr>
        <w:pStyle w:val="Standard"/>
        <w:jc w:val="center"/>
      </w:pPr>
      <w:r w:rsidRPr="00A018BA">
        <w:rPr>
          <w:rFonts w:cs="Times New Roman"/>
          <w:b/>
          <w:bCs/>
          <w:lang w:eastAsia="pl-PL"/>
        </w:rPr>
        <w:t>SPRAWY PRACOWNICZE</w:t>
      </w:r>
    </w:p>
    <w:p w14:paraId="01A3D7E2" w14:textId="77777777" w:rsidR="006942D6" w:rsidRPr="00A018BA" w:rsidRDefault="00000000">
      <w:pPr>
        <w:pStyle w:val="Standard"/>
        <w:spacing w:line="276" w:lineRule="auto"/>
        <w:jc w:val="center"/>
      </w:pPr>
      <w:r w:rsidRPr="00A018BA">
        <w:rPr>
          <w:rFonts w:cs="Times New Roman"/>
          <w:b/>
          <w:bCs/>
          <w:lang w:eastAsia="pl-PL"/>
        </w:rPr>
        <w:t>§ 10</w:t>
      </w:r>
    </w:p>
    <w:p w14:paraId="059D9B33" w14:textId="77777777" w:rsidR="006942D6" w:rsidRDefault="00000000">
      <w:pPr>
        <w:pStyle w:val="Akapitzlist"/>
        <w:spacing w:after="120" w:line="276" w:lineRule="auto"/>
        <w:ind w:left="284" w:hanging="284"/>
        <w:jc w:val="both"/>
      </w:pPr>
      <w:r>
        <w:rPr>
          <w:rFonts w:cs="Times New Roman"/>
        </w:rPr>
        <w:t>1.  Zamawiający zgodnie z art. 95 ust. 1 ustawy</w:t>
      </w:r>
      <w:r>
        <w:rPr>
          <w:rFonts w:cs="Times New Roman"/>
          <w:color w:val="000000"/>
        </w:rPr>
        <w:t xml:space="preserve"> </w:t>
      </w:r>
      <w:proofErr w:type="spellStart"/>
      <w:r>
        <w:rPr>
          <w:rFonts w:cs="Times New Roman"/>
          <w:color w:val="000000"/>
        </w:rPr>
        <w:t>Pzp</w:t>
      </w:r>
      <w:proofErr w:type="spellEnd"/>
      <w:r>
        <w:rPr>
          <w:rFonts w:cs="Times New Roman"/>
          <w:color w:val="000000"/>
        </w:rPr>
        <w:t xml:space="preserve"> </w:t>
      </w:r>
      <w:r>
        <w:rPr>
          <w:rFonts w:cs="Times New Roman"/>
          <w:color w:val="000000"/>
          <w:u w:val="single"/>
        </w:rPr>
        <w:t xml:space="preserve">wymaga zatrudnienia na podstawie umowy o pracę </w:t>
      </w:r>
      <w:r>
        <w:rPr>
          <w:rFonts w:cs="Times New Roman"/>
          <w:color w:val="000000"/>
        </w:rPr>
        <w:t>przez Wykonawcę lub Podwykonawców, osób wykonujących wskazane poniżej czynności w trakcie realizacji zamówienia:</w:t>
      </w:r>
    </w:p>
    <w:p w14:paraId="7D2E1DB0" w14:textId="465AA4A6" w:rsidR="00205739" w:rsidRPr="00BE4E66" w:rsidRDefault="00205739" w:rsidP="00205739">
      <w:pPr>
        <w:autoSpaceDE w:val="0"/>
        <w:spacing w:after="120"/>
        <w:ind w:left="426" w:hanging="142"/>
        <w:jc w:val="both"/>
        <w:rPr>
          <w:rFonts w:ascii="Times New Roman" w:hAnsi="Times New Roman" w:cs="Times New Roman"/>
          <w:color w:val="0070C0"/>
          <w:sz w:val="24"/>
          <w:szCs w:val="24"/>
        </w:rPr>
      </w:pPr>
      <w:r w:rsidRPr="00205739">
        <w:rPr>
          <w:rFonts w:ascii="Times New Roman" w:eastAsia="Calibri" w:hAnsi="Times New Roman" w:cs="Times New Roman"/>
          <w:color w:val="0070C0"/>
          <w:sz w:val="24"/>
          <w:szCs w:val="24"/>
        </w:rPr>
        <w:t xml:space="preserve">- </w:t>
      </w:r>
      <w:r w:rsidRPr="00205739">
        <w:rPr>
          <w:rFonts w:ascii="Times New Roman" w:eastAsia="Calibri" w:hAnsi="Times New Roman" w:cs="Times New Roman"/>
          <w:color w:val="4472C4"/>
          <w:sz w:val="24"/>
          <w:szCs w:val="24"/>
        </w:rPr>
        <w:t xml:space="preserve">w zakresie </w:t>
      </w:r>
      <w:r w:rsidR="00EF05CC">
        <w:rPr>
          <w:rFonts w:ascii="Times New Roman" w:eastAsia="Calibri" w:hAnsi="Times New Roman" w:cs="Times New Roman"/>
          <w:color w:val="4472C4"/>
          <w:sz w:val="24"/>
          <w:szCs w:val="24"/>
        </w:rPr>
        <w:t xml:space="preserve">budowy </w:t>
      </w:r>
      <w:r w:rsidR="00D91B2B">
        <w:rPr>
          <w:rFonts w:ascii="Times New Roman" w:hAnsi="Times New Roman" w:cs="Times New Roman"/>
          <w:color w:val="4472C4"/>
          <w:sz w:val="24"/>
          <w:szCs w:val="24"/>
        </w:rPr>
        <w:t>dróg</w:t>
      </w:r>
      <w:r w:rsidRPr="00205739">
        <w:rPr>
          <w:rFonts w:ascii="Times New Roman" w:eastAsia="Calibri" w:hAnsi="Times New Roman" w:cs="Times New Roman"/>
          <w:color w:val="4472C4"/>
          <w:sz w:val="24"/>
          <w:szCs w:val="24"/>
        </w:rPr>
        <w:t xml:space="preserve"> </w:t>
      </w:r>
      <w:r w:rsidRPr="00D91B2B">
        <w:rPr>
          <w:rFonts w:ascii="Times New Roman" w:eastAsia="Calibri" w:hAnsi="Times New Roman" w:cs="Times New Roman"/>
          <w:i/>
          <w:iCs/>
          <w:color w:val="4472C4"/>
          <w:sz w:val="24"/>
          <w:szCs w:val="24"/>
        </w:rPr>
        <w:t>(</w:t>
      </w:r>
      <w:r w:rsidRPr="00205739">
        <w:rPr>
          <w:rFonts w:ascii="Times New Roman" w:eastAsia="Calibri" w:hAnsi="Times New Roman" w:cs="Times New Roman"/>
          <w:i/>
          <w:iCs/>
          <w:color w:val="4472C4"/>
          <w:sz w:val="24"/>
          <w:szCs w:val="24"/>
        </w:rPr>
        <w:t>nie dotyczy czynności geodezyjnych oraz kierownik</w:t>
      </w:r>
      <w:r w:rsidR="00D91B2B">
        <w:rPr>
          <w:rFonts w:ascii="Times New Roman" w:eastAsia="Calibri" w:hAnsi="Times New Roman" w:cs="Times New Roman"/>
          <w:i/>
          <w:iCs/>
          <w:color w:val="4472C4"/>
          <w:sz w:val="24"/>
          <w:szCs w:val="24"/>
        </w:rPr>
        <w:t>a</w:t>
      </w:r>
      <w:r w:rsidRPr="00205739">
        <w:rPr>
          <w:rFonts w:ascii="Times New Roman" w:eastAsia="Calibri" w:hAnsi="Times New Roman" w:cs="Times New Roman"/>
          <w:i/>
          <w:iCs/>
          <w:color w:val="4472C4"/>
          <w:sz w:val="24"/>
          <w:szCs w:val="24"/>
        </w:rPr>
        <w:t xml:space="preserve"> budowy/robót</w:t>
      </w:r>
      <w:r w:rsidRPr="00D91B2B">
        <w:rPr>
          <w:rFonts w:ascii="Times New Roman" w:eastAsia="Calibri" w:hAnsi="Times New Roman" w:cs="Times New Roman"/>
          <w:i/>
          <w:iCs/>
          <w:color w:val="0070C0"/>
          <w:sz w:val="24"/>
          <w:szCs w:val="24"/>
        </w:rPr>
        <w:t>),</w:t>
      </w:r>
    </w:p>
    <w:p w14:paraId="5DA665F0" w14:textId="77777777" w:rsidR="006942D6" w:rsidRDefault="00000000">
      <w:pPr>
        <w:pStyle w:val="Standard"/>
        <w:spacing w:after="120" w:line="276" w:lineRule="auto"/>
        <w:ind w:left="284" w:hanging="284"/>
        <w:jc w:val="both"/>
      </w:pPr>
      <w:r>
        <w:rPr>
          <w:rFonts w:cs="Times New Roman"/>
        </w:rPr>
        <w:t xml:space="preserve">     jeżeli wykonywanie tych czynności polega na wykonywaniu pracy w sposób określony w art. 22 § 1 ustawy z dn. 26 czerwca 1974 r. </w:t>
      </w:r>
      <w:r>
        <w:rPr>
          <w:rFonts w:cs="Times New Roman"/>
          <w:i/>
          <w:iCs/>
        </w:rPr>
        <w:t>Kodeksu pracy</w:t>
      </w:r>
      <w:r>
        <w:rPr>
          <w:rFonts w:cs="Times New Roman"/>
        </w:rPr>
        <w:t xml:space="preserve"> (</w:t>
      </w:r>
      <w:proofErr w:type="spellStart"/>
      <w:r>
        <w:rPr>
          <w:rFonts w:cs="Times New Roman"/>
        </w:rPr>
        <w:t>t.j</w:t>
      </w:r>
      <w:proofErr w:type="spellEnd"/>
      <w:r>
        <w:rPr>
          <w:rFonts w:cs="Times New Roman"/>
        </w:rPr>
        <w:t xml:space="preserve">. Dz.U. z 2025 r. poz. 277 z </w:t>
      </w:r>
      <w:proofErr w:type="spellStart"/>
      <w:r>
        <w:rPr>
          <w:rFonts w:cs="Times New Roman"/>
        </w:rPr>
        <w:t>późn</w:t>
      </w:r>
      <w:proofErr w:type="spellEnd"/>
      <w:r>
        <w:rPr>
          <w:rFonts w:cs="Times New Roman"/>
        </w:rPr>
        <w:t>. zm.). Wymóg ten nie dotyczy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53A1999C" w14:textId="77777777" w:rsidR="006942D6" w:rsidRDefault="00000000" w:rsidP="00A018BA">
      <w:pPr>
        <w:pStyle w:val="Standard"/>
        <w:spacing w:line="276" w:lineRule="auto"/>
        <w:ind w:left="284" w:hanging="284"/>
        <w:jc w:val="both"/>
        <w:rPr>
          <w:rFonts w:cs="Times New Roman"/>
          <w:color w:val="000000"/>
        </w:rPr>
      </w:pPr>
      <w:r>
        <w:rPr>
          <w:rFonts w:cs="Times New Roman"/>
          <w:color w:val="000000"/>
        </w:rPr>
        <w:t>2. 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681D10E6" w14:textId="77777777" w:rsidR="00A018BA" w:rsidRPr="00A018BA" w:rsidRDefault="00A018BA" w:rsidP="00A018BA">
      <w:pPr>
        <w:pStyle w:val="Standard"/>
        <w:spacing w:line="276" w:lineRule="auto"/>
        <w:ind w:left="284" w:hanging="284"/>
        <w:jc w:val="both"/>
        <w:rPr>
          <w:sz w:val="10"/>
          <w:szCs w:val="10"/>
        </w:rPr>
      </w:pPr>
    </w:p>
    <w:p w14:paraId="798ED786" w14:textId="77777777" w:rsidR="006942D6" w:rsidRDefault="00000000">
      <w:pPr>
        <w:pStyle w:val="Standard"/>
        <w:spacing w:line="276" w:lineRule="auto"/>
        <w:ind w:left="567" w:hanging="283"/>
        <w:jc w:val="both"/>
      </w:pPr>
      <w:r>
        <w:rPr>
          <w:rFonts w:cs="Times New Roman"/>
          <w:color w:val="000000"/>
        </w:rPr>
        <w:t>a) żądania oświadczeń w zakresie potwierdzenia spełniania w/w wymogów i dokonywania ich oceny,</w:t>
      </w:r>
    </w:p>
    <w:p w14:paraId="77EF386C" w14:textId="77777777" w:rsidR="006942D6" w:rsidRDefault="00000000">
      <w:pPr>
        <w:pStyle w:val="Standard"/>
        <w:spacing w:before="120" w:after="120" w:line="276" w:lineRule="auto"/>
        <w:ind w:left="567" w:hanging="283"/>
        <w:jc w:val="both"/>
      </w:pPr>
      <w:r>
        <w:rPr>
          <w:rFonts w:cs="Times New Roman"/>
          <w:color w:val="000000"/>
        </w:rPr>
        <w:t>b) żądania wyjaśnień i dokumentów w przypadku wątpliwości w zakresie potwierdzenia spełniania w/w wymogów,</w:t>
      </w:r>
    </w:p>
    <w:p w14:paraId="2F54741B" w14:textId="77777777" w:rsidR="006942D6" w:rsidRDefault="00000000">
      <w:pPr>
        <w:pStyle w:val="Standard"/>
        <w:spacing w:after="147"/>
        <w:ind w:left="567" w:hanging="283"/>
        <w:jc w:val="both"/>
      </w:pPr>
      <w:r>
        <w:rPr>
          <w:rFonts w:cs="Times New Roman"/>
          <w:color w:val="000000"/>
        </w:rPr>
        <w:t>c)  przeprowadzania kontroli na miejscu wykonywania świadczenia.</w:t>
      </w:r>
    </w:p>
    <w:p w14:paraId="55F706CD" w14:textId="77777777" w:rsidR="006942D6" w:rsidRDefault="00000000">
      <w:pPr>
        <w:pStyle w:val="Standard"/>
        <w:spacing w:after="120" w:line="276" w:lineRule="auto"/>
        <w:ind w:left="284" w:hanging="284"/>
        <w:jc w:val="both"/>
      </w:pPr>
      <w:r>
        <w:rPr>
          <w:rFonts w:cs="Times New Roman"/>
          <w:color w:val="000000"/>
        </w:rPr>
        <w:t xml:space="preserve">3. </w:t>
      </w:r>
      <w:r>
        <w:rPr>
          <w:rFonts w:cs="Times New Roman"/>
        </w:rPr>
        <w:t xml:space="preserve">W trakcie realizacji zamówienia na każde wezwanie Zamawiającego w wyznaczonym w tym wezwaniu terminie </w:t>
      </w:r>
      <w:bookmarkStart w:id="25" w:name="_Hlk106194212"/>
      <w:r>
        <w:rPr>
          <w:rFonts w:cs="Times New Roman"/>
        </w:rPr>
        <w:t xml:space="preserve">nie krótszym niż 3 dni </w:t>
      </w:r>
      <w:bookmarkEnd w:id="25"/>
      <w:r>
        <w:rPr>
          <w:rFonts w:cs="Times New Roman"/>
        </w:rPr>
        <w:t>Wykonawca przedłoży Zamawiającemu w pierwszej kolejności oświadczenie a dopiero w przypadku wątpliwości pozostałe dowody w celu potwierdzenia spełnienia wymogu zatrudnienia na podstawie umowy o pracę przez Wykonawcę lub Podwykonawcę osób wykonujących wskazane w ust. 1 czynności w trakcie realizacji zamówienia:</w:t>
      </w:r>
    </w:p>
    <w:p w14:paraId="00CCBBE5" w14:textId="77777777" w:rsidR="006942D6" w:rsidRDefault="00000000">
      <w:pPr>
        <w:widowControl/>
        <w:numPr>
          <w:ilvl w:val="0"/>
          <w:numId w:val="3"/>
        </w:numPr>
        <w:spacing w:after="120" w:line="240" w:lineRule="auto"/>
        <w:ind w:left="567" w:hanging="283"/>
        <w:jc w:val="both"/>
      </w:pPr>
      <w:r>
        <w:rPr>
          <w:rFonts w:ascii="Times New Roman" w:eastAsia="Arial Unicode MS" w:hAnsi="Times New Roman" w:cs="Times New Roman"/>
          <w:sz w:val="24"/>
          <w:szCs w:val="24"/>
          <w:lang w:eastAsia="zh-CN" w:bidi="hi-IN"/>
        </w:rPr>
        <w:lastRenderedPageBreak/>
        <w:t>oświadczenie zatrudnionego pracownika;</w:t>
      </w:r>
    </w:p>
    <w:p w14:paraId="4950F65D" w14:textId="77777777" w:rsidR="006942D6" w:rsidRDefault="00000000">
      <w:pPr>
        <w:widowControl/>
        <w:numPr>
          <w:ilvl w:val="0"/>
          <w:numId w:val="3"/>
        </w:numPr>
        <w:spacing w:after="120"/>
        <w:ind w:left="567" w:hanging="283"/>
        <w:jc w:val="both"/>
      </w:pPr>
      <w:r>
        <w:rPr>
          <w:rFonts w:ascii="Times New Roman" w:eastAsia="Arial Unicode MS" w:hAnsi="Times New Roman" w:cs="Times New Roman"/>
          <w:sz w:val="24"/>
          <w:szCs w:val="24"/>
          <w:lang w:eastAsia="zh-CN" w:bidi="hi-IN"/>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daty zawarcia umowy o pracę, rodzaju umowy o pracę, zakresy obowiązków pracowników oraz podpis osoby uprawnionej do złożenia oświadczenia w imieniu wykonawcy lub podwykonawcy;</w:t>
      </w:r>
    </w:p>
    <w:p w14:paraId="42083423" w14:textId="71369FBD" w:rsidR="006942D6" w:rsidRDefault="00000000">
      <w:pPr>
        <w:spacing w:after="0"/>
        <w:ind w:left="567" w:hanging="283"/>
        <w:jc w:val="both"/>
      </w:pPr>
      <w:r>
        <w:rPr>
          <w:rFonts w:ascii="Times New Roman" w:eastAsia="Arial Unicode MS" w:hAnsi="Times New Roman" w:cs="Times New Roman"/>
          <w:sz w:val="24"/>
          <w:szCs w:val="24"/>
          <w:lang w:eastAsia="zh-CN" w:bidi="hi-IN"/>
        </w:rPr>
        <w:t xml:space="preserve">c)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 10 maja 2018 r. </w:t>
      </w:r>
      <w:r>
        <w:rPr>
          <w:rFonts w:ascii="Times New Roman" w:eastAsia="Arial Unicode MS" w:hAnsi="Times New Roman" w:cs="Times New Roman"/>
          <w:i/>
          <w:iCs/>
          <w:sz w:val="24"/>
          <w:szCs w:val="24"/>
          <w:lang w:eastAsia="zh-CN" w:bidi="hi-IN"/>
        </w:rPr>
        <w:t>o ochronie danych osobowych</w:t>
      </w:r>
      <w:r>
        <w:rPr>
          <w:rFonts w:ascii="Times New Roman" w:eastAsia="Arial Unicode MS" w:hAnsi="Times New Roman" w:cs="Times New Roman"/>
          <w:sz w:val="24"/>
          <w:szCs w:val="24"/>
          <w:lang w:eastAsia="zh-CN" w:bidi="hi-IN"/>
        </w:rPr>
        <w:t xml:space="preserve"> (</w:t>
      </w:r>
      <w:proofErr w:type="spellStart"/>
      <w:r>
        <w:rPr>
          <w:rFonts w:ascii="Times New Roman" w:eastAsia="Arial Unicode MS" w:hAnsi="Times New Roman" w:cs="Times New Roman"/>
          <w:sz w:val="24"/>
          <w:szCs w:val="24"/>
          <w:lang w:eastAsia="zh-CN" w:bidi="hi-IN"/>
        </w:rPr>
        <w:t>t.j</w:t>
      </w:r>
      <w:proofErr w:type="spellEnd"/>
      <w:r>
        <w:rPr>
          <w:rFonts w:ascii="Times New Roman" w:eastAsia="Arial Unicode MS" w:hAnsi="Times New Roman" w:cs="Times New Roman"/>
          <w:sz w:val="24"/>
          <w:szCs w:val="24"/>
          <w:lang w:eastAsia="zh-CN" w:bidi="hi-IN"/>
        </w:rPr>
        <w:t xml:space="preserve">. Dz.U. z 2023 r., poz. 1605) oraz przepisami rozporządzenia Parlamentu Europejskiego i Rady UE) 2016/679 z dn. 27 kwietnia 2016 r. </w:t>
      </w:r>
      <w:r>
        <w:rPr>
          <w:rFonts w:ascii="Times New Roman" w:eastAsia="Arial Unicode MS" w:hAnsi="Times New Roman" w:cs="Times New Roman"/>
          <w:i/>
          <w:iCs/>
          <w:sz w:val="24"/>
          <w:szCs w:val="24"/>
          <w:lang w:eastAsia="zh-CN" w:bidi="hi-IN"/>
        </w:rPr>
        <w:t>w sprawie ochrony osób fizycznych w związku z przetwarzaniem danych osobowych i w sprawie swobodnego przepływu takich danych</w:t>
      </w:r>
      <w:r>
        <w:rPr>
          <w:rFonts w:ascii="Times New Roman" w:eastAsia="Arial Unicode MS" w:hAnsi="Times New Roman" w:cs="Times New Roman"/>
          <w:sz w:val="24"/>
          <w:szCs w:val="24"/>
          <w:lang w:eastAsia="zh-CN" w:bidi="hi-IN"/>
        </w:rPr>
        <w:t xml:space="preserve"> oraz uchylenia dyrektywy 95/46/WE (dalej: RODO) (tj. w szczególności</w:t>
      </w:r>
      <w:r w:rsidR="00273A22">
        <w:rPr>
          <w:rStyle w:val="Odwoanieprzypisudolnego"/>
          <w:rFonts w:ascii="Times New Roman" w:eastAsia="Arial Unicode MS" w:hAnsi="Times New Roman" w:cs="Times New Roman"/>
          <w:sz w:val="24"/>
          <w:szCs w:val="24"/>
          <w:lang w:eastAsia="zh-CN" w:bidi="hi-IN"/>
        </w:rPr>
        <w:footnoteReference w:id="1"/>
      </w:r>
      <w:r w:rsidR="00273A22">
        <w:rPr>
          <w:rFonts w:ascii="Times New Roman" w:eastAsia="Arial Unicode MS" w:hAnsi="Times New Roman" w:cs="Times New Roman"/>
          <w:sz w:val="24"/>
          <w:szCs w:val="24"/>
          <w:lang w:eastAsia="zh-CN" w:bidi="hi-IN"/>
        </w:rPr>
        <w:t xml:space="preserve"> </w:t>
      </w:r>
      <w:r>
        <w:rPr>
          <w:rFonts w:ascii="Times New Roman" w:eastAsia="Arial Unicode MS" w:hAnsi="Times New Roman" w:cs="Times New Roman"/>
          <w:sz w:val="24"/>
          <w:szCs w:val="24"/>
          <w:lang w:eastAsia="zh-CN" w:bidi="hi-IN"/>
        </w:rPr>
        <w:t xml:space="preserve">bez adresów, nr PESEL pracowników). Imię i nazwisko pracownika </w:t>
      </w:r>
      <w:proofErr w:type="spellStart"/>
      <w:r>
        <w:rPr>
          <w:rFonts w:ascii="Times New Roman" w:eastAsia="Arial Unicode MS" w:hAnsi="Times New Roman" w:cs="Times New Roman"/>
          <w:sz w:val="24"/>
          <w:szCs w:val="24"/>
          <w:lang w:eastAsia="zh-CN" w:bidi="hi-IN"/>
        </w:rPr>
        <w:t>niepodlega</w:t>
      </w:r>
      <w:proofErr w:type="spellEnd"/>
      <w:r>
        <w:rPr>
          <w:rFonts w:ascii="Times New Roman" w:eastAsia="Arial Unicode MS" w:hAnsi="Times New Roman" w:cs="Times New Roman"/>
          <w:sz w:val="24"/>
          <w:szCs w:val="24"/>
          <w:lang w:eastAsia="zh-CN" w:bidi="hi-IN"/>
        </w:rPr>
        <w:t xml:space="preserve"> </w:t>
      </w:r>
      <w:proofErr w:type="spellStart"/>
      <w:r>
        <w:rPr>
          <w:rFonts w:ascii="Times New Roman" w:eastAsia="Arial Unicode MS" w:hAnsi="Times New Roman" w:cs="Times New Roman"/>
          <w:sz w:val="24"/>
          <w:szCs w:val="24"/>
          <w:lang w:eastAsia="zh-CN" w:bidi="hi-IN"/>
        </w:rPr>
        <w:t>anonimizacji</w:t>
      </w:r>
      <w:proofErr w:type="spellEnd"/>
      <w:r>
        <w:rPr>
          <w:rFonts w:ascii="Times New Roman" w:eastAsia="Arial Unicode MS" w:hAnsi="Times New Roman" w:cs="Times New Roman"/>
          <w:sz w:val="24"/>
          <w:szCs w:val="24"/>
          <w:lang w:eastAsia="zh-CN" w:bidi="hi-IN"/>
        </w:rPr>
        <w:t>. Informacje takie jak: data zawarcia umowy, rodzaj umowy o pracę, zakres obowiązków powinny być możliwe do zidentyfikowania;</w:t>
      </w:r>
    </w:p>
    <w:p w14:paraId="4FC50CAA" w14:textId="77777777" w:rsidR="006942D6" w:rsidRDefault="00000000">
      <w:pPr>
        <w:spacing w:before="120" w:after="120"/>
        <w:ind w:left="567" w:hanging="283"/>
        <w:jc w:val="both"/>
      </w:pPr>
      <w:r>
        <w:rPr>
          <w:rFonts w:ascii="Times New Roman" w:eastAsia="Arial Unicode MS" w:hAnsi="Times New Roman" w:cs="Times New Roman"/>
          <w:sz w:val="24"/>
          <w:szCs w:val="24"/>
          <w:lang w:eastAsia="zh-CN" w:bidi="hi-IN"/>
        </w:rPr>
        <w:t>d) zaświadczenie właściwego oddziału ZUS, potwierdzające opłacanie przez Wykonawcę lub podwykonawcę składek na ubezpieczenia społeczne i zdrowotne z tytułu zatrudnienia na podstawie umów o pracę za ostatni okres rozliczeniowy;</w:t>
      </w:r>
    </w:p>
    <w:p w14:paraId="5583A974" w14:textId="73E88C74" w:rsidR="006942D6" w:rsidRDefault="00000000">
      <w:pPr>
        <w:spacing w:after="120"/>
        <w:ind w:left="567" w:hanging="283"/>
        <w:jc w:val="both"/>
      </w:pPr>
      <w:r>
        <w:rPr>
          <w:rFonts w:ascii="Times New Roman" w:eastAsia="Arial Unicode MS" w:hAnsi="Times New Roman" w:cs="Times New Roman"/>
          <w:sz w:val="24"/>
          <w:szCs w:val="24"/>
          <w:lang w:eastAsia="zh-CN" w:bidi="hi-IN"/>
        </w:rPr>
        <w:t xml:space="preserve">e) poświadczoną za zgodność z oryginałem odpowiednio przez wykonawcę lub podwykonawcę kopię dowodu potwierdzającego zgłoszenie pracownika przez pracodawcę do ubezpieczeń, zanonimizowaną w sposób zapewniający ochronę danych osobowych pracowników, zgodnie przepisami RODO, ustawy z dn. 10 maja 2018 r. </w:t>
      </w:r>
      <w:r>
        <w:rPr>
          <w:rFonts w:ascii="Times New Roman" w:eastAsia="Arial Unicode MS" w:hAnsi="Times New Roman" w:cs="Times New Roman"/>
          <w:i/>
          <w:iCs/>
          <w:sz w:val="24"/>
          <w:szCs w:val="24"/>
          <w:lang w:eastAsia="zh-CN" w:bidi="hi-IN"/>
        </w:rPr>
        <w:t>o ochronie danych osobowych</w:t>
      </w:r>
      <w:r>
        <w:rPr>
          <w:rFonts w:ascii="Times New Roman" w:eastAsia="Arial Unicode MS" w:hAnsi="Times New Roman" w:cs="Times New Roman"/>
          <w:i/>
          <w:sz w:val="24"/>
          <w:szCs w:val="24"/>
          <w:lang w:eastAsia="zh-CN" w:bidi="hi-IN"/>
        </w:rPr>
        <w:t>.</w:t>
      </w:r>
      <w:r>
        <w:rPr>
          <w:rFonts w:ascii="Times New Roman" w:eastAsia="Arial Unicode MS" w:hAnsi="Times New Roman" w:cs="Times New Roman"/>
          <w:sz w:val="24"/>
          <w:szCs w:val="24"/>
          <w:lang w:eastAsia="zh-CN" w:bidi="hi-IN"/>
        </w:rPr>
        <w:t xml:space="preserve"> Imię i nazwisko pracownika nie</w:t>
      </w:r>
      <w:r w:rsidR="004678AE">
        <w:rPr>
          <w:rFonts w:ascii="Times New Roman" w:eastAsia="Arial Unicode MS" w:hAnsi="Times New Roman" w:cs="Times New Roman"/>
          <w:sz w:val="24"/>
          <w:szCs w:val="24"/>
          <w:lang w:eastAsia="zh-CN" w:bidi="hi-IN"/>
        </w:rPr>
        <w:t xml:space="preserve"> </w:t>
      </w:r>
      <w:proofErr w:type="gramStart"/>
      <w:r>
        <w:rPr>
          <w:rFonts w:ascii="Times New Roman" w:eastAsia="Arial Unicode MS" w:hAnsi="Times New Roman" w:cs="Times New Roman"/>
          <w:sz w:val="24"/>
          <w:szCs w:val="24"/>
          <w:lang w:eastAsia="zh-CN" w:bidi="hi-IN"/>
        </w:rPr>
        <w:t>podlega</w:t>
      </w:r>
      <w:proofErr w:type="gramEnd"/>
      <w:r>
        <w:rPr>
          <w:rFonts w:ascii="Times New Roman" w:eastAsia="Arial Unicode MS" w:hAnsi="Times New Roman" w:cs="Times New Roman"/>
          <w:sz w:val="24"/>
          <w:szCs w:val="24"/>
          <w:lang w:eastAsia="zh-CN" w:bidi="hi-IN"/>
        </w:rPr>
        <w:t xml:space="preserve"> </w:t>
      </w:r>
      <w:proofErr w:type="spellStart"/>
      <w:r>
        <w:rPr>
          <w:rFonts w:ascii="Times New Roman" w:eastAsia="Arial Unicode MS" w:hAnsi="Times New Roman" w:cs="Times New Roman"/>
          <w:sz w:val="24"/>
          <w:szCs w:val="24"/>
          <w:lang w:eastAsia="zh-CN" w:bidi="hi-IN"/>
        </w:rPr>
        <w:t>anonimizacji</w:t>
      </w:r>
      <w:proofErr w:type="spellEnd"/>
      <w:r>
        <w:rPr>
          <w:rFonts w:ascii="Times New Roman" w:eastAsia="Arial Unicode MS" w:hAnsi="Times New Roman" w:cs="Times New Roman"/>
          <w:sz w:val="24"/>
          <w:szCs w:val="24"/>
          <w:lang w:eastAsia="zh-CN" w:bidi="hi-IN"/>
        </w:rPr>
        <w:t>.</w:t>
      </w:r>
    </w:p>
    <w:p w14:paraId="37089CDC" w14:textId="77777777" w:rsidR="006942D6" w:rsidRDefault="00000000">
      <w:pPr>
        <w:pStyle w:val="Standard"/>
        <w:spacing w:after="147" w:line="276" w:lineRule="auto"/>
        <w:ind w:left="284" w:hanging="284"/>
        <w:jc w:val="both"/>
      </w:pPr>
      <w:r>
        <w:rPr>
          <w:rFonts w:cs="Times New Roman"/>
        </w:rPr>
        <w:t>4. Nieprzedłożenie przez Wykonawcę Dokumentów w terminie wskazanym przez Zamawiającego zgodnie z ust. 3, bądź też przedstawienie Dokumentów, które nie będą potwierdzać spełnienia wymagań, o których mowa w ust. 1 będzie traktowane jako niewypełnienie obowiązku zatrudnienia osób na podstawie umowy o pracę.</w:t>
      </w:r>
    </w:p>
    <w:p w14:paraId="607675F7" w14:textId="77777777" w:rsidR="006942D6" w:rsidRDefault="00000000">
      <w:pPr>
        <w:pStyle w:val="Standard"/>
        <w:spacing w:line="276" w:lineRule="auto"/>
        <w:ind w:left="284" w:hanging="284"/>
        <w:jc w:val="both"/>
      </w:pPr>
      <w:r>
        <w:rPr>
          <w:rFonts w:cs="Times New Roman"/>
        </w:rPr>
        <w:t xml:space="preserve">5. Za niedotrzymanie wymogu zatrudnienia osób, o których mowa w ust. 1 na podstawie umowy o pracę w rozumieniu przepisu </w:t>
      </w:r>
      <w:r>
        <w:rPr>
          <w:rFonts w:cs="Times New Roman"/>
          <w:i/>
        </w:rPr>
        <w:t>Kodeksu Pracy</w:t>
      </w:r>
      <w:r>
        <w:rPr>
          <w:rFonts w:cs="Times New Roman"/>
        </w:rPr>
        <w:t xml:space="preserve"> – Wykonawca zapłaci </w:t>
      </w:r>
      <w:r>
        <w:rPr>
          <w:rFonts w:cs="Times New Roman"/>
        </w:rPr>
        <w:lastRenderedPageBreak/>
        <w:t xml:space="preserve">Zamawiającemu kary umowne w wysokości </w:t>
      </w:r>
      <w:r>
        <w:rPr>
          <w:rFonts w:cs="Times New Roman"/>
          <w:b/>
        </w:rPr>
        <w:t>3.000,00 zł</w:t>
      </w:r>
      <w:r>
        <w:rPr>
          <w:rFonts w:cs="Times New Roman"/>
        </w:rPr>
        <w:t xml:space="preserve"> za każdy stwierdzony przypadek skierowania do wykonywania prac osoby nie zatrudnionej na podstawie umowy o pracę w rozumieniu przepisów </w:t>
      </w:r>
      <w:r>
        <w:rPr>
          <w:rFonts w:cs="Times New Roman"/>
          <w:i/>
          <w:iCs/>
        </w:rPr>
        <w:t>Kodeksu Pracy</w:t>
      </w:r>
      <w:r>
        <w:rPr>
          <w:rFonts w:cs="Times New Roman"/>
        </w:rPr>
        <w:t xml:space="preserve"> (kara może być nakładana wielokrotnie wobec tej samej osoby, jeżeli Zamawiający podczas kolejnej kontroli stwierdzi, że nie jest ona zatrudniona na umowę o pracę).</w:t>
      </w:r>
    </w:p>
    <w:p w14:paraId="3B9880F6" w14:textId="77777777" w:rsidR="006942D6" w:rsidRDefault="00000000">
      <w:pPr>
        <w:pStyle w:val="Standard"/>
        <w:spacing w:before="120" w:after="120" w:line="276" w:lineRule="auto"/>
        <w:ind w:left="284" w:hanging="284"/>
        <w:jc w:val="both"/>
      </w:pPr>
      <w:r>
        <w:rPr>
          <w:rFonts w:cs="Times New Roman"/>
        </w:rPr>
        <w:t>6. Zamawiający zastrzega sobie możliwość kontroli zatrudnienia w/w osób przez okres realizacji wykonywanych przez nich czynności.</w:t>
      </w:r>
    </w:p>
    <w:p w14:paraId="64983D59" w14:textId="77777777" w:rsidR="006942D6" w:rsidRDefault="00000000">
      <w:pPr>
        <w:pStyle w:val="Standard"/>
        <w:spacing w:after="147" w:line="276" w:lineRule="auto"/>
        <w:ind w:left="284" w:hanging="284"/>
        <w:jc w:val="both"/>
      </w:pPr>
      <w:r>
        <w:rPr>
          <w:rFonts w:cs="Times New Roman"/>
        </w:rPr>
        <w:t xml:space="preserve">7. W przypadku uniemożliwienia Zamawiającemu kontroli spełniania przez Wykonawcę obowiązku, o którym mowa w ust. 1 Zamawiającemu przysługuje kara umowna w wysokości </w:t>
      </w:r>
      <w:r>
        <w:rPr>
          <w:rFonts w:cs="Times New Roman"/>
          <w:b/>
        </w:rPr>
        <w:t>3.000,00 zł</w:t>
      </w:r>
      <w:r>
        <w:rPr>
          <w:rFonts w:cs="Times New Roman"/>
        </w:rPr>
        <w:t xml:space="preserve"> za każde uniemożliwienie przeprowadzenia takiej kontroli.</w:t>
      </w:r>
    </w:p>
    <w:p w14:paraId="3F767352" w14:textId="77777777" w:rsidR="006942D6" w:rsidRDefault="00000000">
      <w:pPr>
        <w:pStyle w:val="Standard"/>
        <w:spacing w:after="120" w:line="276" w:lineRule="auto"/>
        <w:ind w:left="284" w:hanging="284"/>
        <w:jc w:val="both"/>
      </w:pPr>
      <w:r>
        <w:rPr>
          <w:rFonts w:cs="Times New Roman"/>
        </w:rPr>
        <w:t>8. W przypadku uzasadnionych wątpliwości co do przestrzegania prawa pracy przez Wykonawcę lub Podwykonawcę, Zamawiający może zwrócić się o przeprowadzenie kontroli przez Państwową Inspekcję Pracy.</w:t>
      </w:r>
    </w:p>
    <w:p w14:paraId="3E32F186" w14:textId="77777777" w:rsidR="006942D6" w:rsidRPr="007913E2" w:rsidRDefault="006942D6">
      <w:pPr>
        <w:pStyle w:val="Standard"/>
        <w:jc w:val="center"/>
        <w:rPr>
          <w:rFonts w:cs="Times New Roman"/>
          <w:b/>
        </w:rPr>
      </w:pPr>
    </w:p>
    <w:p w14:paraId="43686843" w14:textId="77777777" w:rsidR="006942D6" w:rsidRPr="00A018BA" w:rsidRDefault="00000000">
      <w:pPr>
        <w:pStyle w:val="Standard"/>
        <w:jc w:val="center"/>
      </w:pPr>
      <w:r w:rsidRPr="00A018BA">
        <w:rPr>
          <w:rFonts w:cs="Times New Roman"/>
          <w:b/>
        </w:rPr>
        <w:t>RĘKOJMIA I GWARANCJA</w:t>
      </w:r>
    </w:p>
    <w:p w14:paraId="1774B03A" w14:textId="77777777" w:rsidR="006942D6" w:rsidRPr="00A018BA" w:rsidRDefault="00000000">
      <w:pPr>
        <w:pStyle w:val="Standard"/>
        <w:jc w:val="center"/>
      </w:pPr>
      <w:r w:rsidRPr="00A018BA">
        <w:rPr>
          <w:rFonts w:cs="Times New Roman"/>
          <w:b/>
        </w:rPr>
        <w:t>§ 11</w:t>
      </w:r>
    </w:p>
    <w:p w14:paraId="72996B65" w14:textId="77777777" w:rsidR="006942D6" w:rsidRPr="00A018BA" w:rsidRDefault="00000000">
      <w:pPr>
        <w:pStyle w:val="Textbody"/>
        <w:widowControl/>
        <w:numPr>
          <w:ilvl w:val="0"/>
          <w:numId w:val="12"/>
        </w:numPr>
        <w:tabs>
          <w:tab w:val="left" w:pos="894"/>
          <w:tab w:val="left" w:pos="1179"/>
        </w:tabs>
        <w:spacing w:after="57"/>
        <w:ind w:left="284" w:hanging="284"/>
        <w:jc w:val="both"/>
      </w:pPr>
      <w:r w:rsidRPr="00A018BA">
        <w:rPr>
          <w:rFonts w:ascii="Times New Roman" w:hAnsi="Times New Roman" w:cs="Times New Roman"/>
          <w:b/>
        </w:rPr>
        <w:t>Rękojmia:</w:t>
      </w:r>
    </w:p>
    <w:p w14:paraId="02BA0917" w14:textId="77777777" w:rsidR="006942D6" w:rsidRDefault="00000000">
      <w:pPr>
        <w:pStyle w:val="Textbody"/>
        <w:widowControl/>
        <w:numPr>
          <w:ilvl w:val="0"/>
          <w:numId w:val="17"/>
        </w:numPr>
        <w:tabs>
          <w:tab w:val="left" w:pos="610"/>
          <w:tab w:val="left" w:pos="895"/>
        </w:tabs>
        <w:spacing w:before="120" w:line="276" w:lineRule="auto"/>
        <w:ind w:left="709" w:hanging="425"/>
        <w:jc w:val="both"/>
        <w:rPr>
          <w:rFonts w:ascii="Times New Roman" w:hAnsi="Times New Roman" w:cs="Times New Roman"/>
        </w:rPr>
      </w:pPr>
      <w:r>
        <w:rPr>
          <w:rFonts w:ascii="Times New Roman" w:hAnsi="Times New Roman" w:cs="Times New Roman"/>
        </w:rPr>
        <w:t xml:space="preserve"> Wykonawca jest odpowiedzialny względem Zamawiającego, jeżeli Przedmiot umowy ma wadę zmniejszającą jego wartość lub użyteczność ze względu na cel w umowie oznaczony albo wynikający z okoliczności lub z przeznaczenia przedmiotu zamówienia, jeżeli przedmiot umowy nie ma właściwości, o których istnieniu zapewnił Zamawiającego, albo jeżeli przedmiot umowy został odebrany przez Zamawiającego w stanie niezupełnym.</w:t>
      </w:r>
    </w:p>
    <w:p w14:paraId="35FB7386" w14:textId="77777777" w:rsidR="006942D6" w:rsidRDefault="00000000">
      <w:pPr>
        <w:pStyle w:val="Textbody"/>
        <w:widowControl/>
        <w:numPr>
          <w:ilvl w:val="0"/>
          <w:numId w:val="17"/>
        </w:numPr>
        <w:tabs>
          <w:tab w:val="left" w:pos="1319"/>
          <w:tab w:val="left" w:pos="1418"/>
        </w:tabs>
        <w:spacing w:before="120" w:line="276" w:lineRule="auto"/>
        <w:ind w:left="709" w:hanging="425"/>
        <w:jc w:val="both"/>
      </w:pPr>
      <w:r>
        <w:rPr>
          <w:rFonts w:ascii="Times New Roman" w:eastAsia="Times New Roman" w:hAnsi="Times New Roman" w:cs="Times New Roman"/>
          <w:lang w:eastAsia="en-US"/>
        </w:rPr>
        <w:t xml:space="preserve">Okres rękojmi </w:t>
      </w:r>
      <w:r>
        <w:rPr>
          <w:rFonts w:ascii="Times New Roman" w:hAnsi="Times New Roman" w:cs="Times New Roman"/>
          <w:color w:val="0070C0"/>
        </w:rPr>
        <w:t xml:space="preserve">wynosi </w:t>
      </w:r>
      <w:r>
        <w:rPr>
          <w:rFonts w:ascii="Times New Roman" w:hAnsi="Times New Roman" w:cs="Times New Roman"/>
          <w:b/>
          <w:bCs/>
          <w:color w:val="0070C0"/>
        </w:rPr>
        <w:t>60</w:t>
      </w:r>
      <w:r>
        <w:rPr>
          <w:rFonts w:ascii="Times New Roman" w:hAnsi="Times New Roman" w:cs="Times New Roman"/>
          <w:b/>
          <w:color w:val="0070C0"/>
        </w:rPr>
        <w:t xml:space="preserve"> miesięcy</w:t>
      </w:r>
      <w:r>
        <w:rPr>
          <w:rFonts w:ascii="Times New Roman" w:hAnsi="Times New Roman" w:cs="Times New Roman"/>
          <w:i/>
          <w:color w:val="0070C0"/>
        </w:rPr>
        <w:t xml:space="preserve"> </w:t>
      </w:r>
      <w:r>
        <w:rPr>
          <w:rFonts w:ascii="Times New Roman" w:hAnsi="Times New Roman" w:cs="Times New Roman"/>
          <w:color w:val="0070C0"/>
        </w:rPr>
        <w:t>liczony od daty odbioru końcowego robót na wykonany Przedmiot umowy, zgodnie z ofertą Wykonawcy.</w:t>
      </w:r>
    </w:p>
    <w:p w14:paraId="0A8BB00E" w14:textId="77777777" w:rsidR="006942D6" w:rsidRDefault="00000000">
      <w:pPr>
        <w:pStyle w:val="Textbody"/>
        <w:widowControl/>
        <w:numPr>
          <w:ilvl w:val="0"/>
          <w:numId w:val="17"/>
        </w:numPr>
        <w:tabs>
          <w:tab w:val="left" w:pos="-31680"/>
          <w:tab w:val="left" w:pos="-31680"/>
        </w:tabs>
        <w:spacing w:before="120" w:line="276" w:lineRule="auto"/>
        <w:jc w:val="both"/>
      </w:pPr>
      <w:r>
        <w:rPr>
          <w:rFonts w:ascii="Times New Roman" w:eastAsia="Times New Roman" w:hAnsi="Times New Roman" w:cs="Times New Roman"/>
          <w:lang w:eastAsia="en-US"/>
        </w:rPr>
        <w:t>Odpowiedzialność Wykonawcy z tytułu rękojmi za wady dotyczy wad Przedmiotu umowy istniejących w czasie dokonywania czynności odbioru oraz wad ujawnionych bądź powstałych po odbiorze a powstałych z przyczyn tkwiących w Przedmiocie umowy w chwili odbioru.</w:t>
      </w:r>
    </w:p>
    <w:p w14:paraId="2BEDC16F" w14:textId="77777777" w:rsidR="006942D6" w:rsidRDefault="00000000">
      <w:pPr>
        <w:pStyle w:val="Textbody"/>
        <w:widowControl/>
        <w:numPr>
          <w:ilvl w:val="0"/>
          <w:numId w:val="17"/>
        </w:numPr>
        <w:tabs>
          <w:tab w:val="left" w:pos="-31680"/>
          <w:tab w:val="left" w:pos="-31680"/>
        </w:tabs>
        <w:spacing w:before="120" w:line="276" w:lineRule="auto"/>
        <w:jc w:val="both"/>
        <w:rPr>
          <w:rFonts w:ascii="Times New Roman" w:hAnsi="Times New Roman" w:cs="Times New Roman"/>
        </w:rPr>
      </w:pPr>
      <w:r>
        <w:rPr>
          <w:rFonts w:ascii="Times New Roman" w:hAnsi="Times New Roman" w:cs="Times New Roman"/>
        </w:rPr>
        <w:t>O wykryciu wad i usterek w okresie rękojmi Zamawiający powiadomi Wykonawcę na piśmie wyznaczając mu termin do ich usunięcia.</w:t>
      </w:r>
    </w:p>
    <w:p w14:paraId="5B228994" w14:textId="77777777" w:rsidR="006942D6" w:rsidRDefault="00000000">
      <w:pPr>
        <w:pStyle w:val="Textbody"/>
        <w:widowControl/>
        <w:numPr>
          <w:ilvl w:val="0"/>
          <w:numId w:val="17"/>
        </w:numPr>
        <w:tabs>
          <w:tab w:val="left" w:pos="-31680"/>
          <w:tab w:val="left" w:pos="-31680"/>
        </w:tabs>
        <w:spacing w:before="120" w:line="276" w:lineRule="auto"/>
        <w:jc w:val="both"/>
      </w:pPr>
      <w:r>
        <w:rPr>
          <w:rFonts w:ascii="Times New Roman" w:hAnsi="Times New Roman" w:cs="Times New Roman"/>
        </w:rPr>
        <w:t xml:space="preserve">W razie wystąpienia awarii bądź wad uniemożliwiających użytkowanie Przedmiotu umowy, Wykonawca </w:t>
      </w:r>
      <w:r>
        <w:rPr>
          <w:rFonts w:ascii="Times New Roman" w:hAnsi="Times New Roman" w:cs="Times New Roman"/>
          <w:color w:val="000000"/>
        </w:rPr>
        <w:t xml:space="preserve">przystąpi do ich usunięcia, w terminie ustalonym z Zamawiającym, nie dłuższym jednak niż </w:t>
      </w:r>
      <w:r>
        <w:rPr>
          <w:rFonts w:ascii="Times New Roman" w:hAnsi="Times New Roman" w:cs="Times New Roman"/>
          <w:b/>
          <w:bCs/>
          <w:color w:val="000000"/>
        </w:rPr>
        <w:t>48 godzin</w:t>
      </w:r>
      <w:r>
        <w:rPr>
          <w:rFonts w:ascii="Times New Roman" w:hAnsi="Times New Roman" w:cs="Times New Roman"/>
          <w:color w:val="000000"/>
        </w:rPr>
        <w:t>.</w:t>
      </w:r>
    </w:p>
    <w:p w14:paraId="5704CCD4" w14:textId="77777777" w:rsidR="006942D6" w:rsidRDefault="00000000">
      <w:pPr>
        <w:pStyle w:val="Textbody"/>
        <w:widowControl/>
        <w:numPr>
          <w:ilvl w:val="0"/>
          <w:numId w:val="17"/>
        </w:numPr>
        <w:tabs>
          <w:tab w:val="left" w:pos="-31680"/>
          <w:tab w:val="left" w:pos="-31680"/>
        </w:tabs>
        <w:spacing w:before="120" w:line="276" w:lineRule="auto"/>
        <w:jc w:val="both"/>
        <w:rPr>
          <w:rFonts w:ascii="Times New Roman" w:hAnsi="Times New Roman" w:cs="Times New Roman"/>
        </w:rPr>
      </w:pPr>
      <w:r>
        <w:rPr>
          <w:rFonts w:ascii="Times New Roman" w:hAnsi="Times New Roman" w:cs="Times New Roman"/>
        </w:rPr>
        <w:t>Usunięcie wad i usterek zostanie potwierdzone protokołem odbioru podpisanym przez inspektora nadzoru, Zamawiającego i Wykonawcę.</w:t>
      </w:r>
    </w:p>
    <w:p w14:paraId="6E32C797" w14:textId="77777777" w:rsidR="006942D6" w:rsidRDefault="00000000">
      <w:pPr>
        <w:pStyle w:val="Textbody"/>
        <w:widowControl/>
        <w:numPr>
          <w:ilvl w:val="0"/>
          <w:numId w:val="17"/>
        </w:numPr>
        <w:tabs>
          <w:tab w:val="left" w:pos="-31680"/>
          <w:tab w:val="left" w:pos="-31680"/>
        </w:tabs>
        <w:spacing w:before="120" w:line="276" w:lineRule="auto"/>
        <w:jc w:val="both"/>
        <w:rPr>
          <w:rFonts w:ascii="Times New Roman" w:hAnsi="Times New Roman" w:cs="Times New Roman"/>
        </w:rPr>
      </w:pPr>
      <w:r>
        <w:rPr>
          <w:rFonts w:ascii="Times New Roman" w:hAnsi="Times New Roman" w:cs="Times New Roman"/>
        </w:rPr>
        <w:t>Jeżeli z powodu wady fizycznej Zamawiający odstępuje od umowy albo żąda obniżenia ceny, może on żądać naprawienia szkody poniesionej wskutek istnienia wady, chyba że szkoda jest następstwem okoliczności, za które Wykonawca nie ponosi odpowiedzialności</w:t>
      </w:r>
    </w:p>
    <w:p w14:paraId="2D1FDF3F" w14:textId="77777777" w:rsidR="006942D6" w:rsidRDefault="00000000">
      <w:pPr>
        <w:pStyle w:val="Textbody"/>
        <w:widowControl/>
        <w:numPr>
          <w:ilvl w:val="0"/>
          <w:numId w:val="17"/>
        </w:numPr>
        <w:tabs>
          <w:tab w:val="left" w:pos="-31680"/>
          <w:tab w:val="left" w:pos="-31680"/>
        </w:tabs>
        <w:spacing w:before="120" w:line="276" w:lineRule="auto"/>
        <w:jc w:val="both"/>
      </w:pPr>
      <w:r>
        <w:rPr>
          <w:rFonts w:ascii="Times New Roman" w:eastAsia="Times New Roman" w:hAnsi="Times New Roman" w:cs="Times New Roman"/>
          <w:lang w:eastAsia="en-US"/>
        </w:rPr>
        <w:lastRenderedPageBreak/>
        <w:t>Roszczenia z tytułu rękojmi mogą być dochodzone także po upływie terminu rękojmi, jeżeli Zamawiający zgłosił ich istnienie Wykonawcy w okresie rękojmi bądź w sytuacji, gdy Wykonawca wadę podstępnie zataił.</w:t>
      </w:r>
    </w:p>
    <w:p w14:paraId="3AC4433D" w14:textId="71B42746" w:rsidR="006942D6" w:rsidRDefault="00000000">
      <w:pPr>
        <w:pStyle w:val="Textbody"/>
        <w:widowControl/>
        <w:numPr>
          <w:ilvl w:val="0"/>
          <w:numId w:val="17"/>
        </w:numPr>
        <w:tabs>
          <w:tab w:val="left" w:pos="-31680"/>
          <w:tab w:val="left" w:pos="-31680"/>
        </w:tabs>
        <w:spacing w:before="120" w:line="276" w:lineRule="auto"/>
        <w:jc w:val="both"/>
      </w:pPr>
      <w:r>
        <w:rPr>
          <w:rFonts w:ascii="Times New Roman" w:eastAsia="Times New Roman" w:hAnsi="Times New Roman" w:cs="Times New Roman"/>
          <w:lang w:eastAsia="en-US"/>
        </w:rPr>
        <w:t>Wykonawca ponosi odpowiedzialność odszkodowawczą w razie wystąpienia awarii bądź wad</w:t>
      </w:r>
      <w:r w:rsidR="00273A22">
        <w:rPr>
          <w:rFonts w:ascii="Times New Roman" w:eastAsia="Times New Roman" w:hAnsi="Times New Roman" w:cs="Times New Roman"/>
          <w:lang w:eastAsia="en-US"/>
        </w:rPr>
        <w:t>,</w:t>
      </w:r>
      <w:r>
        <w:rPr>
          <w:rFonts w:ascii="Times New Roman" w:eastAsia="Times New Roman" w:hAnsi="Times New Roman" w:cs="Times New Roman"/>
          <w:lang w:eastAsia="en-US"/>
        </w:rPr>
        <w:t xml:space="preserve"> jeśli w ich wyniku została wyrządzona szkoda.</w:t>
      </w:r>
    </w:p>
    <w:p w14:paraId="16543C5A" w14:textId="77777777" w:rsidR="006942D6" w:rsidRDefault="00000000">
      <w:pPr>
        <w:pStyle w:val="Textbody"/>
        <w:widowControl/>
        <w:numPr>
          <w:ilvl w:val="0"/>
          <w:numId w:val="17"/>
        </w:numPr>
        <w:tabs>
          <w:tab w:val="left" w:pos="-31680"/>
          <w:tab w:val="left" w:pos="-31680"/>
        </w:tabs>
        <w:spacing w:before="120" w:line="276" w:lineRule="auto"/>
        <w:jc w:val="both"/>
      </w:pPr>
      <w:r>
        <w:rPr>
          <w:rFonts w:ascii="Times New Roman" w:eastAsia="Times New Roman" w:hAnsi="Times New Roman" w:cs="Times New Roman"/>
          <w:lang w:eastAsia="en-US"/>
        </w:rPr>
        <w:t>Strony ustalają, że okres rękojmi za wady fizyczne i prawne przedmiotu umowy zakończy się z upływem okresu rękojmi za roboty budowlane wykonane na jej podstawie.</w:t>
      </w:r>
    </w:p>
    <w:p w14:paraId="389BFD39" w14:textId="77777777" w:rsidR="006942D6" w:rsidRDefault="00000000">
      <w:pPr>
        <w:pStyle w:val="Textbody"/>
        <w:widowControl/>
        <w:numPr>
          <w:ilvl w:val="0"/>
          <w:numId w:val="17"/>
        </w:numPr>
        <w:tabs>
          <w:tab w:val="left" w:pos="-31680"/>
          <w:tab w:val="left" w:pos="-31680"/>
        </w:tabs>
        <w:spacing w:before="120" w:line="276" w:lineRule="auto"/>
        <w:jc w:val="both"/>
      </w:pPr>
      <w:r>
        <w:rPr>
          <w:rFonts w:ascii="Times New Roman" w:eastAsia="Times New Roman" w:hAnsi="Times New Roman" w:cs="Times New Roman"/>
          <w:lang w:eastAsia="en-US"/>
        </w:rPr>
        <w:t>Okres rękojmi jest równy okresowi gwarancji.</w:t>
      </w:r>
    </w:p>
    <w:p w14:paraId="534E33D8" w14:textId="77777777" w:rsidR="006942D6" w:rsidRPr="00A018BA" w:rsidRDefault="00000000">
      <w:pPr>
        <w:pStyle w:val="Textbody"/>
        <w:numPr>
          <w:ilvl w:val="0"/>
          <w:numId w:val="12"/>
        </w:numPr>
        <w:tabs>
          <w:tab w:val="left" w:pos="284"/>
        </w:tabs>
        <w:spacing w:before="120"/>
        <w:ind w:left="567" w:hanging="567"/>
      </w:pPr>
      <w:r w:rsidRPr="00A018BA">
        <w:rPr>
          <w:rFonts w:ascii="Times New Roman" w:hAnsi="Times New Roman" w:cs="Times New Roman"/>
          <w:b/>
        </w:rPr>
        <w:t>Gwarancja:</w:t>
      </w:r>
    </w:p>
    <w:p w14:paraId="7A27D1E3" w14:textId="77777777" w:rsidR="006942D6" w:rsidRDefault="00000000">
      <w:pPr>
        <w:pStyle w:val="Lista"/>
        <w:widowControl/>
        <w:numPr>
          <w:ilvl w:val="0"/>
          <w:numId w:val="18"/>
        </w:numPr>
        <w:tabs>
          <w:tab w:val="left" w:pos="-31680"/>
          <w:tab w:val="left" w:pos="-31680"/>
        </w:tabs>
        <w:spacing w:before="120" w:line="276" w:lineRule="auto"/>
        <w:jc w:val="both"/>
        <w:rPr>
          <w:rFonts w:ascii="Times New Roman" w:hAnsi="Times New Roman" w:cs="Times New Roman"/>
        </w:rPr>
      </w:pPr>
      <w:r>
        <w:rPr>
          <w:rFonts w:ascii="Times New Roman" w:hAnsi="Times New Roman" w:cs="Times New Roman"/>
        </w:rPr>
        <w:t>Wykonawca gwarantuje kompletne, jakościowo dobre wykonanie przedmiotu umowy zgodnie z dostarczoną Dokumentacją projektową, Specyfikacją wykonania i odbioru robót budowlanych, obowiązującymi przepisami, wiedzą techniczną i sztuką budowlaną.</w:t>
      </w:r>
    </w:p>
    <w:p w14:paraId="64ABEB4C" w14:textId="77777777" w:rsidR="006942D6" w:rsidRDefault="00000000">
      <w:pPr>
        <w:pStyle w:val="Lista"/>
        <w:widowControl/>
        <w:numPr>
          <w:ilvl w:val="0"/>
          <w:numId w:val="18"/>
        </w:numPr>
        <w:tabs>
          <w:tab w:val="left" w:pos="1418"/>
        </w:tabs>
        <w:spacing w:before="120" w:line="276" w:lineRule="auto"/>
        <w:ind w:left="709" w:hanging="425"/>
        <w:jc w:val="both"/>
      </w:pPr>
      <w:r>
        <w:rPr>
          <w:rFonts w:ascii="Times New Roman" w:hAnsi="Times New Roman" w:cs="Times New Roman"/>
        </w:rPr>
        <w:t xml:space="preserve">Wykonawca Zamawiającemu </w:t>
      </w:r>
      <w:bookmarkStart w:id="26" w:name="_Hlk514319113"/>
      <w:r>
        <w:rPr>
          <w:rFonts w:ascii="Times New Roman" w:hAnsi="Times New Roman" w:cs="Times New Roman"/>
          <w:b/>
          <w:color w:val="0070C0"/>
        </w:rPr>
        <w:t>udziela gwarancji na okres 60 miesięcy</w:t>
      </w:r>
      <w:r>
        <w:rPr>
          <w:rFonts w:ascii="Times New Roman" w:hAnsi="Times New Roman" w:cs="Times New Roman"/>
          <w:i/>
          <w:color w:val="0070C0"/>
        </w:rPr>
        <w:t xml:space="preserve"> </w:t>
      </w:r>
      <w:r>
        <w:rPr>
          <w:rFonts w:ascii="Times New Roman" w:hAnsi="Times New Roman" w:cs="Times New Roman"/>
          <w:color w:val="0070C0"/>
        </w:rPr>
        <w:t>liczony od daty odbioru końcowego robót na wykonany Przedmiot umowy, zgodnie z ofertą Wykonawcy</w:t>
      </w:r>
      <w:bookmarkEnd w:id="26"/>
      <w:r>
        <w:rPr>
          <w:rFonts w:ascii="Times New Roman" w:hAnsi="Times New Roman" w:cs="Times New Roman"/>
          <w:color w:val="0070C0"/>
        </w:rPr>
        <w:t>.</w:t>
      </w:r>
    </w:p>
    <w:p w14:paraId="326EA9F0" w14:textId="77777777" w:rsidR="006942D6" w:rsidRDefault="00000000">
      <w:pPr>
        <w:pStyle w:val="Lista"/>
        <w:widowControl/>
        <w:numPr>
          <w:ilvl w:val="0"/>
          <w:numId w:val="18"/>
        </w:numPr>
        <w:tabs>
          <w:tab w:val="left" w:pos="-31680"/>
          <w:tab w:val="left" w:pos="-31680"/>
        </w:tabs>
        <w:spacing w:before="120" w:line="276" w:lineRule="auto"/>
        <w:jc w:val="both"/>
        <w:rPr>
          <w:rFonts w:ascii="Times New Roman" w:hAnsi="Times New Roman" w:cs="Times New Roman"/>
        </w:rPr>
      </w:pPr>
      <w:r>
        <w:rPr>
          <w:rFonts w:ascii="Times New Roman" w:hAnsi="Times New Roman" w:cs="Times New Roman"/>
        </w:rPr>
        <w:t>Zamawiający może wykonywać uprawnienia z tytułu rękojmi za wady fizyczne rzeczy, niezależnie od uprawnień wynikających z gwarancji.</w:t>
      </w:r>
    </w:p>
    <w:p w14:paraId="5A7A222B" w14:textId="77777777" w:rsidR="006942D6" w:rsidRDefault="00000000">
      <w:pPr>
        <w:pStyle w:val="Lista"/>
        <w:widowControl/>
        <w:numPr>
          <w:ilvl w:val="0"/>
          <w:numId w:val="18"/>
        </w:numPr>
        <w:tabs>
          <w:tab w:val="left" w:pos="-31680"/>
          <w:tab w:val="left" w:pos="-31680"/>
        </w:tabs>
        <w:spacing w:before="120" w:line="276" w:lineRule="auto"/>
        <w:jc w:val="both"/>
      </w:pPr>
      <w:r>
        <w:rPr>
          <w:rFonts w:ascii="Times New Roman" w:hAnsi="Times New Roman" w:cs="Times New Roman"/>
          <w:b/>
          <w:bCs/>
        </w:rPr>
        <w:t>Wymagane warunki gwarancji określa załącznik nr 1 do niniejszej umowy – wzór gwarancji zabezpieczenia należytego wykonania umowy.</w:t>
      </w:r>
    </w:p>
    <w:p w14:paraId="1A7DBE7D" w14:textId="4D70D815" w:rsidR="006942D6" w:rsidRDefault="00000000">
      <w:pPr>
        <w:pStyle w:val="Lista"/>
        <w:widowControl/>
        <w:numPr>
          <w:ilvl w:val="0"/>
          <w:numId w:val="18"/>
        </w:numPr>
        <w:tabs>
          <w:tab w:val="left" w:pos="-31680"/>
          <w:tab w:val="left" w:pos="-31680"/>
        </w:tabs>
        <w:spacing w:after="57" w:line="276" w:lineRule="auto"/>
        <w:jc w:val="both"/>
        <w:rPr>
          <w:rFonts w:ascii="Times New Roman" w:hAnsi="Times New Roman" w:cs="Times New Roman"/>
        </w:rPr>
      </w:pPr>
      <w:r>
        <w:rPr>
          <w:rFonts w:ascii="Times New Roman" w:hAnsi="Times New Roman" w:cs="Times New Roman"/>
        </w:rPr>
        <w:t>Gdy ujawnione zostaną usterki w trakcie okresu rękojmi za wady lub gwarancji jakości, także przed upływem tych okresów przeprowadzony będzie przegląd gwarancyjny z udziałem Wykonawcy. Jeżeli Wykonawca odmówi udziału w tym przeglądzie</w:t>
      </w:r>
      <w:r w:rsidR="00273A22">
        <w:rPr>
          <w:rFonts w:ascii="Times New Roman" w:hAnsi="Times New Roman" w:cs="Times New Roman"/>
        </w:rPr>
        <w:t>,</w:t>
      </w:r>
      <w:r>
        <w:rPr>
          <w:rFonts w:ascii="Times New Roman" w:hAnsi="Times New Roman" w:cs="Times New Roman"/>
        </w:rPr>
        <w:t xml:space="preserve"> osobiście bądź przez swego pełnomocnika, wówczas przedmiotowego przeglądu dokona Zamawiający jednostronnie, ze skutkami prawnymi i finansowymi z tytułu zastępczego usunięcia stwierdzonych w trakcie odbioru wad, które mogą obciążyć Wykonawcę.</w:t>
      </w:r>
    </w:p>
    <w:p w14:paraId="65018658" w14:textId="77777777" w:rsidR="006942D6" w:rsidRDefault="00000000">
      <w:pPr>
        <w:pStyle w:val="Lista"/>
        <w:widowControl/>
        <w:numPr>
          <w:ilvl w:val="0"/>
          <w:numId w:val="12"/>
        </w:numPr>
        <w:tabs>
          <w:tab w:val="left" w:pos="568"/>
          <w:tab w:val="left" w:pos="1269"/>
        </w:tabs>
        <w:spacing w:after="57" w:line="276" w:lineRule="auto"/>
        <w:ind w:left="284" w:hanging="284"/>
        <w:jc w:val="both"/>
      </w:pPr>
      <w:r>
        <w:rPr>
          <w:rFonts w:ascii="Times New Roman" w:hAnsi="Times New Roman" w:cs="Times New Roman"/>
          <w:b/>
          <w:bCs/>
          <w:color w:val="0070C0"/>
        </w:rPr>
        <w:t>Odbiór gwarancyjny</w:t>
      </w:r>
      <w:r>
        <w:rPr>
          <w:rFonts w:ascii="Times New Roman" w:hAnsi="Times New Roman" w:cs="Times New Roman"/>
          <w:color w:val="0070C0"/>
        </w:rPr>
        <w:t xml:space="preserve"> przeprowadzony będzie na 30 dni przed zakończeniem okresu gwarancji i rękojmi, w celu ustalenia stanu technicznego przedmiotu umowy. Godziny i miejsce wykonania przeglądu zostaną określone przez Zamawiającego, o czym zostanie powiadomiony Wykonawca, z co najmniej 7 dniowym wyprzedzeniem. Niestawiennictwo Wykonawcy podczas przeglądu nie stanowi przeszkody do jego wykonania samodzielnie przez Zamawiającego, a dokonane przez niego ustalenia są wiążące dla Wykonawcy.</w:t>
      </w:r>
    </w:p>
    <w:p w14:paraId="068BBC02" w14:textId="77777777" w:rsidR="006942D6" w:rsidRDefault="006942D6">
      <w:pPr>
        <w:pStyle w:val="Lista"/>
        <w:widowControl/>
        <w:tabs>
          <w:tab w:val="left" w:pos="568"/>
          <w:tab w:val="left" w:pos="1269"/>
        </w:tabs>
        <w:spacing w:after="57" w:line="276" w:lineRule="auto"/>
        <w:ind w:left="284"/>
        <w:jc w:val="both"/>
      </w:pPr>
    </w:p>
    <w:p w14:paraId="39B84AA1" w14:textId="77777777" w:rsidR="006942D6" w:rsidRPr="007A62B4" w:rsidRDefault="00000000">
      <w:pPr>
        <w:pStyle w:val="Standard"/>
        <w:jc w:val="center"/>
      </w:pPr>
      <w:proofErr w:type="gramStart"/>
      <w:r w:rsidRPr="007A62B4">
        <w:rPr>
          <w:rFonts w:cs="Times New Roman"/>
          <w:b/>
        </w:rPr>
        <w:t>ZABEZPIECZENIE  NALEŻYTEGO</w:t>
      </w:r>
      <w:proofErr w:type="gramEnd"/>
      <w:r w:rsidRPr="007A62B4">
        <w:rPr>
          <w:rFonts w:cs="Times New Roman"/>
          <w:b/>
        </w:rPr>
        <w:t xml:space="preserve">  </w:t>
      </w:r>
      <w:proofErr w:type="gramStart"/>
      <w:r w:rsidRPr="007A62B4">
        <w:rPr>
          <w:rFonts w:cs="Times New Roman"/>
          <w:b/>
        </w:rPr>
        <w:t>WYKONANIA  UMOWY</w:t>
      </w:r>
      <w:proofErr w:type="gramEnd"/>
    </w:p>
    <w:p w14:paraId="6E13DB47" w14:textId="77777777" w:rsidR="006942D6" w:rsidRDefault="00000000">
      <w:pPr>
        <w:pStyle w:val="Standard"/>
        <w:spacing w:line="276" w:lineRule="auto"/>
        <w:jc w:val="center"/>
      </w:pPr>
      <w:r>
        <w:rPr>
          <w:rFonts w:cs="Times New Roman"/>
          <w:b/>
        </w:rPr>
        <w:t>§ 12</w:t>
      </w:r>
    </w:p>
    <w:p w14:paraId="0AD01600" w14:textId="652CAB61" w:rsidR="006942D6" w:rsidRDefault="00000000">
      <w:pPr>
        <w:pStyle w:val="Standard"/>
        <w:spacing w:after="120" w:line="276" w:lineRule="auto"/>
        <w:ind w:left="284" w:hanging="284"/>
        <w:jc w:val="both"/>
      </w:pPr>
      <w:r>
        <w:rPr>
          <w:rFonts w:cs="Times New Roman"/>
        </w:rPr>
        <w:t xml:space="preserve">1. Wykonawca przed podpisaniem umowy wnosi zabezpieczenie należytego wykonania umowy w wysokości </w:t>
      </w:r>
      <w:r>
        <w:rPr>
          <w:rFonts w:cs="Times New Roman"/>
          <w:b/>
        </w:rPr>
        <w:t>5%</w:t>
      </w:r>
      <w:r>
        <w:rPr>
          <w:rFonts w:cs="Times New Roman"/>
        </w:rPr>
        <w:t xml:space="preserve"> ceny podanej w ofercie,</w:t>
      </w:r>
      <w:r>
        <w:rPr>
          <w:rFonts w:cs="Times New Roman"/>
          <w:color w:val="0070C0"/>
        </w:rPr>
        <w:t xml:space="preserve"> tj.:</w:t>
      </w:r>
    </w:p>
    <w:p w14:paraId="602A1124" w14:textId="0A712ACD" w:rsidR="007A62B4" w:rsidRDefault="007A62B4" w:rsidP="007A62B4">
      <w:pPr>
        <w:pStyle w:val="Standard"/>
        <w:spacing w:after="120" w:line="276" w:lineRule="auto"/>
        <w:ind w:left="709" w:hanging="567"/>
        <w:jc w:val="both"/>
      </w:pPr>
      <w:r>
        <w:rPr>
          <w:rFonts w:cs="Times New Roman"/>
          <w:color w:val="0070C0"/>
        </w:rPr>
        <w:t xml:space="preserve">  </w:t>
      </w:r>
      <w:bookmarkStart w:id="27" w:name="_Hlk189229620"/>
      <w:r>
        <w:rPr>
          <w:rFonts w:cs="Times New Roman"/>
          <w:color w:val="0070C0"/>
        </w:rPr>
        <w:t xml:space="preserve">1.1. za </w:t>
      </w:r>
      <w:r>
        <w:rPr>
          <w:rFonts w:cs="Times New Roman"/>
          <w:b/>
          <w:bCs/>
          <w:color w:val="0070C0"/>
        </w:rPr>
        <w:t>c</w:t>
      </w:r>
      <w:r>
        <w:rPr>
          <w:rFonts w:cs="Times New Roman"/>
          <w:b/>
          <w:bCs/>
          <w:color w:val="4472C4"/>
        </w:rPr>
        <w:t>zęść</w:t>
      </w:r>
      <w:r>
        <w:rPr>
          <w:rFonts w:cs="Times New Roman"/>
          <w:b/>
          <w:color w:val="4472C4"/>
        </w:rPr>
        <w:t xml:space="preserve"> 1 – Przebudowa drogi gminnej w miejscowości Grzebień, w kwocie </w:t>
      </w:r>
      <w:r>
        <w:rPr>
          <w:rFonts w:cs="Times New Roman"/>
          <w:b/>
          <w:bCs/>
          <w:color w:val="0070C0"/>
        </w:rPr>
        <w:t>................................ PLN</w:t>
      </w:r>
      <w:r>
        <w:rPr>
          <w:rFonts w:cs="Times New Roman"/>
          <w:color w:val="0070C0"/>
        </w:rPr>
        <w:t xml:space="preserve"> </w:t>
      </w:r>
      <w:r>
        <w:rPr>
          <w:rFonts w:cs="Times New Roman"/>
          <w:b/>
          <w:bCs/>
          <w:color w:val="0070C0"/>
        </w:rPr>
        <w:t>(słownie:</w:t>
      </w:r>
      <w:r>
        <w:rPr>
          <w:rFonts w:cs="Times New Roman"/>
          <w:color w:val="0070C0"/>
        </w:rPr>
        <w:t xml:space="preserve"> .................................</w:t>
      </w:r>
      <w:r>
        <w:rPr>
          <w:rFonts w:cs="Times New Roman"/>
          <w:b/>
          <w:bCs/>
          <w:color w:val="0070C0"/>
        </w:rPr>
        <w:t>........................)</w:t>
      </w:r>
      <w:r>
        <w:rPr>
          <w:rFonts w:cs="Times New Roman"/>
          <w:color w:val="0070C0"/>
        </w:rPr>
        <w:t xml:space="preserve"> w </w:t>
      </w:r>
      <w:r>
        <w:rPr>
          <w:rFonts w:cs="Times New Roman"/>
          <w:color w:val="0070C0"/>
        </w:rPr>
        <w:lastRenderedPageBreak/>
        <w:t xml:space="preserve">formie: </w:t>
      </w:r>
      <w:r>
        <w:rPr>
          <w:rFonts w:cs="Times New Roman"/>
          <w:b/>
          <w:bCs/>
          <w:color w:val="0070C0"/>
        </w:rPr>
        <w:t>....................................</w:t>
      </w:r>
      <w:r>
        <w:rPr>
          <w:rFonts w:cs="Times New Roman"/>
          <w:color w:val="0070C0"/>
        </w:rPr>
        <w:t>.</w:t>
      </w:r>
    </w:p>
    <w:p w14:paraId="48E0786E" w14:textId="77777777" w:rsidR="007A62B4" w:rsidRDefault="007A62B4" w:rsidP="007A62B4">
      <w:pPr>
        <w:pStyle w:val="Standard"/>
        <w:spacing w:after="120" w:line="276" w:lineRule="auto"/>
        <w:ind w:left="993" w:hanging="283"/>
        <w:jc w:val="both"/>
      </w:pPr>
      <w:r>
        <w:rPr>
          <w:rFonts w:cs="Times New Roman"/>
          <w:color w:val="0070C0"/>
        </w:rPr>
        <w:t xml:space="preserve">a) w terminie od dnia ............................ do dnia .................................., w wysokości </w:t>
      </w:r>
      <w:r>
        <w:rPr>
          <w:rFonts w:cs="Times New Roman"/>
          <w:b/>
          <w:bCs/>
          <w:color w:val="0070C0"/>
        </w:rPr>
        <w:t>.................................. PLN</w:t>
      </w:r>
      <w:r>
        <w:rPr>
          <w:rFonts w:cs="Times New Roman"/>
          <w:color w:val="0070C0"/>
        </w:rPr>
        <w:t xml:space="preserve"> (słownie: ...........................................) tytułem niewykonania lub nienależytego wykonania przedmiotu umowy,</w:t>
      </w:r>
    </w:p>
    <w:p w14:paraId="6678F272" w14:textId="77777777" w:rsidR="007A62B4" w:rsidRDefault="007A62B4" w:rsidP="007A62B4">
      <w:pPr>
        <w:pStyle w:val="Standard"/>
        <w:spacing w:after="120" w:line="276" w:lineRule="auto"/>
        <w:ind w:left="993" w:hanging="283"/>
        <w:jc w:val="both"/>
      </w:pPr>
      <w:r>
        <w:rPr>
          <w:rFonts w:cs="Times New Roman"/>
          <w:color w:val="0070C0"/>
        </w:rPr>
        <w:t xml:space="preserve">b) w terminie od dnia ............................ do dnia .................................., w wysokości </w:t>
      </w:r>
      <w:r>
        <w:rPr>
          <w:rFonts w:cs="Times New Roman"/>
          <w:b/>
          <w:bCs/>
          <w:color w:val="0070C0"/>
        </w:rPr>
        <w:t>...................................... PLN</w:t>
      </w:r>
      <w:r>
        <w:rPr>
          <w:rFonts w:cs="Times New Roman"/>
          <w:color w:val="0070C0"/>
        </w:rPr>
        <w:t xml:space="preserve"> (słownie: ...........................................) tytułem nieusunięcia lub nienależytego usunięcia wad lub usterek powstałych w przedmiocie umowy,</w:t>
      </w:r>
    </w:p>
    <w:bookmarkEnd w:id="27"/>
    <w:p w14:paraId="48F9DB20" w14:textId="46CB9071" w:rsidR="007A62B4" w:rsidRDefault="007A62B4" w:rsidP="007A62B4">
      <w:pPr>
        <w:pStyle w:val="Standard"/>
        <w:spacing w:after="120" w:line="276" w:lineRule="auto"/>
        <w:ind w:left="709" w:hanging="425"/>
        <w:jc w:val="both"/>
      </w:pPr>
      <w:r>
        <w:rPr>
          <w:rFonts w:cs="Times New Roman"/>
          <w:color w:val="0070C0"/>
        </w:rPr>
        <w:t xml:space="preserve">1.2. za </w:t>
      </w:r>
      <w:r>
        <w:rPr>
          <w:rFonts w:cs="Times New Roman"/>
          <w:b/>
          <w:bCs/>
          <w:color w:val="0070C0"/>
        </w:rPr>
        <w:t>c</w:t>
      </w:r>
      <w:r>
        <w:rPr>
          <w:rFonts w:cs="Times New Roman"/>
          <w:b/>
          <w:bCs/>
          <w:color w:val="4472C4"/>
        </w:rPr>
        <w:t>zęść</w:t>
      </w:r>
      <w:r>
        <w:rPr>
          <w:rFonts w:cs="Times New Roman"/>
          <w:b/>
          <w:color w:val="4472C4"/>
        </w:rPr>
        <w:t xml:space="preserve"> 2 - Przebudowa dróg wewnętrznych w miejscowości Grzebień, w kwocie </w:t>
      </w:r>
      <w:r>
        <w:rPr>
          <w:rFonts w:cs="Times New Roman"/>
          <w:b/>
          <w:bCs/>
          <w:color w:val="0070C0"/>
        </w:rPr>
        <w:t>................................ PLN</w:t>
      </w:r>
      <w:r>
        <w:rPr>
          <w:rFonts w:cs="Times New Roman"/>
          <w:color w:val="0070C0"/>
        </w:rPr>
        <w:t xml:space="preserve"> </w:t>
      </w:r>
      <w:r>
        <w:rPr>
          <w:rFonts w:cs="Times New Roman"/>
          <w:b/>
          <w:bCs/>
          <w:color w:val="0070C0"/>
        </w:rPr>
        <w:t>(słownie:</w:t>
      </w:r>
      <w:r>
        <w:rPr>
          <w:rFonts w:cs="Times New Roman"/>
          <w:color w:val="0070C0"/>
        </w:rPr>
        <w:t xml:space="preserve"> .................................</w:t>
      </w:r>
      <w:r>
        <w:rPr>
          <w:rFonts w:cs="Times New Roman"/>
          <w:b/>
          <w:bCs/>
          <w:color w:val="0070C0"/>
        </w:rPr>
        <w:t>........................)</w:t>
      </w:r>
      <w:r>
        <w:rPr>
          <w:rFonts w:cs="Times New Roman"/>
          <w:color w:val="0070C0"/>
        </w:rPr>
        <w:t xml:space="preserve"> w formie: </w:t>
      </w:r>
      <w:r>
        <w:rPr>
          <w:rFonts w:cs="Times New Roman"/>
          <w:b/>
          <w:bCs/>
          <w:color w:val="0070C0"/>
        </w:rPr>
        <w:t>....................................</w:t>
      </w:r>
      <w:r>
        <w:rPr>
          <w:rFonts w:cs="Times New Roman"/>
          <w:color w:val="0070C0"/>
        </w:rPr>
        <w:t>.</w:t>
      </w:r>
    </w:p>
    <w:p w14:paraId="3458410E" w14:textId="77777777" w:rsidR="007A62B4" w:rsidRDefault="007A62B4" w:rsidP="007A62B4">
      <w:pPr>
        <w:pStyle w:val="Standard"/>
        <w:spacing w:after="120" w:line="276" w:lineRule="auto"/>
        <w:ind w:left="993" w:hanging="283"/>
        <w:jc w:val="both"/>
      </w:pPr>
      <w:r>
        <w:rPr>
          <w:rFonts w:cs="Times New Roman"/>
          <w:color w:val="0070C0"/>
        </w:rPr>
        <w:t xml:space="preserve">a) w terminie od dnia ............................ do dnia .................................., w wysokości </w:t>
      </w:r>
      <w:r>
        <w:rPr>
          <w:rFonts w:cs="Times New Roman"/>
          <w:b/>
          <w:bCs/>
          <w:color w:val="0070C0"/>
        </w:rPr>
        <w:t>.................................. PLN</w:t>
      </w:r>
      <w:r>
        <w:rPr>
          <w:rFonts w:cs="Times New Roman"/>
          <w:color w:val="0070C0"/>
        </w:rPr>
        <w:t xml:space="preserve"> (słownie: ...........................................) tytułem niewykonania lub nienależytego wykonania przedmiotu umowy,</w:t>
      </w:r>
    </w:p>
    <w:p w14:paraId="38C4752D" w14:textId="77777777" w:rsidR="007A62B4" w:rsidRDefault="007A62B4" w:rsidP="007A62B4">
      <w:pPr>
        <w:pStyle w:val="Standard"/>
        <w:spacing w:after="120" w:line="276" w:lineRule="auto"/>
        <w:ind w:left="993" w:hanging="283"/>
        <w:jc w:val="both"/>
      </w:pPr>
      <w:r>
        <w:rPr>
          <w:rFonts w:cs="Times New Roman"/>
          <w:color w:val="0070C0"/>
        </w:rPr>
        <w:t xml:space="preserve">b) w terminie od dnia ............................ do dnia .................................., w wysokości </w:t>
      </w:r>
      <w:r>
        <w:rPr>
          <w:rFonts w:cs="Times New Roman"/>
          <w:b/>
          <w:bCs/>
          <w:color w:val="0070C0"/>
        </w:rPr>
        <w:t>...................................... PLN</w:t>
      </w:r>
      <w:r>
        <w:rPr>
          <w:rFonts w:cs="Times New Roman"/>
          <w:color w:val="0070C0"/>
        </w:rPr>
        <w:t xml:space="preserve"> (słownie: ...........................................) tytułem nieusunięcia lub nienależytego usunięcia wad lub usterek powstałych w przedmiocie umowy,</w:t>
      </w:r>
    </w:p>
    <w:p w14:paraId="2DFFB884" w14:textId="5B323AED" w:rsidR="007A62B4" w:rsidRDefault="007A62B4" w:rsidP="007A62B4">
      <w:pPr>
        <w:pStyle w:val="Standard"/>
        <w:shd w:val="clear" w:color="auto" w:fill="FFFFFF"/>
        <w:spacing w:after="120" w:line="276" w:lineRule="auto"/>
        <w:ind w:left="284"/>
        <w:jc w:val="both"/>
      </w:pPr>
      <w:r>
        <w:rPr>
          <w:rFonts w:cs="Times New Roman"/>
        </w:rPr>
        <w:t xml:space="preserve">W przypadku gdy jest to forma pieniężna, wpłaty należy dokonać w </w:t>
      </w:r>
      <w:r>
        <w:rPr>
          <w:rFonts w:cs="Times New Roman"/>
          <w:b/>
          <w:color w:val="0070C0"/>
        </w:rPr>
        <w:t>PKO Bank Polski SA</w:t>
      </w:r>
      <w:r>
        <w:rPr>
          <w:rFonts w:cs="Times New Roman"/>
          <w:color w:val="0070C0"/>
        </w:rPr>
        <w:t xml:space="preserve"> nr konta </w:t>
      </w:r>
      <w:r>
        <w:rPr>
          <w:rFonts w:cs="Times New Roman"/>
          <w:b/>
          <w:color w:val="0070C0"/>
        </w:rPr>
        <w:t xml:space="preserve">51 1020 3916 0000 0202 0301 3786 </w:t>
      </w:r>
      <w:r>
        <w:rPr>
          <w:rFonts w:cs="Times New Roman"/>
        </w:rPr>
        <w:t xml:space="preserve">z </w:t>
      </w:r>
      <w:r>
        <w:rPr>
          <w:rFonts w:cs="Times New Roman"/>
          <w:color w:val="0070C0"/>
        </w:rPr>
        <w:t>dopiskiem: „</w:t>
      </w:r>
      <w:r>
        <w:rPr>
          <w:rFonts w:cs="Times New Roman"/>
          <w:b/>
          <w:bCs/>
          <w:i/>
          <w:iCs/>
          <w:color w:val="4472C4"/>
        </w:rPr>
        <w:t>Zabezpieczenie należytego wykonania umowy pn. Przebudowa dróg w miejscowości Grzebień (</w:t>
      </w:r>
      <w:r>
        <w:rPr>
          <w:rFonts w:cs="Times New Roman"/>
          <w:b/>
          <w:bCs/>
          <w:i/>
          <w:iCs/>
          <w:color w:val="ED0000"/>
        </w:rPr>
        <w:t>wpisać właściwą część zamówienia</w:t>
      </w:r>
      <w:r>
        <w:rPr>
          <w:rFonts w:cs="Times New Roman"/>
          <w:b/>
          <w:bCs/>
          <w:i/>
          <w:iCs/>
          <w:color w:val="4472C4"/>
        </w:rPr>
        <w:t>)</w:t>
      </w:r>
      <w:r>
        <w:rPr>
          <w:rFonts w:cs="Times New Roman"/>
          <w:bCs/>
          <w:iCs/>
          <w:color w:val="0070C0"/>
        </w:rPr>
        <w:t>”</w:t>
      </w:r>
      <w:r>
        <w:rPr>
          <w:rFonts w:cs="Times New Roman"/>
          <w:b/>
          <w:i/>
          <w:color w:val="0070C0"/>
        </w:rPr>
        <w:t>.</w:t>
      </w:r>
    </w:p>
    <w:p w14:paraId="17D61E12" w14:textId="77777777" w:rsidR="006942D6" w:rsidRDefault="00000000">
      <w:pPr>
        <w:pStyle w:val="Standard"/>
        <w:spacing w:after="120" w:line="276" w:lineRule="auto"/>
        <w:ind w:left="284" w:hanging="284"/>
        <w:jc w:val="both"/>
      </w:pPr>
      <w:r>
        <w:rPr>
          <w:rFonts w:cs="Times New Roman"/>
        </w:rPr>
        <w:t>2.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0C4C57DB" w14:textId="77777777" w:rsidR="006942D6" w:rsidRDefault="00000000">
      <w:pPr>
        <w:pStyle w:val="Standard"/>
        <w:spacing w:after="120" w:line="276" w:lineRule="auto"/>
        <w:ind w:left="284" w:hanging="284"/>
        <w:jc w:val="both"/>
        <w:rPr>
          <w:rFonts w:cs="Times New Roman"/>
        </w:rPr>
      </w:pPr>
      <w:r>
        <w:rPr>
          <w:rFonts w:cs="Times New Roman"/>
        </w:rPr>
        <w:t>3.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67D332B0" w14:textId="77777777" w:rsidR="006942D6" w:rsidRDefault="00000000">
      <w:pPr>
        <w:pStyle w:val="Standard"/>
        <w:spacing w:after="120" w:line="276" w:lineRule="auto"/>
        <w:ind w:left="284" w:hanging="284"/>
        <w:jc w:val="both"/>
      </w:pPr>
      <w:r>
        <w:t>4. Wypłata, o której mowa w ust. 3, następuje nie później niż w ostatnim dniu ważności dotychczasowego zabezpieczenia.</w:t>
      </w:r>
    </w:p>
    <w:p w14:paraId="2C4C8ABE" w14:textId="77777777" w:rsidR="006942D6" w:rsidRDefault="00000000">
      <w:pPr>
        <w:pStyle w:val="Standard"/>
        <w:spacing w:after="120" w:line="276" w:lineRule="auto"/>
        <w:ind w:left="284" w:hanging="284"/>
        <w:jc w:val="both"/>
        <w:rPr>
          <w:color w:val="0070C0"/>
        </w:rPr>
      </w:pPr>
      <w:r>
        <w:rPr>
          <w:color w:val="0070C0"/>
        </w:rPr>
        <w:t>5. W przypadku przedłużenia terminu realizacji zamówienia, Wykonawca jest zobowiązany do przedłużenia wniesionego zabezpieczenia.</w:t>
      </w:r>
    </w:p>
    <w:p w14:paraId="0F7357B8" w14:textId="77777777" w:rsidR="006942D6" w:rsidRDefault="00000000">
      <w:pPr>
        <w:pStyle w:val="Standard"/>
        <w:spacing w:after="120"/>
        <w:jc w:val="both"/>
      </w:pPr>
      <w:r>
        <w:rPr>
          <w:rFonts w:cs="Times New Roman"/>
        </w:rPr>
        <w:t>6. Zabezpieczenie należytego wykonania umowy zostanie zwrócone w sposób następujący:</w:t>
      </w:r>
    </w:p>
    <w:p w14:paraId="56F8E644" w14:textId="77777777" w:rsidR="006942D6" w:rsidRDefault="00000000">
      <w:pPr>
        <w:pStyle w:val="Standard"/>
        <w:spacing w:after="120" w:line="276" w:lineRule="auto"/>
        <w:ind w:left="567" w:hanging="283"/>
        <w:jc w:val="both"/>
      </w:pPr>
      <w:r>
        <w:rPr>
          <w:rFonts w:cs="Times New Roman"/>
        </w:rPr>
        <w:t>- 70% zabezpieczenia Zamawiający zwraca w terminie 30 dni od dnia wykonania zamówienia i uznania przez Zamawiającego za należycie wykonane,</w:t>
      </w:r>
    </w:p>
    <w:p w14:paraId="25A68FED" w14:textId="7D1E6F99" w:rsidR="006942D6" w:rsidRDefault="00000000">
      <w:pPr>
        <w:pStyle w:val="Standard"/>
        <w:spacing w:after="120" w:line="276" w:lineRule="auto"/>
        <w:ind w:left="567" w:hanging="283"/>
        <w:jc w:val="both"/>
      </w:pPr>
      <w:r>
        <w:rPr>
          <w:rFonts w:cs="Times New Roman"/>
        </w:rPr>
        <w:t>-  30% zabezpieczenia zostanie zwrócona nie później niż w 15 dniu po upływie okresu rękojmi bądź gwarancji za wady.</w:t>
      </w:r>
    </w:p>
    <w:p w14:paraId="01EC4D0B" w14:textId="77777777" w:rsidR="006942D6" w:rsidRDefault="00000000">
      <w:pPr>
        <w:pStyle w:val="Standard"/>
        <w:spacing w:after="120" w:line="276" w:lineRule="auto"/>
        <w:ind w:left="284" w:hanging="284"/>
        <w:jc w:val="both"/>
      </w:pPr>
      <w:r>
        <w:rPr>
          <w:rFonts w:cs="Times New Roman"/>
        </w:rPr>
        <w:lastRenderedPageBreak/>
        <w:t>7. Zabezpieczenie wniesione w pieniądzu zwraca się w wysokości i w terminach określonych w ust. 6, zaś wniesione w postaci niepieniężnej wygasa w wysokości i w terminach określonych w ust. 6.</w:t>
      </w:r>
    </w:p>
    <w:p w14:paraId="61545F95" w14:textId="77777777" w:rsidR="006942D6" w:rsidRDefault="00000000">
      <w:pPr>
        <w:pStyle w:val="Standard"/>
        <w:spacing w:line="276" w:lineRule="auto"/>
        <w:ind w:left="284" w:hanging="284"/>
        <w:jc w:val="both"/>
      </w:pPr>
      <w:r>
        <w:rPr>
          <w:rFonts w:cs="Times New Roman"/>
        </w:rPr>
        <w:t>8. Zmiana formy zabezpieczenia należytego wykonania umowy w trakcie jej obowiązywania jest traktowana jako zmiana nieistotna, która nie pociąga za sobą konieczności zmiany umowy.</w:t>
      </w:r>
    </w:p>
    <w:p w14:paraId="7CE3C6FF" w14:textId="0C4D3504" w:rsidR="006942D6" w:rsidRDefault="006942D6" w:rsidP="00BE4E66">
      <w:pPr>
        <w:pStyle w:val="Standard"/>
        <w:shd w:val="clear" w:color="auto" w:fill="FFFFFF"/>
        <w:tabs>
          <w:tab w:val="left" w:pos="0"/>
        </w:tabs>
        <w:ind w:right="5"/>
        <w:jc w:val="center"/>
        <w:rPr>
          <w:rFonts w:cs="Times New Roman"/>
          <w:b/>
        </w:rPr>
      </w:pPr>
    </w:p>
    <w:p w14:paraId="49561CBF" w14:textId="77777777" w:rsidR="006942D6" w:rsidRPr="007A62B4" w:rsidRDefault="00000000">
      <w:pPr>
        <w:pStyle w:val="Standard"/>
        <w:shd w:val="clear" w:color="auto" w:fill="FFFFFF"/>
        <w:tabs>
          <w:tab w:val="left" w:pos="0"/>
        </w:tabs>
        <w:ind w:right="5"/>
        <w:jc w:val="center"/>
      </w:pPr>
      <w:r w:rsidRPr="007A62B4">
        <w:rPr>
          <w:rFonts w:cs="Times New Roman"/>
          <w:b/>
        </w:rPr>
        <w:t>ODPOWIEDZIALNOŚĆ WYKONAWCY</w:t>
      </w:r>
    </w:p>
    <w:p w14:paraId="0799ABD3" w14:textId="77777777" w:rsidR="006942D6" w:rsidRPr="007A62B4" w:rsidRDefault="00000000">
      <w:pPr>
        <w:pStyle w:val="Standard"/>
        <w:spacing w:line="276" w:lineRule="auto"/>
        <w:jc w:val="center"/>
      </w:pPr>
      <w:r w:rsidRPr="007A62B4">
        <w:rPr>
          <w:rFonts w:cs="Times New Roman"/>
          <w:b/>
        </w:rPr>
        <w:t>§ 13</w:t>
      </w:r>
    </w:p>
    <w:p w14:paraId="2D61685D" w14:textId="77777777" w:rsidR="006942D6" w:rsidRDefault="00000000">
      <w:pPr>
        <w:pStyle w:val="Standard"/>
        <w:spacing w:after="120"/>
        <w:jc w:val="both"/>
      </w:pPr>
      <w:r>
        <w:rPr>
          <w:rFonts w:cs="Times New Roman"/>
          <w:b/>
        </w:rPr>
        <w:t>Wykonawca ponosi pełną odpowiedzialność:</w:t>
      </w:r>
    </w:p>
    <w:p w14:paraId="0CED7FCB" w14:textId="77777777" w:rsidR="006942D6" w:rsidRDefault="00000000">
      <w:pPr>
        <w:pStyle w:val="Tekstpodstawowy2"/>
        <w:numPr>
          <w:ilvl w:val="0"/>
          <w:numId w:val="13"/>
        </w:numPr>
        <w:spacing w:line="240" w:lineRule="auto"/>
        <w:ind w:left="284" w:hanging="284"/>
        <w:jc w:val="both"/>
      </w:pPr>
      <w:r>
        <w:rPr>
          <w:rFonts w:cs="Times New Roman"/>
        </w:rPr>
        <w:t>w zakresie prowadzonych przez siebie robót przed policją i innymi służbami publicznymi,</w:t>
      </w:r>
    </w:p>
    <w:p w14:paraId="0E4C5794" w14:textId="77777777" w:rsidR="006942D6" w:rsidRDefault="00000000">
      <w:pPr>
        <w:spacing w:after="120"/>
        <w:ind w:left="284" w:hanging="284"/>
        <w:jc w:val="both"/>
      </w:pPr>
      <w:bookmarkStart w:id="28" w:name="_Hlk132637439"/>
      <w:r>
        <w:rPr>
          <w:rFonts w:ascii="Times New Roman" w:hAnsi="Times New Roman" w:cs="Times New Roman"/>
          <w:sz w:val="24"/>
          <w:szCs w:val="24"/>
        </w:rPr>
        <w:t xml:space="preserve">2. za szkody wyrządzone przez działania lub zaniechania Wykonawcy, </w:t>
      </w:r>
      <w:r>
        <w:rPr>
          <w:rFonts w:ascii="Times New Roman" w:hAnsi="Times New Roman" w:cs="Times New Roman"/>
          <w:sz w:val="24"/>
          <w:szCs w:val="24"/>
          <w:lang w:eastAsia="ar-SA"/>
        </w:rPr>
        <w:t>Wykonawca ponosi odpowiedzialność cywilno-prawną w przypadku poniesienia szkód przez osoby trzecie i Zamawiającego, a będących bezpośrednio konsekwencją uchybień w realizacji przedmiotu zamówienia.</w:t>
      </w:r>
    </w:p>
    <w:p w14:paraId="21C89186" w14:textId="77777777" w:rsidR="006942D6" w:rsidRDefault="00000000">
      <w:pPr>
        <w:spacing w:after="120" w:line="240" w:lineRule="auto"/>
        <w:jc w:val="both"/>
        <w:rPr>
          <w:rFonts w:ascii="Times New Roman" w:hAnsi="Times New Roman" w:cs="Times New Roman"/>
          <w:sz w:val="24"/>
          <w:szCs w:val="24"/>
        </w:rPr>
      </w:pPr>
      <w:bookmarkStart w:id="29" w:name="_Hlk132637475"/>
      <w:bookmarkEnd w:id="28"/>
      <w:r>
        <w:rPr>
          <w:rFonts w:ascii="Times New Roman" w:hAnsi="Times New Roman" w:cs="Times New Roman"/>
          <w:sz w:val="24"/>
          <w:szCs w:val="24"/>
        </w:rPr>
        <w:t>3.  Zamawiającemu za szkody w zakresie objętym przedmiotem umowy,</w:t>
      </w:r>
    </w:p>
    <w:bookmarkEnd w:id="29"/>
    <w:p w14:paraId="26838378" w14:textId="77777777" w:rsidR="006942D6" w:rsidRDefault="00000000">
      <w:pPr>
        <w:pStyle w:val="Tekstpodstawowy2"/>
        <w:spacing w:line="276" w:lineRule="auto"/>
        <w:ind w:left="360" w:hanging="360"/>
        <w:jc w:val="both"/>
      </w:pPr>
      <w:r>
        <w:rPr>
          <w:rFonts w:cs="Times New Roman"/>
        </w:rPr>
        <w:t>4. za szkody wyrządzone przez działania lub zaniechania Wykonawcy osobom trzecim w zakresie objętym przedmiotem umowy, w stopniu całkowicie zwalniającym od tej odpowiedzialności Zamawiającego,</w:t>
      </w:r>
    </w:p>
    <w:p w14:paraId="1E575881" w14:textId="77777777" w:rsidR="006942D6" w:rsidRDefault="00000000">
      <w:pPr>
        <w:pStyle w:val="Tekstpodstawowy2"/>
        <w:spacing w:line="240" w:lineRule="auto"/>
        <w:jc w:val="both"/>
      </w:pPr>
      <w:r>
        <w:rPr>
          <w:rFonts w:cs="Times New Roman"/>
        </w:rPr>
        <w:t>5.  za prowadzenie usług zgodnie z przepisami BHP,</w:t>
      </w:r>
    </w:p>
    <w:p w14:paraId="17EB1266" w14:textId="77777777" w:rsidR="006942D6" w:rsidRDefault="00000000">
      <w:pPr>
        <w:pStyle w:val="Tekstpodstawowy2"/>
        <w:spacing w:line="276" w:lineRule="auto"/>
        <w:ind w:left="284" w:hanging="284"/>
        <w:jc w:val="both"/>
      </w:pPr>
      <w:r>
        <w:rPr>
          <w:rFonts w:cs="Times New Roman"/>
        </w:rPr>
        <w:t>6. ewentualne kary związane z zanieczyszczeniem środowiska oraz niewłaściwym postępowaniem z odpadami, wynikające z działalności Wykonawcy, ponosi Wykonawca. Wykonawca w trakcie realizacji Umowy jest wytwórcą odpadów w rozumieniu ustawy o odpadach oraz ustawy o ochronie środowiska,</w:t>
      </w:r>
    </w:p>
    <w:p w14:paraId="302D9C1C" w14:textId="77777777" w:rsidR="006942D6" w:rsidRDefault="00000000">
      <w:pPr>
        <w:pStyle w:val="Tekstpodstawowy2"/>
        <w:numPr>
          <w:ilvl w:val="0"/>
          <w:numId w:val="8"/>
        </w:numPr>
        <w:spacing w:line="276" w:lineRule="auto"/>
        <w:ind w:left="284" w:hanging="284"/>
        <w:jc w:val="both"/>
      </w:pPr>
      <w:r>
        <w:rPr>
          <w:rFonts w:cs="Times New Roman"/>
        </w:rPr>
        <w:t>Wykonawca ponosi odpowiedzialność odszkodowawczą za naruszenie przepisów dotyczących ochrony przyrody oraz przepisów dotyczących ochrony środowiska z uwzględnieniem zanieczyszczenia powietrza, wody i gruntu oraz postępowania z odpadami, w stopniu zwalniającym od tej odpowiedzialności Zamawiającego,</w:t>
      </w:r>
    </w:p>
    <w:p w14:paraId="60CABBD5" w14:textId="77777777" w:rsidR="006942D6" w:rsidRDefault="00000000">
      <w:pPr>
        <w:pStyle w:val="Tekstpodstawowy2"/>
        <w:numPr>
          <w:ilvl w:val="0"/>
          <w:numId w:val="8"/>
        </w:numPr>
        <w:spacing w:line="276" w:lineRule="auto"/>
        <w:ind w:left="426" w:hanging="426"/>
        <w:jc w:val="both"/>
      </w:pPr>
      <w:r>
        <w:rPr>
          <w:rFonts w:cs="Times New Roman"/>
        </w:rPr>
        <w:t xml:space="preserve">w związku z odpowiedzialnością Wykonawcy, Zamawiający </w:t>
      </w:r>
      <w:r>
        <w:rPr>
          <w:rFonts w:cs="Times New Roman"/>
          <w:b/>
        </w:rPr>
        <w:t>nie</w:t>
      </w:r>
      <w:r>
        <w:rPr>
          <w:rFonts w:cs="Times New Roman"/>
        </w:rPr>
        <w:t xml:space="preserve"> </w:t>
      </w:r>
      <w:r w:rsidRPr="007A62B4">
        <w:rPr>
          <w:rFonts w:cs="Times New Roman"/>
          <w:b/>
          <w:bCs/>
        </w:rPr>
        <w:t>ponosi</w:t>
      </w:r>
      <w:r>
        <w:rPr>
          <w:rFonts w:cs="Times New Roman"/>
        </w:rPr>
        <w:t xml:space="preserve"> odpowiedzialności wobec osób trzecich za szkody wyrządzone przez Wykonawcę podczas wykonywania przedmiotu zam</w:t>
      </w:r>
      <w:r>
        <w:rPr>
          <w:rFonts w:cs="Times New Roman"/>
          <w:shd w:val="clear" w:color="auto" w:fill="FFFFFF"/>
        </w:rPr>
        <w:t>ówienia,</w:t>
      </w:r>
    </w:p>
    <w:p w14:paraId="5C94B62A" w14:textId="77777777" w:rsidR="006942D6" w:rsidRDefault="00000000">
      <w:pPr>
        <w:pStyle w:val="Tekstpodstawowy2"/>
        <w:numPr>
          <w:ilvl w:val="0"/>
          <w:numId w:val="8"/>
        </w:numPr>
        <w:spacing w:line="276" w:lineRule="auto"/>
        <w:ind w:left="426" w:hanging="426"/>
        <w:jc w:val="both"/>
      </w:pPr>
      <w:r>
        <w:rPr>
          <w:rFonts w:cs="Times New Roman"/>
          <w:shd w:val="clear" w:color="auto" w:fill="FFFFFF"/>
        </w:rPr>
        <w:t>Wykonawca ponosi odpowiedzialność za Podwykonawców i dalszych Podwykonawców jak za działania i zaniechania własne.</w:t>
      </w:r>
      <w:r>
        <w:rPr>
          <w:rFonts w:cs="Times New Roman"/>
        </w:rPr>
        <w:t xml:space="preserve">  </w:t>
      </w:r>
    </w:p>
    <w:p w14:paraId="775C99E7" w14:textId="77777777" w:rsidR="00B82649" w:rsidRPr="007B4638" w:rsidRDefault="00B82649">
      <w:pPr>
        <w:pStyle w:val="Tekstpodstawowy2"/>
        <w:shd w:val="clear" w:color="auto" w:fill="FFFFFF"/>
        <w:tabs>
          <w:tab w:val="left" w:pos="634"/>
        </w:tabs>
        <w:spacing w:after="0" w:line="240" w:lineRule="auto"/>
        <w:ind w:left="284" w:right="5"/>
        <w:jc w:val="both"/>
        <w:rPr>
          <w:rFonts w:cs="Times New Roman"/>
          <w:spacing w:val="-2"/>
        </w:rPr>
      </w:pPr>
    </w:p>
    <w:p w14:paraId="10922601" w14:textId="77777777" w:rsidR="006942D6" w:rsidRDefault="00000000">
      <w:pPr>
        <w:pStyle w:val="Standard"/>
        <w:shd w:val="clear" w:color="auto" w:fill="FFFFFF"/>
        <w:ind w:right="27"/>
        <w:jc w:val="center"/>
      </w:pPr>
      <w:r>
        <w:rPr>
          <w:rFonts w:cs="Times New Roman"/>
          <w:b/>
          <w:bCs/>
          <w:iCs/>
        </w:rPr>
        <w:t>UBEZPIECZENIE</w:t>
      </w:r>
    </w:p>
    <w:p w14:paraId="51C8A5F7" w14:textId="77777777" w:rsidR="006942D6" w:rsidRDefault="00000000">
      <w:pPr>
        <w:pStyle w:val="Standard"/>
        <w:shd w:val="clear" w:color="auto" w:fill="FFFFFF"/>
        <w:spacing w:line="276" w:lineRule="auto"/>
        <w:ind w:right="27"/>
        <w:jc w:val="center"/>
      </w:pPr>
      <w:r>
        <w:rPr>
          <w:rFonts w:cs="Times New Roman"/>
          <w:b/>
          <w:bCs/>
          <w:spacing w:val="-5"/>
        </w:rPr>
        <w:t>§ 14</w:t>
      </w:r>
    </w:p>
    <w:p w14:paraId="1993D803" w14:textId="77777777" w:rsidR="006942D6" w:rsidRDefault="00000000">
      <w:pPr>
        <w:pStyle w:val="Standard"/>
        <w:shd w:val="clear" w:color="auto" w:fill="FFFFFF"/>
        <w:tabs>
          <w:tab w:val="left" w:pos="568"/>
        </w:tabs>
        <w:spacing w:after="120" w:line="276" w:lineRule="auto"/>
        <w:ind w:left="284" w:right="5" w:hanging="284"/>
        <w:jc w:val="both"/>
      </w:pPr>
      <w:r>
        <w:rPr>
          <w:rFonts w:cs="Times New Roman"/>
        </w:rPr>
        <w:t xml:space="preserve">1. Wykonawca odpowiada za szkody powstałe w związku z zaistnieniem zdarzeń losowych wynikających z wykonania umowy i obejmujące </w:t>
      </w:r>
      <w:r>
        <w:rPr>
          <w:rFonts w:cs="Times New Roman"/>
          <w:spacing w:val="-2"/>
        </w:rPr>
        <w:t>odpowiedzialność cywilną Wykonawcy w czasie realizacji umowy.</w:t>
      </w:r>
    </w:p>
    <w:p w14:paraId="57D2B86A" w14:textId="64B04D80" w:rsidR="006942D6" w:rsidRPr="00074965" w:rsidRDefault="00000000">
      <w:pPr>
        <w:pStyle w:val="Standard"/>
        <w:spacing w:after="120" w:line="276" w:lineRule="auto"/>
        <w:ind w:left="284" w:hanging="284"/>
        <w:jc w:val="both"/>
        <w:rPr>
          <w:color w:val="0070C0"/>
        </w:rPr>
      </w:pPr>
      <w:r>
        <w:rPr>
          <w:rFonts w:cs="Times New Roman"/>
          <w:color w:val="0070C0"/>
          <w:lang w:eastAsia="pl-PL"/>
        </w:rPr>
        <w:t xml:space="preserve">2. Wykonawca przez cały okres obowiązywania umowy zobowiązany jest do posiadania </w:t>
      </w:r>
      <w:r>
        <w:rPr>
          <w:rFonts w:cs="Times New Roman"/>
          <w:color w:val="0070C0"/>
          <w:lang w:eastAsia="pl-PL"/>
        </w:rPr>
        <w:lastRenderedPageBreak/>
        <w:t xml:space="preserve">aktualnej polisy ubezpieczeniowej w zakresie prowadzonej przez siebie działalności gospodarczej </w:t>
      </w:r>
      <w:bookmarkStart w:id="30" w:name="_Hlk132637552"/>
      <w:r>
        <w:rPr>
          <w:rFonts w:cs="Times New Roman"/>
          <w:color w:val="0070C0"/>
          <w:lang w:eastAsia="pl-PL"/>
        </w:rPr>
        <w:t xml:space="preserve">na </w:t>
      </w:r>
      <w:r w:rsidRPr="00074965">
        <w:rPr>
          <w:rFonts w:cs="Times New Roman"/>
          <w:color w:val="0070C0"/>
          <w:lang w:eastAsia="pl-PL"/>
        </w:rPr>
        <w:t xml:space="preserve">kwotę nie mniejszą niż </w:t>
      </w:r>
      <w:r w:rsidR="007A62B4">
        <w:rPr>
          <w:rFonts w:cs="Times New Roman"/>
          <w:color w:val="0070C0"/>
          <w:lang w:eastAsia="pl-PL"/>
        </w:rPr>
        <w:t>5</w:t>
      </w:r>
      <w:r w:rsidRPr="00074965">
        <w:rPr>
          <w:rFonts w:cs="Times New Roman"/>
          <w:color w:val="0070C0"/>
          <w:lang w:eastAsia="pl-PL"/>
        </w:rPr>
        <w:t>00.000,00 zł.</w:t>
      </w:r>
    </w:p>
    <w:bookmarkEnd w:id="30"/>
    <w:p w14:paraId="49F9A5BB" w14:textId="77777777" w:rsidR="006942D6" w:rsidRDefault="00000000">
      <w:pPr>
        <w:pStyle w:val="Standard"/>
        <w:spacing w:line="276" w:lineRule="auto"/>
        <w:ind w:left="284" w:hanging="284"/>
        <w:jc w:val="both"/>
      </w:pPr>
      <w:r>
        <w:rPr>
          <w:rFonts w:cs="Times New Roman"/>
          <w:lang w:eastAsia="pl-PL"/>
        </w:rPr>
        <w:t xml:space="preserve">3. </w:t>
      </w:r>
      <w:r>
        <w:rPr>
          <w:rFonts w:cs="Times New Roman"/>
        </w:rPr>
        <w:t xml:space="preserve">Jeżeli termin objęcia ochroną ubezpieczeniową upływa w trakcie realizacji zamówienia, Wykonawca jest zobowiązany przedłużyć termin ubezpieczenia przed upływem ważności poprzedniego i przedstawić Zamawiającemu </w:t>
      </w:r>
      <w:r>
        <w:rPr>
          <w:rFonts w:cs="Times New Roman"/>
          <w:b/>
        </w:rPr>
        <w:t>polisę</w:t>
      </w:r>
      <w:r>
        <w:rPr>
          <w:rFonts w:cs="Times New Roman"/>
        </w:rPr>
        <w:t xml:space="preserve"> lub inny dokument potwierdzający dalsze posiadanie umowy ubezpieczenia od odpowiedzialności cywilnej w zakresie prowadzonej działalności, pod rygorem rozwiązania umowy.</w:t>
      </w:r>
    </w:p>
    <w:p w14:paraId="2EE39C4C" w14:textId="77777777" w:rsidR="004678AE" w:rsidRDefault="004678AE" w:rsidP="004678AE">
      <w:pPr>
        <w:pStyle w:val="Standard"/>
        <w:spacing w:line="276" w:lineRule="auto"/>
        <w:jc w:val="center"/>
        <w:rPr>
          <w:rFonts w:cs="Times New Roman"/>
          <w:b/>
          <w:bCs/>
          <w:lang w:eastAsia="pl-PL"/>
        </w:rPr>
      </w:pPr>
    </w:p>
    <w:p w14:paraId="0886B264" w14:textId="4B5249BC" w:rsidR="006942D6" w:rsidRPr="00D97102" w:rsidRDefault="00000000">
      <w:pPr>
        <w:pStyle w:val="Standard"/>
        <w:jc w:val="center"/>
      </w:pPr>
      <w:r w:rsidRPr="00D97102">
        <w:rPr>
          <w:rFonts w:cs="Times New Roman"/>
          <w:b/>
          <w:bCs/>
          <w:lang w:eastAsia="pl-PL"/>
        </w:rPr>
        <w:t>ZMIANA UMOWY</w:t>
      </w:r>
    </w:p>
    <w:p w14:paraId="32765862" w14:textId="77777777" w:rsidR="006942D6" w:rsidRPr="00D97102" w:rsidRDefault="00000000">
      <w:pPr>
        <w:pStyle w:val="Standard"/>
        <w:spacing w:line="276" w:lineRule="auto"/>
        <w:jc w:val="center"/>
      </w:pPr>
      <w:r w:rsidRPr="00D97102">
        <w:rPr>
          <w:rFonts w:cs="Times New Roman"/>
          <w:b/>
          <w:bCs/>
          <w:lang w:eastAsia="pl-PL"/>
        </w:rPr>
        <w:t>§ 15</w:t>
      </w:r>
    </w:p>
    <w:p w14:paraId="012967F8" w14:textId="77777777" w:rsidR="006942D6" w:rsidRDefault="00000000">
      <w:pPr>
        <w:pStyle w:val="Standard"/>
        <w:spacing w:after="120" w:line="276" w:lineRule="auto"/>
        <w:ind w:left="284" w:hanging="284"/>
        <w:jc w:val="both"/>
      </w:pPr>
      <w:r>
        <w:rPr>
          <w:rFonts w:cs="Times New Roman"/>
          <w:lang w:eastAsia="pl-PL"/>
        </w:rPr>
        <w:t xml:space="preserve">1. Zmiana niniejszej umowy musi być zgodna z </w:t>
      </w:r>
      <w:bookmarkStart w:id="31" w:name="_Hlk65491575"/>
      <w:r>
        <w:rPr>
          <w:rFonts w:cs="Times New Roman"/>
          <w:lang w:eastAsia="pl-PL"/>
        </w:rPr>
        <w:t xml:space="preserve">art. 455 ust. 1 pkt 1 </w:t>
      </w:r>
      <w:bookmarkEnd w:id="31"/>
      <w:r>
        <w:rPr>
          <w:rFonts w:cs="Times New Roman"/>
          <w:i/>
          <w:iCs/>
          <w:lang w:eastAsia="pl-PL"/>
        </w:rPr>
        <w:t>Prawa zamówień publicznych</w:t>
      </w:r>
      <w:r>
        <w:rPr>
          <w:rFonts w:cs="Times New Roman"/>
          <w:lang w:eastAsia="pl-PL"/>
        </w:rPr>
        <w:t xml:space="preserve"> oraz wymaga formy pisemnej pod rygorem nieważności.</w:t>
      </w:r>
    </w:p>
    <w:p w14:paraId="2C8649B2" w14:textId="77777777" w:rsidR="006942D6" w:rsidRDefault="00000000">
      <w:pPr>
        <w:pStyle w:val="Standard"/>
        <w:spacing w:after="120" w:line="276" w:lineRule="auto"/>
        <w:ind w:left="284" w:hanging="284"/>
        <w:jc w:val="both"/>
      </w:pPr>
      <w:r>
        <w:rPr>
          <w:rFonts w:cs="Times New Roman"/>
          <w:lang w:eastAsia="pl-PL"/>
        </w:rPr>
        <w:t xml:space="preserve">2. Działając zgodnie z art. 455 ust. 1 pkt 1 ustawy </w:t>
      </w:r>
      <w:proofErr w:type="spellStart"/>
      <w:r>
        <w:rPr>
          <w:rFonts w:cs="Times New Roman"/>
          <w:lang w:eastAsia="pl-PL"/>
        </w:rPr>
        <w:t>Pzp</w:t>
      </w:r>
      <w:proofErr w:type="spellEnd"/>
      <w:r>
        <w:rPr>
          <w:rFonts w:cs="Times New Roman"/>
          <w:lang w:eastAsia="pl-PL"/>
        </w:rPr>
        <w:t xml:space="preserve"> Zamawiający dopuszcza możliwość zmiany treści umowy w stosunku do oferty </w:t>
      </w:r>
      <w:r>
        <w:rPr>
          <w:rFonts w:cs="Times New Roman"/>
        </w:rPr>
        <w:t xml:space="preserve">w przypadku wystąpienia co najmniej jednej z okoliczności wymienionych w </w:t>
      </w:r>
      <w:r w:rsidRPr="00743CFF">
        <w:rPr>
          <w:rFonts w:cs="Times New Roman"/>
          <w:color w:val="0070C0"/>
        </w:rPr>
        <w:t xml:space="preserve">ust. 5, 6, 7, 8 lub 9 </w:t>
      </w:r>
      <w:r>
        <w:rPr>
          <w:rFonts w:cs="Times New Roman"/>
        </w:rPr>
        <w:t>niniejszej umowy.</w:t>
      </w:r>
    </w:p>
    <w:p w14:paraId="36C5F8C6" w14:textId="77777777" w:rsidR="006942D6" w:rsidRDefault="00000000">
      <w:pPr>
        <w:pStyle w:val="Standard"/>
        <w:spacing w:after="120" w:line="276" w:lineRule="auto"/>
        <w:ind w:left="284" w:hanging="284"/>
        <w:jc w:val="both"/>
      </w:pPr>
      <w:r>
        <w:rPr>
          <w:rFonts w:cs="Times New Roman"/>
        </w:rPr>
        <w:t xml:space="preserve">3. Fakt ten musi być potwierdzony wpisem do </w:t>
      </w:r>
      <w:r>
        <w:rPr>
          <w:rFonts w:cs="Times New Roman"/>
          <w:i/>
          <w:iCs/>
        </w:rPr>
        <w:t>Dziennika Budowy</w:t>
      </w:r>
      <w:r>
        <w:rPr>
          <w:rFonts w:cs="Times New Roman"/>
        </w:rPr>
        <w:t xml:space="preserve"> przez osoby uprawnione tzn. Inspektora nadzoru i zaakceptowany przez Zamawiającego.</w:t>
      </w:r>
    </w:p>
    <w:p w14:paraId="63E5915E" w14:textId="77777777" w:rsidR="006942D6" w:rsidRDefault="00000000">
      <w:pPr>
        <w:pStyle w:val="Standard"/>
        <w:spacing w:after="120" w:line="276" w:lineRule="auto"/>
        <w:ind w:left="284" w:hanging="284"/>
        <w:jc w:val="both"/>
      </w:pPr>
      <w:r>
        <w:rPr>
          <w:rFonts w:cs="Times New Roman"/>
        </w:rPr>
        <w:t>4. Wszelkie zmiany, jakie Strony chciałyby wprowadzić do ustaleń wynikających z niniejszej umowy wymagają formy pisemnej i zgody obu Stron pod rygorem nieważności takich zmian.</w:t>
      </w:r>
    </w:p>
    <w:p w14:paraId="7906A59A" w14:textId="77777777" w:rsidR="006942D6" w:rsidRDefault="00000000">
      <w:pPr>
        <w:pStyle w:val="Standard"/>
        <w:tabs>
          <w:tab w:val="left" w:pos="786"/>
          <w:tab w:val="left" w:pos="1221"/>
        </w:tabs>
        <w:spacing w:before="120" w:after="120" w:line="276" w:lineRule="auto"/>
        <w:ind w:left="284" w:hanging="284"/>
        <w:jc w:val="both"/>
      </w:pPr>
      <w:r>
        <w:rPr>
          <w:rFonts w:cs="Times New Roman"/>
        </w:rPr>
        <w:t xml:space="preserve">5. Zamawiający na podstawie art. 455 ust. 1 pkt 1 ustawy </w:t>
      </w:r>
      <w:proofErr w:type="spellStart"/>
      <w:r>
        <w:rPr>
          <w:rFonts w:cs="Times New Roman"/>
        </w:rPr>
        <w:t>Pzp</w:t>
      </w:r>
      <w:proofErr w:type="spellEnd"/>
      <w:r>
        <w:rPr>
          <w:rFonts w:cs="Times New Roman"/>
        </w:rPr>
        <w:t xml:space="preserve"> przewiduje możliwość zmiany niniejszej umowy w następujących okolicznościach:</w:t>
      </w:r>
    </w:p>
    <w:p w14:paraId="0F0BF8B6" w14:textId="77777777" w:rsidR="006942D6" w:rsidRDefault="00000000">
      <w:pPr>
        <w:pStyle w:val="Standard"/>
        <w:numPr>
          <w:ilvl w:val="0"/>
          <w:numId w:val="28"/>
        </w:numPr>
        <w:spacing w:before="120" w:after="120" w:line="276" w:lineRule="auto"/>
        <w:ind w:left="709" w:hanging="436"/>
        <w:jc w:val="both"/>
      </w:pPr>
      <w:r>
        <w:rPr>
          <w:rFonts w:cs="Times New Roman"/>
        </w:rPr>
        <w:t>z powodu uzasadnionych zmian w dokumentacji projektowej i specyfikacjach technicznych, rozwiązań technicznych oraz sposobu wykonania robót wnioskowanych przez Wykonawcę lub Zamawiającego, jeżeli te zmiany spowodują obniżenie kosztów wykonania robót, kosztów eksploatacji lub skrócenie terminu realizacji przedmiotu umowy,</w:t>
      </w:r>
    </w:p>
    <w:p w14:paraId="59512A05" w14:textId="77777777" w:rsidR="006942D6" w:rsidRDefault="00000000">
      <w:pPr>
        <w:pStyle w:val="Standard"/>
        <w:numPr>
          <w:ilvl w:val="0"/>
          <w:numId w:val="28"/>
        </w:numPr>
        <w:spacing w:before="120" w:after="120" w:line="276" w:lineRule="auto"/>
        <w:ind w:left="709" w:hanging="436"/>
        <w:jc w:val="both"/>
      </w:pPr>
      <w:r>
        <w:rPr>
          <w:rFonts w:cs="Times New Roman"/>
        </w:rPr>
        <w:t>z powodu błędów w dokumentacji projektowej lub specyfikacjach technicznych polegających na jej niezgodności z przepisami prawa lub zasadami wiedzy technicznej, które mają wpływ na należyte wykonanie lub niewykonanie umowy w zakresie niezbędnym do jej dostosowania do zasad wiedzy technicznej. Uprawnienie do zmiany wynagrodzenia dotyczy tylko tych błędów, których Wykonawca przy zachowaniu należytej staranności nie mógł wykryć na etapie sporządzania oferty,</w:t>
      </w:r>
    </w:p>
    <w:p w14:paraId="19C5DBBC" w14:textId="77777777" w:rsidR="006942D6" w:rsidRDefault="00000000">
      <w:pPr>
        <w:pStyle w:val="Standard"/>
        <w:numPr>
          <w:ilvl w:val="0"/>
          <w:numId w:val="28"/>
        </w:numPr>
        <w:spacing w:before="120" w:after="120" w:line="276" w:lineRule="auto"/>
        <w:ind w:left="709" w:hanging="436"/>
        <w:jc w:val="both"/>
      </w:pPr>
      <w:r>
        <w:rPr>
          <w:rFonts w:cs="Times New Roman"/>
        </w:rPr>
        <w:t>z powodu zmiany przepisów prawnych istotnych dla realizacji przedmiotu umowy mających wpływ na zakres lub termin wykonania niniejszej umowy w zakresie niezbędnym do dostosowania się do nowych przepisów,</w:t>
      </w:r>
    </w:p>
    <w:p w14:paraId="568B6D93" w14:textId="77777777" w:rsidR="006942D6" w:rsidRDefault="00000000">
      <w:pPr>
        <w:pStyle w:val="Standard"/>
        <w:numPr>
          <w:ilvl w:val="0"/>
          <w:numId w:val="28"/>
        </w:numPr>
        <w:spacing w:before="120" w:after="120" w:line="276" w:lineRule="auto"/>
        <w:jc w:val="both"/>
      </w:pPr>
      <w:r>
        <w:rPr>
          <w:rFonts w:cs="Times New Roman"/>
        </w:rPr>
        <w:t>z powodu odbiegających w sposób istotny od przyjętych w dokumentacji projektowej lub specyfikacjach technicznych warunków geologicznych lub geotechnicznych, które mogą skutkować niewykonaniem lub nienależytym wykonaniem przedmiotu niniejszej umowy w zakresie niezbędnym do dostosowania tej dokumentacji do zasad wiedzy technicznej,</w:t>
      </w:r>
    </w:p>
    <w:p w14:paraId="3DF775AC" w14:textId="77777777" w:rsidR="006942D6" w:rsidRDefault="00000000">
      <w:pPr>
        <w:pStyle w:val="Standard"/>
        <w:numPr>
          <w:ilvl w:val="0"/>
          <w:numId w:val="28"/>
        </w:numPr>
        <w:spacing w:line="276" w:lineRule="auto"/>
        <w:jc w:val="both"/>
      </w:pPr>
      <w:r>
        <w:rPr>
          <w:rFonts w:cs="Times New Roman"/>
        </w:rPr>
        <w:lastRenderedPageBreak/>
        <w:t>wystąpienia niebezpieczeństwa kolizji z innymi równolegle prowadzonymi przez Zamawiającego lub inne podmioty inwestycjami w zakresie niezbędnym do uniknięcia lub usunięcia tych kolizji.</w:t>
      </w:r>
    </w:p>
    <w:p w14:paraId="596A1615" w14:textId="77777777" w:rsidR="006942D6" w:rsidRDefault="00000000">
      <w:pPr>
        <w:pStyle w:val="Standard"/>
        <w:numPr>
          <w:ilvl w:val="0"/>
          <w:numId w:val="28"/>
        </w:numPr>
        <w:spacing w:before="120" w:after="120" w:line="276" w:lineRule="auto"/>
        <w:jc w:val="both"/>
      </w:pPr>
      <w:r>
        <w:rPr>
          <w:rFonts w:cs="Times New Roman"/>
        </w:rPr>
        <w:t>w przypadku zmiany stawki podatku VAT wprowadzonej przez władzę ustawodawczą w trakcie trwania niniejszej umowy i wynikającej z tego tytułu zmiany kwoty podatku VAT przyjętej do wyliczenia Wynagrodzenia, bez zmiany wysokości wynagrodzenia netto dostosowując kwotę podatku VAT i należne od dnia zmiany przepisów Wynagrodzenie do obowiązujących przepisów,</w:t>
      </w:r>
    </w:p>
    <w:p w14:paraId="55DE1239" w14:textId="77777777" w:rsidR="006942D6" w:rsidRDefault="00000000">
      <w:pPr>
        <w:pStyle w:val="Standard"/>
        <w:numPr>
          <w:ilvl w:val="0"/>
          <w:numId w:val="28"/>
        </w:numPr>
        <w:spacing w:before="120" w:after="120" w:line="276" w:lineRule="auto"/>
        <w:jc w:val="both"/>
      </w:pPr>
      <w:r>
        <w:rPr>
          <w:rFonts w:cs="Times New Roman"/>
        </w:rPr>
        <w:t>z powodu wystąpienia nadzwyczajnej zmiany okoliczności, których strony niniejszej umowy nie były w stanie przewidzieć, pomimo zachowania należytej staranności w zakresie niezbędnym do należytego wykonania umowy,</w:t>
      </w:r>
    </w:p>
    <w:p w14:paraId="74B7F75D" w14:textId="14425AFE" w:rsidR="00743CFF" w:rsidRDefault="00000000" w:rsidP="00743CFF">
      <w:pPr>
        <w:spacing w:after="0"/>
        <w:ind w:left="284" w:hanging="284"/>
        <w:jc w:val="both"/>
        <w:rPr>
          <w:rFonts w:ascii="Times New Roman" w:hAnsi="Times New Roman" w:cs="Times New Roman"/>
          <w:color w:val="0070C0"/>
          <w:sz w:val="24"/>
          <w:szCs w:val="24"/>
        </w:rPr>
      </w:pPr>
      <w:r w:rsidRPr="00743CFF">
        <w:rPr>
          <w:rFonts w:ascii="Times New Roman" w:hAnsi="Times New Roman" w:cs="Times New Roman"/>
          <w:sz w:val="24"/>
          <w:szCs w:val="24"/>
        </w:rPr>
        <w:t>6.</w:t>
      </w:r>
      <w:r>
        <w:rPr>
          <w:rFonts w:cs="Times New Roman"/>
        </w:rPr>
        <w:t xml:space="preserve">  </w:t>
      </w:r>
      <w:r w:rsidR="00743CFF">
        <w:rPr>
          <w:rFonts w:ascii="Times New Roman" w:hAnsi="Times New Roman" w:cs="Times New Roman"/>
          <w:color w:val="0070C0"/>
          <w:sz w:val="24"/>
          <w:szCs w:val="24"/>
        </w:rPr>
        <w:t>Termin zakończenia realizacji zamówienia może ulec zmianie odpowiednio co najmniej o okres trwania przyczyn, w przypadku wystąpienia opóźnień wynikających z:</w:t>
      </w:r>
    </w:p>
    <w:p w14:paraId="5099951C" w14:textId="77777777" w:rsidR="00743CFF" w:rsidRDefault="00743CFF" w:rsidP="00743CFF">
      <w:pPr>
        <w:spacing w:after="0"/>
        <w:ind w:left="284" w:hanging="284"/>
        <w:jc w:val="both"/>
        <w:rPr>
          <w:rFonts w:ascii="Times New Roman" w:hAnsi="Times New Roman" w:cs="Times New Roman"/>
          <w:color w:val="0070C0"/>
          <w:sz w:val="6"/>
          <w:szCs w:val="6"/>
        </w:rPr>
      </w:pPr>
    </w:p>
    <w:p w14:paraId="2EFA236C" w14:textId="77777777" w:rsidR="00743CFF" w:rsidRDefault="00743CFF" w:rsidP="00743CFF">
      <w:pPr>
        <w:spacing w:after="0" w:line="360" w:lineRule="auto"/>
        <w:ind w:left="567" w:hanging="284"/>
        <w:jc w:val="both"/>
        <w:rPr>
          <w:rFonts w:ascii="Times New Roman" w:hAnsi="Times New Roman" w:cs="Times New Roman"/>
          <w:color w:val="0070C0"/>
          <w:sz w:val="24"/>
          <w:szCs w:val="24"/>
        </w:rPr>
      </w:pPr>
      <w:r>
        <w:rPr>
          <w:rFonts w:ascii="Times New Roman" w:hAnsi="Times New Roman" w:cs="Times New Roman"/>
          <w:color w:val="0070C0"/>
          <w:sz w:val="24"/>
          <w:szCs w:val="24"/>
        </w:rPr>
        <w:t>1)    przestojów i opóźnień zawinionych przez Zamawiającego,</w:t>
      </w:r>
    </w:p>
    <w:p w14:paraId="4D2DAE51" w14:textId="77777777" w:rsidR="00743CFF" w:rsidRDefault="00743CFF" w:rsidP="00743CFF">
      <w:pPr>
        <w:spacing w:after="0"/>
        <w:ind w:left="709" w:hanging="426"/>
        <w:jc w:val="both"/>
        <w:rPr>
          <w:rFonts w:ascii="Times New Roman" w:hAnsi="Times New Roman" w:cs="Times New Roman"/>
          <w:color w:val="0070C0"/>
          <w:sz w:val="24"/>
          <w:szCs w:val="24"/>
        </w:rPr>
      </w:pPr>
      <w:proofErr w:type="gramStart"/>
      <w:r>
        <w:rPr>
          <w:rFonts w:ascii="Times New Roman" w:hAnsi="Times New Roman" w:cs="Times New Roman"/>
          <w:color w:val="0070C0"/>
          <w:sz w:val="24"/>
          <w:szCs w:val="24"/>
        </w:rPr>
        <w:t>2)</w:t>
      </w:r>
      <w:proofErr w:type="gramEnd"/>
      <w:r>
        <w:rPr>
          <w:rFonts w:ascii="Times New Roman" w:hAnsi="Times New Roman" w:cs="Times New Roman"/>
          <w:color w:val="0070C0"/>
          <w:sz w:val="24"/>
          <w:szCs w:val="24"/>
        </w:rPr>
        <w:t xml:space="preserve">    gdy wystąpią opóźnienia w dokonaniu określonych czynności lub ich zaniechanie przez właściwe organy administracji państwowej, które nie są następstwem okoliczności, za które Wykonawca ponosi odpowiedzialność,</w:t>
      </w:r>
    </w:p>
    <w:p w14:paraId="6C852939" w14:textId="77777777" w:rsidR="00743CFF" w:rsidRDefault="00743CFF" w:rsidP="00743CFF">
      <w:pPr>
        <w:spacing w:after="0"/>
        <w:ind w:left="709" w:hanging="426"/>
        <w:jc w:val="both"/>
        <w:rPr>
          <w:rFonts w:ascii="Times New Roman" w:hAnsi="Times New Roman" w:cs="Times New Roman"/>
          <w:color w:val="0070C0"/>
          <w:sz w:val="6"/>
          <w:szCs w:val="6"/>
        </w:rPr>
      </w:pPr>
    </w:p>
    <w:p w14:paraId="4B8B5AB4" w14:textId="77777777" w:rsidR="00743CFF" w:rsidRDefault="00743CFF" w:rsidP="00743CFF">
      <w:pPr>
        <w:spacing w:after="0"/>
        <w:ind w:left="709" w:hanging="426"/>
        <w:jc w:val="both"/>
        <w:rPr>
          <w:rFonts w:ascii="Times New Roman" w:hAnsi="Times New Roman" w:cs="Times New Roman"/>
          <w:color w:val="0070C0"/>
          <w:sz w:val="24"/>
          <w:szCs w:val="24"/>
        </w:rPr>
      </w:pPr>
      <w:proofErr w:type="gramStart"/>
      <w:r>
        <w:rPr>
          <w:rFonts w:ascii="Times New Roman" w:hAnsi="Times New Roman" w:cs="Times New Roman"/>
          <w:color w:val="0070C0"/>
          <w:sz w:val="24"/>
          <w:szCs w:val="24"/>
        </w:rPr>
        <w:t>3)</w:t>
      </w:r>
      <w:proofErr w:type="gramEnd"/>
      <w:r>
        <w:rPr>
          <w:rFonts w:ascii="Times New Roman" w:hAnsi="Times New Roman" w:cs="Times New Roman"/>
          <w:color w:val="0070C0"/>
          <w:sz w:val="24"/>
          <w:szCs w:val="24"/>
        </w:rPr>
        <w:t xml:space="preserve">   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3C2393EB" w14:textId="77777777" w:rsidR="00743CFF" w:rsidRDefault="00743CFF" w:rsidP="00743CFF">
      <w:pPr>
        <w:spacing w:after="0"/>
        <w:ind w:left="709" w:hanging="426"/>
        <w:jc w:val="both"/>
        <w:rPr>
          <w:rFonts w:ascii="Times New Roman" w:hAnsi="Times New Roman" w:cs="Times New Roman"/>
          <w:color w:val="EE0000"/>
          <w:sz w:val="6"/>
          <w:szCs w:val="6"/>
        </w:rPr>
      </w:pPr>
    </w:p>
    <w:p w14:paraId="3BEE60C2" w14:textId="77777777" w:rsidR="00743CFF" w:rsidRDefault="00743CFF" w:rsidP="00743CFF">
      <w:pPr>
        <w:spacing w:after="0"/>
        <w:ind w:left="709" w:hanging="426"/>
        <w:jc w:val="both"/>
        <w:rPr>
          <w:rFonts w:ascii="Times New Roman" w:hAnsi="Times New Roman" w:cs="Times New Roman"/>
          <w:color w:val="0070C0"/>
          <w:sz w:val="24"/>
          <w:szCs w:val="24"/>
        </w:rPr>
      </w:pPr>
      <w:proofErr w:type="gramStart"/>
      <w:r>
        <w:rPr>
          <w:rFonts w:ascii="Times New Roman" w:hAnsi="Times New Roman" w:cs="Times New Roman"/>
          <w:color w:val="0070C0"/>
          <w:sz w:val="24"/>
          <w:szCs w:val="24"/>
        </w:rPr>
        <w:t>4)</w:t>
      </w:r>
      <w:proofErr w:type="gramEnd"/>
      <w:r>
        <w:rPr>
          <w:rFonts w:ascii="Times New Roman" w:hAnsi="Times New Roman" w:cs="Times New Roman"/>
          <w:color w:val="0070C0"/>
          <w:sz w:val="24"/>
          <w:szCs w:val="24"/>
        </w:rPr>
        <w:t xml:space="preserve">   jeżeli wystąpi brak możliwości wykonywania robót z powodu nie dopuszczania do ich wykonywania przez uprawniony organ lub nakazania ich wstrzymania przez uprawniony organ, z przyczyn niezależnych od Wykonawcy, działania siły wyższej (np. klęski żywiołowe) mającego bezpośredni wpływ na terminowość wykonywania robót,</w:t>
      </w:r>
    </w:p>
    <w:p w14:paraId="4302C9C5" w14:textId="77777777" w:rsidR="00743CFF" w:rsidRDefault="00743CFF" w:rsidP="00743CFF">
      <w:pPr>
        <w:spacing w:after="0"/>
        <w:ind w:left="709" w:hanging="426"/>
        <w:jc w:val="both"/>
        <w:rPr>
          <w:rFonts w:ascii="Times New Roman" w:hAnsi="Times New Roman" w:cs="Times New Roman"/>
          <w:color w:val="EE0000"/>
          <w:sz w:val="6"/>
          <w:szCs w:val="6"/>
        </w:rPr>
      </w:pPr>
    </w:p>
    <w:p w14:paraId="5D03557E" w14:textId="77777777" w:rsidR="00743CFF" w:rsidRDefault="00743CFF" w:rsidP="00743CFF">
      <w:pPr>
        <w:spacing w:after="0"/>
        <w:ind w:left="709" w:hanging="426"/>
        <w:jc w:val="both"/>
      </w:pPr>
      <w:r>
        <w:rPr>
          <w:rFonts w:ascii="Times New Roman" w:hAnsi="Times New Roman" w:cs="Times New Roman"/>
          <w:color w:val="0070C0"/>
          <w:sz w:val="24"/>
          <w:szCs w:val="24"/>
        </w:rPr>
        <w:t xml:space="preserve">5)  z powodu przerwy w wykonaniu robót budowlanych spowodowanej wyjątkowo niesprzyjającymi warunkami atmosferycznymi (odbiegającymi od naturalnie występujących w danej porze roku) uniemożliwiającymi prowadzenie robót, w szczególności mogących spowodować niszczenie robót lub powodujących konieczność ich wstrzymania ze względy na konieczność zachowania wymogów technologii takich jak temperatura, wilgotność, inne. Fakt ten musi być potwierdzony pisemnie przez Inspektora Nadzoru bądź osobę </w:t>
      </w:r>
      <w:r>
        <w:rPr>
          <w:rFonts w:ascii="Times New Roman" w:hAnsi="Times New Roman" w:cs="Times New Roman"/>
          <w:color w:val="4472C4"/>
          <w:sz w:val="24"/>
          <w:szCs w:val="24"/>
        </w:rPr>
        <w:t>pełniącą jego funkcje z ramienia Zamawiającego,</w:t>
      </w:r>
      <w:r>
        <w:rPr>
          <w:rFonts w:ascii="Times New Roman" w:hAnsi="Times New Roman" w:cs="Times New Roman"/>
          <w:color w:val="EE0000"/>
          <w:sz w:val="24"/>
          <w:szCs w:val="24"/>
        </w:rPr>
        <w:t xml:space="preserve"> </w:t>
      </w:r>
      <w:r>
        <w:rPr>
          <w:rFonts w:ascii="Times New Roman" w:hAnsi="Times New Roman" w:cs="Times New Roman"/>
          <w:color w:val="0070C0"/>
          <w:sz w:val="24"/>
          <w:szCs w:val="24"/>
        </w:rPr>
        <w:t>związane z wykopaliskami, znaleziskami archeologicznymi, niewybuchami, niewypałami uniemożliwiającymi wykonanie robót, w zakresie niezbędnym do wykonania lub należytego wykonania umowy, związane z koniecznością ich usunięcia z terenu budowy.</w:t>
      </w:r>
    </w:p>
    <w:p w14:paraId="436DF271" w14:textId="18CE0409" w:rsidR="006942D6" w:rsidRDefault="00743CFF">
      <w:pPr>
        <w:pStyle w:val="Standard"/>
        <w:tabs>
          <w:tab w:val="left" w:pos="862"/>
          <w:tab w:val="left" w:pos="1297"/>
        </w:tabs>
        <w:spacing w:before="120" w:after="120" w:line="276" w:lineRule="auto"/>
        <w:ind w:left="360" w:hanging="360"/>
        <w:jc w:val="both"/>
      </w:pPr>
      <w:r>
        <w:rPr>
          <w:rFonts w:cs="Times New Roman"/>
        </w:rPr>
        <w:t xml:space="preserve">7.  W okolicznościach określonych w ust. </w:t>
      </w:r>
      <w:r w:rsidRPr="00743CFF">
        <w:rPr>
          <w:rFonts w:cs="Times New Roman"/>
          <w:color w:val="0070C0"/>
        </w:rPr>
        <w:t xml:space="preserve">5 pkt 1-5 i </w:t>
      </w:r>
      <w:r w:rsidR="00074965">
        <w:rPr>
          <w:rFonts w:cs="Times New Roman"/>
          <w:color w:val="0070C0"/>
        </w:rPr>
        <w:t xml:space="preserve">pkt </w:t>
      </w:r>
      <w:r w:rsidRPr="00743CFF">
        <w:rPr>
          <w:rFonts w:cs="Times New Roman"/>
          <w:color w:val="0070C0"/>
        </w:rPr>
        <w:t xml:space="preserve">7 </w:t>
      </w:r>
      <w:r>
        <w:rPr>
          <w:rFonts w:cs="Times New Roman"/>
        </w:rPr>
        <w:t>Zamawiający, jeżeli będą one miały wpływ na pierwotny zakres zobowiązania Wykonawcy, dopuszcza możliwość zmiany tego zakresu oraz sposobu, terminu wykonania niniejszej umowy i wynagrodzenia Wykonawcy.</w:t>
      </w:r>
    </w:p>
    <w:p w14:paraId="6BFABBCE" w14:textId="1E11AEF0" w:rsidR="006942D6" w:rsidRDefault="00743CFF">
      <w:pPr>
        <w:pStyle w:val="Standard"/>
        <w:tabs>
          <w:tab w:val="left" w:pos="862"/>
          <w:tab w:val="left" w:pos="1297"/>
        </w:tabs>
        <w:spacing w:before="120" w:after="120" w:line="276" w:lineRule="auto"/>
        <w:ind w:left="360" w:hanging="360"/>
        <w:jc w:val="both"/>
      </w:pPr>
      <w:r>
        <w:rPr>
          <w:rFonts w:cs="Times New Roman"/>
        </w:rPr>
        <w:lastRenderedPageBreak/>
        <w:t xml:space="preserve">8.  Zamawiający przewiduje także możliwość zmiany niniejszej umowy w stosunku do treści oferty Wykonawcy, jeżeli zachodzi jedna z okoliczności, o których mowa w art. 455 ust. 1 pkt 2-4 i ust. 2 </w:t>
      </w:r>
      <w:proofErr w:type="spellStart"/>
      <w:r>
        <w:rPr>
          <w:rFonts w:cs="Times New Roman"/>
        </w:rPr>
        <w:t>Pzp</w:t>
      </w:r>
      <w:proofErr w:type="spellEnd"/>
      <w:r>
        <w:rPr>
          <w:rFonts w:cs="Times New Roman"/>
        </w:rPr>
        <w:t xml:space="preserve"> na warunkach tam określonych.</w:t>
      </w:r>
    </w:p>
    <w:p w14:paraId="0D03B71D" w14:textId="1FC1D955" w:rsidR="006942D6" w:rsidRDefault="00743CFF">
      <w:pPr>
        <w:pStyle w:val="Standard"/>
        <w:tabs>
          <w:tab w:val="left" w:pos="862"/>
          <w:tab w:val="left" w:pos="1297"/>
        </w:tabs>
        <w:spacing w:before="120" w:after="120" w:line="276" w:lineRule="auto"/>
        <w:ind w:left="360" w:hanging="360"/>
        <w:jc w:val="both"/>
      </w:pPr>
      <w:r>
        <w:rPr>
          <w:rFonts w:cs="Times New Roman"/>
          <w:color w:val="000000"/>
        </w:rPr>
        <w:t xml:space="preserve">9.  W przypadkach, o których mowa w </w:t>
      </w:r>
      <w:r w:rsidRPr="00743CFF">
        <w:rPr>
          <w:rFonts w:cs="Times New Roman"/>
          <w:color w:val="0070C0"/>
        </w:rPr>
        <w:t>ust. 7 i 8</w:t>
      </w:r>
      <w:r>
        <w:rPr>
          <w:rFonts w:cs="Times New Roman"/>
          <w:color w:val="000000"/>
        </w:rPr>
        <w:t xml:space="preserve">, jeżeli zmiana przewiduje wykonanie robót zamiennych, dodatkowych lub zaniechanych wykonanie przewidzianych w nich robót musi być stwierdzone w </w:t>
      </w:r>
      <w:r>
        <w:rPr>
          <w:rFonts w:cs="Times New Roman"/>
          <w:i/>
          <w:iCs/>
          <w:color w:val="000000"/>
        </w:rPr>
        <w:t>Protokole konieczności</w:t>
      </w:r>
      <w:r>
        <w:rPr>
          <w:rFonts w:cs="Times New Roman"/>
          <w:color w:val="000000"/>
        </w:rPr>
        <w:t>.</w:t>
      </w:r>
    </w:p>
    <w:p w14:paraId="62948EF4" w14:textId="09FB0E3C" w:rsidR="006942D6" w:rsidRDefault="00743CFF" w:rsidP="007913E2">
      <w:pPr>
        <w:pStyle w:val="Standard"/>
        <w:tabs>
          <w:tab w:val="left" w:pos="426"/>
        </w:tabs>
        <w:spacing w:before="120" w:after="120" w:line="276" w:lineRule="auto"/>
        <w:ind w:left="360" w:hanging="360"/>
        <w:jc w:val="both"/>
      </w:pPr>
      <w:r>
        <w:rPr>
          <w:rFonts w:cs="Times New Roman"/>
          <w:color w:val="000000"/>
        </w:rPr>
        <w:t xml:space="preserve">10. W przypadku wystąpienia robót określonych w </w:t>
      </w:r>
      <w:r w:rsidRPr="00743CFF">
        <w:rPr>
          <w:rFonts w:cs="Times New Roman"/>
          <w:color w:val="0070C0"/>
        </w:rPr>
        <w:t xml:space="preserve">ust. 9 </w:t>
      </w:r>
      <w:r>
        <w:rPr>
          <w:rFonts w:cs="Times New Roman"/>
          <w:color w:val="000000"/>
        </w:rPr>
        <w:t xml:space="preserve">do </w:t>
      </w:r>
      <w:r>
        <w:rPr>
          <w:rFonts w:cs="Times New Roman"/>
          <w:i/>
          <w:iCs/>
          <w:color w:val="000000"/>
        </w:rPr>
        <w:t>Protokołu konieczności</w:t>
      </w:r>
      <w:r>
        <w:rPr>
          <w:rFonts w:cs="Times New Roman"/>
          <w:color w:val="000000"/>
        </w:rPr>
        <w:t xml:space="preserve"> Wykonawca załączy ich rozliczenie w oparciu o </w:t>
      </w:r>
      <w:r>
        <w:rPr>
          <w:rFonts w:cs="Times New Roman"/>
          <w:i/>
          <w:iCs/>
          <w:color w:val="000000"/>
        </w:rPr>
        <w:t>Kosztorys ofertowy</w:t>
      </w:r>
      <w:r>
        <w:rPr>
          <w:rFonts w:cs="Times New Roman"/>
          <w:color w:val="000000"/>
        </w:rPr>
        <w:t xml:space="preserve">. W przypadku braku w nim cen jednostkowych takich robót w oparciu o kosztorys planowanych do wykonania robót opracowany metodą szczegółową wg danych wyjściowych przyjętych do opracowania </w:t>
      </w:r>
      <w:r>
        <w:rPr>
          <w:rFonts w:cs="Times New Roman"/>
          <w:i/>
          <w:iCs/>
          <w:color w:val="000000"/>
        </w:rPr>
        <w:t>Kosztorysu ofertowego</w:t>
      </w:r>
      <w:r>
        <w:rPr>
          <w:rFonts w:cs="Times New Roman"/>
          <w:color w:val="000000"/>
        </w:rPr>
        <w:t>.</w:t>
      </w:r>
    </w:p>
    <w:p w14:paraId="783D020D" w14:textId="6FA8EC57" w:rsidR="006942D6" w:rsidRDefault="00000000">
      <w:pPr>
        <w:pStyle w:val="Standard"/>
        <w:tabs>
          <w:tab w:val="left" w:pos="1147"/>
        </w:tabs>
        <w:spacing w:before="120" w:after="120" w:line="276" w:lineRule="auto"/>
        <w:ind w:left="360" w:hanging="360"/>
        <w:jc w:val="both"/>
      </w:pPr>
      <w:r>
        <w:rPr>
          <w:rFonts w:cs="Times New Roman"/>
        </w:rPr>
        <w:t>1</w:t>
      </w:r>
      <w:r w:rsidR="00743CFF">
        <w:rPr>
          <w:rFonts w:cs="Times New Roman"/>
        </w:rPr>
        <w:t>1</w:t>
      </w:r>
      <w:r>
        <w:rPr>
          <w:rFonts w:cs="Times New Roman"/>
        </w:rPr>
        <w:t xml:space="preserve">. Postanowienie umowne zmienione z naruszeniem ustawy </w:t>
      </w:r>
      <w:proofErr w:type="spellStart"/>
      <w:r>
        <w:rPr>
          <w:rFonts w:cs="Times New Roman"/>
        </w:rPr>
        <w:t>Pzp</w:t>
      </w:r>
      <w:proofErr w:type="spellEnd"/>
      <w:r>
        <w:rPr>
          <w:rFonts w:cs="Times New Roman"/>
        </w:rPr>
        <w:t xml:space="preserve"> podlega unieważnieniu.              Na miejsce unieważnionych postanowień niniejszej umowy wchodzą postanowienia umowne w pierwotnym brzmieniu.</w:t>
      </w:r>
    </w:p>
    <w:p w14:paraId="57849DA3" w14:textId="469AEA88" w:rsidR="006942D6" w:rsidRDefault="00000000">
      <w:pPr>
        <w:pStyle w:val="Standard"/>
        <w:tabs>
          <w:tab w:val="left" w:pos="1147"/>
        </w:tabs>
        <w:spacing w:before="120" w:after="120" w:line="276" w:lineRule="auto"/>
        <w:ind w:left="360" w:hanging="360"/>
        <w:jc w:val="both"/>
      </w:pPr>
      <w:r>
        <w:rPr>
          <w:rFonts w:cs="Times New Roman"/>
        </w:rPr>
        <w:t>1</w:t>
      </w:r>
      <w:r w:rsidR="00743CFF">
        <w:rPr>
          <w:rFonts w:cs="Times New Roman"/>
        </w:rPr>
        <w:t>2</w:t>
      </w:r>
      <w:r>
        <w:rPr>
          <w:rFonts w:cs="Times New Roman"/>
        </w:rPr>
        <w:t xml:space="preserve">. Zamawiający zamierzając dokonać zmiany warunków realizacji przedmiotu umowy, które wykraczają poza zmiany niniejszej umowy dopuszczalne przepisami ustawy </w:t>
      </w:r>
      <w:proofErr w:type="spellStart"/>
      <w:r>
        <w:rPr>
          <w:rFonts w:cs="Times New Roman"/>
        </w:rPr>
        <w:t>Pzp</w:t>
      </w:r>
      <w:proofErr w:type="spellEnd"/>
      <w:r>
        <w:rPr>
          <w:rFonts w:cs="Times New Roman"/>
        </w:rPr>
        <w:t xml:space="preserve"> obowiązany jest przeprowadzić nowe postępowanie o udzielenie zamówienia.</w:t>
      </w:r>
    </w:p>
    <w:p w14:paraId="15A06C3B" w14:textId="4B22F67A" w:rsidR="006942D6" w:rsidRDefault="00000000">
      <w:pPr>
        <w:pStyle w:val="Standard"/>
        <w:tabs>
          <w:tab w:val="left" w:pos="644"/>
        </w:tabs>
        <w:spacing w:before="120" w:line="276" w:lineRule="auto"/>
        <w:ind w:left="360" w:hanging="360"/>
        <w:jc w:val="both"/>
        <w:rPr>
          <w:rFonts w:cs="Times New Roman"/>
        </w:rPr>
      </w:pPr>
      <w:r>
        <w:rPr>
          <w:rFonts w:cs="Times New Roman"/>
        </w:rPr>
        <w:t>1</w:t>
      </w:r>
      <w:r w:rsidR="00743CFF">
        <w:rPr>
          <w:rFonts w:cs="Times New Roman"/>
        </w:rPr>
        <w:t>3</w:t>
      </w:r>
      <w:r>
        <w:rPr>
          <w:rFonts w:cs="Times New Roman"/>
        </w:rPr>
        <w:t>. Postanowienia niniejszego paragrafu nie ograniczają możliwości dokonywania zmian, o których mowa w innych postanowieniach umowy.</w:t>
      </w:r>
    </w:p>
    <w:p w14:paraId="384C1C03" w14:textId="020A6CFA" w:rsidR="00E96C2E" w:rsidRPr="00E96C2E" w:rsidRDefault="00E96C2E">
      <w:pPr>
        <w:pStyle w:val="Standard"/>
        <w:tabs>
          <w:tab w:val="left" w:pos="644"/>
        </w:tabs>
        <w:spacing w:before="120" w:line="276" w:lineRule="auto"/>
        <w:ind w:left="360" w:hanging="360"/>
        <w:jc w:val="both"/>
        <w:rPr>
          <w:rFonts w:cs="Times New Roman"/>
          <w:color w:val="0070C0"/>
        </w:rPr>
      </w:pPr>
      <w:r w:rsidRPr="00E96C2E">
        <w:rPr>
          <w:rFonts w:cs="Times New Roman"/>
          <w:iCs/>
          <w:color w:val="0070C0"/>
        </w:rPr>
        <w:t>14. Wszystkie powyższe postanowienia stanowią katalog zmian, na które Zamawiający może wyrazić zgodę. Nie stanowią one jednak zobowiązania do wyrażenia takiej zgody.</w:t>
      </w:r>
    </w:p>
    <w:p w14:paraId="4664CA22" w14:textId="77777777" w:rsidR="006942D6" w:rsidRDefault="006942D6" w:rsidP="00BE4E66">
      <w:pPr>
        <w:pStyle w:val="Standard"/>
        <w:spacing w:line="360" w:lineRule="auto"/>
        <w:jc w:val="center"/>
        <w:rPr>
          <w:rFonts w:cs="Times New Roman"/>
          <w:b/>
          <w:bCs/>
          <w:lang w:eastAsia="pl-PL"/>
        </w:rPr>
      </w:pPr>
    </w:p>
    <w:p w14:paraId="23AB44C2" w14:textId="77777777" w:rsidR="006942D6" w:rsidRPr="00F6048A" w:rsidRDefault="00000000">
      <w:pPr>
        <w:pStyle w:val="Standard"/>
        <w:jc w:val="center"/>
      </w:pPr>
      <w:r w:rsidRPr="00F6048A">
        <w:rPr>
          <w:rFonts w:cs="Times New Roman"/>
          <w:b/>
          <w:bCs/>
          <w:lang w:eastAsia="pl-PL"/>
        </w:rPr>
        <w:t>ODSTĄPIENIE OD UMOWY</w:t>
      </w:r>
    </w:p>
    <w:p w14:paraId="7C79881C" w14:textId="77777777" w:rsidR="006942D6" w:rsidRDefault="00000000">
      <w:pPr>
        <w:pStyle w:val="Standard"/>
        <w:jc w:val="center"/>
      </w:pPr>
      <w:r>
        <w:rPr>
          <w:rFonts w:cs="Times New Roman"/>
          <w:b/>
          <w:bCs/>
          <w:lang w:eastAsia="pl-PL"/>
        </w:rPr>
        <w:t>§ 16</w:t>
      </w:r>
    </w:p>
    <w:p w14:paraId="5D679EDE" w14:textId="77777777" w:rsidR="006942D6" w:rsidRDefault="00000000">
      <w:pPr>
        <w:pStyle w:val="Default"/>
        <w:spacing w:after="120" w:line="240" w:lineRule="auto"/>
        <w:jc w:val="both"/>
      </w:pPr>
      <w:r>
        <w:rPr>
          <w:rFonts w:cs="Times New Roman"/>
          <w:b/>
          <w:bCs/>
          <w:color w:val="00000A"/>
        </w:rPr>
        <w:t>1. Odstąpienie od umowy przez Zamawiającego:</w:t>
      </w:r>
    </w:p>
    <w:p w14:paraId="6B469EDC" w14:textId="77777777" w:rsidR="006942D6" w:rsidRDefault="00000000">
      <w:pPr>
        <w:pStyle w:val="Default"/>
        <w:spacing w:line="276" w:lineRule="auto"/>
        <w:ind w:left="567" w:hanging="284"/>
        <w:jc w:val="both"/>
      </w:pPr>
      <w:r>
        <w:rPr>
          <w:rFonts w:cs="Times New Roman"/>
          <w:color w:val="00000A"/>
        </w:rPr>
        <w:t xml:space="preserve">1) Poza przypadkami określonymi w </w:t>
      </w:r>
      <w:r>
        <w:rPr>
          <w:rFonts w:cs="Times New Roman"/>
          <w:i/>
          <w:iCs/>
          <w:color w:val="00000A"/>
        </w:rPr>
        <w:t>kodeksie cywilnym</w:t>
      </w:r>
      <w:r>
        <w:rPr>
          <w:rFonts w:cs="Times New Roman"/>
          <w:color w:val="00000A"/>
        </w:rPr>
        <w:t>,</w:t>
      </w:r>
      <w:r>
        <w:rPr>
          <w:color w:val="00B050"/>
        </w:rPr>
        <w:t xml:space="preserve"> </w:t>
      </w:r>
      <w:r>
        <w:rPr>
          <w:rFonts w:cs="Times New Roman"/>
          <w:color w:val="00000A"/>
        </w:rPr>
        <w:t xml:space="preserve">Zamawiający jest uprawniony do odstąpienia od umowy w terminie </w:t>
      </w:r>
      <w:r>
        <w:rPr>
          <w:rFonts w:cs="Times New Roman"/>
          <w:b/>
          <w:color w:val="00000A"/>
        </w:rPr>
        <w:t>30 dni</w:t>
      </w:r>
      <w:r>
        <w:rPr>
          <w:rFonts w:cs="Times New Roman"/>
          <w:color w:val="00000A"/>
        </w:rPr>
        <w:t xml:space="preserve"> od dnia uzyskania przez niego wiedzy o okoliczności uzasadniającej odstąpienie, jeżeli Wykonawca:</w:t>
      </w:r>
    </w:p>
    <w:p w14:paraId="0F495390" w14:textId="77777777" w:rsidR="006942D6" w:rsidRDefault="00000000">
      <w:pPr>
        <w:pStyle w:val="NormalnyWeb1"/>
        <w:tabs>
          <w:tab w:val="left" w:pos="-1178"/>
        </w:tabs>
        <w:spacing w:before="120" w:after="120" w:line="276" w:lineRule="auto"/>
        <w:ind w:left="851" w:hanging="284"/>
        <w:jc w:val="both"/>
      </w:pPr>
      <w:r>
        <w:rPr>
          <w:rFonts w:cs="Times New Roman"/>
        </w:rPr>
        <w:t xml:space="preserve">a) Wykonawca nie rozpoczął robót w terminie </w:t>
      </w:r>
      <w:r>
        <w:rPr>
          <w:rFonts w:cs="Times New Roman"/>
          <w:b/>
          <w:bCs/>
        </w:rPr>
        <w:t>30 dni</w:t>
      </w:r>
      <w:r>
        <w:rPr>
          <w:rFonts w:cs="Times New Roman"/>
        </w:rPr>
        <w:t xml:space="preserve"> od zawarcia niniejszej umowy lub przerwał roboty i ich nie wznowił, mimo wezwania Zamawiającego, przez okres dłuższy niż 7 dni. Zamawiający może odstąpić od umowy </w:t>
      </w:r>
      <w:r>
        <w:rPr>
          <w:rFonts w:cs="Times New Roman"/>
          <w:color w:val="000000"/>
          <w:lang w:eastAsia="ar-SA" w:bidi="ar-SA"/>
        </w:rPr>
        <w:t>w terminie 30 dni od upływu terminu wskazanego w wezwaniu Zamawiającego,</w:t>
      </w:r>
      <w:r>
        <w:rPr>
          <w:rFonts w:cs="Times New Roman"/>
        </w:rPr>
        <w:t xml:space="preserve">                                                                                                                                                                                    </w:t>
      </w:r>
    </w:p>
    <w:p w14:paraId="0B1775AF" w14:textId="77777777" w:rsidR="006942D6" w:rsidRDefault="00000000">
      <w:pPr>
        <w:pStyle w:val="Default"/>
        <w:spacing w:before="120" w:after="120" w:line="276" w:lineRule="auto"/>
        <w:ind w:left="851" w:hanging="283"/>
        <w:jc w:val="both"/>
      </w:pPr>
      <w:r>
        <w:rPr>
          <w:rFonts w:cs="Times New Roman"/>
          <w:color w:val="00000A"/>
        </w:rPr>
        <w:t>b) z przyczyn zawinionych nie wykonuje umowy lub wykonuje ją nienależycie i pomimo pisemnego wezwania Wykonawcy do podjęcia wykonywania lub należytego wykonywania umowy w wyznaczonym, uzasadnionym technicznie terminie, nie zadośćuczyni żądaniu Zamawiającego,</w:t>
      </w:r>
    </w:p>
    <w:p w14:paraId="1E0A8129" w14:textId="77777777" w:rsidR="006942D6" w:rsidRDefault="00000000">
      <w:pPr>
        <w:pStyle w:val="Default"/>
        <w:spacing w:after="19" w:line="276" w:lineRule="auto"/>
        <w:ind w:left="851" w:hanging="283"/>
        <w:jc w:val="both"/>
      </w:pPr>
      <w:r>
        <w:rPr>
          <w:rFonts w:cs="Times New Roman"/>
          <w:color w:val="00000A"/>
        </w:rPr>
        <w:t>c) bez uzasadnionej przyczyny przerwał wykonywanie robót na okres dłuższy niż 30 dni i pomimo dodatkowego pisemnego wezwania Zamawiającego nie podjął ich w okresie 14 dni od dnia doręczenia Wykonawcy dodatkowego wezwania,</w:t>
      </w:r>
    </w:p>
    <w:p w14:paraId="1409B96B" w14:textId="77777777" w:rsidR="006942D6" w:rsidRDefault="00000000">
      <w:pPr>
        <w:pStyle w:val="Default"/>
        <w:spacing w:before="120" w:after="120" w:line="276" w:lineRule="auto"/>
        <w:ind w:left="851" w:hanging="283"/>
        <w:jc w:val="both"/>
      </w:pPr>
      <w:r>
        <w:rPr>
          <w:rFonts w:cs="Times New Roman"/>
          <w:color w:val="00000A"/>
        </w:rPr>
        <w:t xml:space="preserve">d) z przyczyn zawinionych nie przystąpił do odbioru Terenu budowy albo nie rozpoczął </w:t>
      </w:r>
      <w:r>
        <w:rPr>
          <w:rFonts w:cs="Times New Roman"/>
          <w:color w:val="00000A"/>
        </w:rPr>
        <w:lastRenderedPageBreak/>
        <w:t>robót bądź pozostaje w zwłoce z realizacją robót tak dalece, że wątpliwe jest dochowanie Terminu zakończenia robót,</w:t>
      </w:r>
    </w:p>
    <w:p w14:paraId="541B0833" w14:textId="77777777" w:rsidR="006942D6" w:rsidRDefault="00000000">
      <w:pPr>
        <w:pStyle w:val="Default"/>
        <w:spacing w:after="19" w:line="276" w:lineRule="auto"/>
        <w:ind w:left="851" w:hanging="283"/>
        <w:jc w:val="both"/>
      </w:pPr>
      <w:r>
        <w:rPr>
          <w:rFonts w:cs="Times New Roman"/>
          <w:color w:val="00000A"/>
        </w:rPr>
        <w:t>e) nie realizuje zaakceptowanego przez Zamawiającego Programu naprawczego, pomimo pisemnego wezwania do realizacji jego postanowień,</w:t>
      </w:r>
    </w:p>
    <w:p w14:paraId="2C166D90" w14:textId="77777777" w:rsidR="006942D6" w:rsidRDefault="00000000">
      <w:pPr>
        <w:pStyle w:val="Default"/>
        <w:spacing w:before="120" w:after="120" w:line="276" w:lineRule="auto"/>
        <w:ind w:left="851" w:hanging="283"/>
        <w:jc w:val="both"/>
      </w:pPr>
      <w:r>
        <w:rPr>
          <w:rFonts w:cs="Times New Roman"/>
          <w:color w:val="00000A"/>
        </w:rPr>
        <w:t>f) podzleca całość robót bądź ich części lub dokonuje cesji umowy bądź jej części, bez zgody Zamawiającego,</w:t>
      </w:r>
    </w:p>
    <w:p w14:paraId="7375E967" w14:textId="77777777" w:rsidR="006942D6" w:rsidRDefault="00000000">
      <w:pPr>
        <w:pStyle w:val="Default"/>
        <w:spacing w:before="120" w:after="120" w:line="240" w:lineRule="auto"/>
        <w:ind w:left="851" w:hanging="283"/>
        <w:jc w:val="both"/>
      </w:pPr>
      <w:r>
        <w:rPr>
          <w:rFonts w:cs="Times New Roman"/>
          <w:color w:val="00000A"/>
        </w:rPr>
        <w:t>g)  w razie konieczności:</w:t>
      </w:r>
    </w:p>
    <w:p w14:paraId="0D880830" w14:textId="77777777" w:rsidR="006942D6" w:rsidRDefault="00000000">
      <w:pPr>
        <w:pStyle w:val="Default"/>
        <w:spacing w:before="120" w:after="120" w:line="240" w:lineRule="auto"/>
        <w:ind w:left="993" w:hanging="142"/>
        <w:jc w:val="both"/>
      </w:pPr>
      <w:r>
        <w:rPr>
          <w:rFonts w:cs="Times New Roman"/>
          <w:color w:val="00000A"/>
        </w:rPr>
        <w:t>- dwukrotnego dokonywania bezpośredniej zapłaty przez Zamawiającego lub</w:t>
      </w:r>
    </w:p>
    <w:p w14:paraId="36AEBEFA" w14:textId="77777777" w:rsidR="006942D6" w:rsidRDefault="00000000">
      <w:pPr>
        <w:pStyle w:val="Default"/>
        <w:spacing w:before="120" w:after="120" w:line="276" w:lineRule="auto"/>
        <w:ind w:left="993" w:hanging="142"/>
        <w:jc w:val="both"/>
      </w:pPr>
      <w:r>
        <w:rPr>
          <w:rFonts w:cs="Times New Roman"/>
          <w:color w:val="00000A"/>
        </w:rPr>
        <w:t>- konieczności dokonania bezpośrednich płatności na sumę większą niż 5% wartości umowy, Podwykonawcy lub dalszemu Podwykonawcy.</w:t>
      </w:r>
    </w:p>
    <w:p w14:paraId="68E156BB" w14:textId="77777777" w:rsidR="006942D6" w:rsidRDefault="00000000">
      <w:pPr>
        <w:pStyle w:val="Default"/>
        <w:spacing w:before="120" w:after="120" w:line="276" w:lineRule="auto"/>
        <w:ind w:left="567" w:hanging="284"/>
        <w:jc w:val="both"/>
      </w:pPr>
      <w:r>
        <w:rPr>
          <w:rFonts w:cs="Times New Roman"/>
          <w:color w:val="00000A"/>
        </w:rPr>
        <w:t xml:space="preserve">2)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tym przypadku </w:t>
      </w:r>
      <w:bookmarkStart w:id="32" w:name="_Hlk94621690"/>
      <w:r>
        <w:rPr>
          <w:rFonts w:cs="Times New Roman"/>
          <w:color w:val="00000A"/>
        </w:rPr>
        <w:t>Wykonawca może żądać wyłącznie wynagrodzenia należnego z tytułu wykonania części umowy</w:t>
      </w:r>
      <w:bookmarkEnd w:id="32"/>
      <w:r>
        <w:rPr>
          <w:rFonts w:cs="Times New Roman"/>
          <w:color w:val="00000A"/>
        </w:rPr>
        <w:t>.</w:t>
      </w:r>
    </w:p>
    <w:p w14:paraId="27C942F0" w14:textId="77777777" w:rsidR="006942D6" w:rsidRDefault="00000000">
      <w:pPr>
        <w:pStyle w:val="Default"/>
        <w:spacing w:before="120" w:after="120" w:line="276" w:lineRule="auto"/>
        <w:ind w:left="567" w:hanging="284"/>
        <w:jc w:val="both"/>
      </w:pPr>
      <w:r>
        <w:rPr>
          <w:rFonts w:cs="Times New Roman"/>
          <w:color w:val="0070C0"/>
        </w:rPr>
        <w:t>3) W sytuacjach nadzwyczajnych np. wprowadzenia stanu nadzwyczajnego, klęski żywiołowej, aktu terroryzmu, katastrofy budowlanej lub ekologicznej, Zamawiający ma prawo w trybie nadzwyczajnym zmienić warunki umowy lub wypowiedzieć ją. W tym przypadku Wykonawca może żądać wyłącznie wynagrodzenia należnego z tytułu wykonania części umowy, zaś nie należą się jemu żadne roszczenia wobec Zamawiającego z tytułu powstałej straty lub utraconych korzyści.</w:t>
      </w:r>
    </w:p>
    <w:p w14:paraId="6F19C674" w14:textId="77777777" w:rsidR="006942D6" w:rsidRDefault="00000000">
      <w:pPr>
        <w:pStyle w:val="Default"/>
        <w:spacing w:before="120" w:after="120" w:line="276" w:lineRule="auto"/>
        <w:ind w:left="567" w:hanging="284"/>
        <w:jc w:val="both"/>
      </w:pPr>
      <w:r>
        <w:rPr>
          <w:rFonts w:cs="Times New Roman"/>
          <w:color w:val="00000A"/>
        </w:rPr>
        <w:t>4) Wykonawca udziela rękojmi i gwarancji jakości w zakresie określonym w umowie na część zobowiązania wykonaną przed odstąpieniem od umowy.</w:t>
      </w:r>
    </w:p>
    <w:p w14:paraId="4ADF451A" w14:textId="77777777" w:rsidR="006942D6" w:rsidRDefault="00000000">
      <w:pPr>
        <w:pStyle w:val="Default"/>
        <w:spacing w:before="120" w:after="120" w:line="276" w:lineRule="auto"/>
        <w:ind w:left="567" w:hanging="284"/>
        <w:jc w:val="both"/>
      </w:pPr>
      <w:r>
        <w:rPr>
          <w:rFonts w:cs="Times New Roman"/>
          <w:color w:val="00000A"/>
        </w:rPr>
        <w:t>5) Odstąpienie od umowy następuje za pośrednictwem listu poleconego za potwierdzeniem odbioru lub w formie pisma złożonego w siedzibie Wykonawcy za pokwitowaniem, z chwilą otrzymania oświadczenia o odstąpieniu przez Wykonawcę.</w:t>
      </w:r>
    </w:p>
    <w:p w14:paraId="726AE51D" w14:textId="77777777" w:rsidR="006942D6" w:rsidRDefault="00000000">
      <w:pPr>
        <w:pStyle w:val="Default"/>
        <w:spacing w:line="276" w:lineRule="auto"/>
        <w:ind w:left="567" w:hanging="284"/>
        <w:jc w:val="both"/>
      </w:pPr>
      <w:r>
        <w:rPr>
          <w:rFonts w:cs="Times New Roman"/>
          <w:color w:val="00000A"/>
        </w:rPr>
        <w:t>6) Zamawiający może rozwiązać niniejszą umowę, jeżeli zachodzi, co najmniej jedna z następujących okoliczności:</w:t>
      </w:r>
    </w:p>
    <w:p w14:paraId="09E46E3E" w14:textId="77777777" w:rsidR="006942D6" w:rsidRDefault="00000000">
      <w:pPr>
        <w:pStyle w:val="Default"/>
        <w:spacing w:before="120" w:after="120" w:line="276" w:lineRule="auto"/>
        <w:ind w:left="851" w:hanging="284"/>
        <w:jc w:val="both"/>
      </w:pPr>
      <w:r>
        <w:rPr>
          <w:rFonts w:cs="Times New Roman"/>
          <w:color w:val="00000A"/>
        </w:rPr>
        <w:t xml:space="preserve">a) zmiana niniejszej umowy została dokonana z naruszeniem, art. 454 i art. 455 ustawy </w:t>
      </w:r>
      <w:proofErr w:type="spellStart"/>
      <w:r>
        <w:rPr>
          <w:rFonts w:cs="Times New Roman"/>
          <w:color w:val="00000A"/>
        </w:rPr>
        <w:t>Pzp</w:t>
      </w:r>
      <w:proofErr w:type="spellEnd"/>
      <w:r>
        <w:rPr>
          <w:rFonts w:cs="Times New Roman"/>
          <w:color w:val="00000A"/>
        </w:rPr>
        <w:t>, wówczas Zamawiający odstępuje od umowy w części, której zmiana dotyczy,</w:t>
      </w:r>
    </w:p>
    <w:p w14:paraId="1B65F8CC" w14:textId="77777777" w:rsidR="006942D6" w:rsidRDefault="00000000">
      <w:pPr>
        <w:pStyle w:val="Default"/>
        <w:spacing w:line="276" w:lineRule="auto"/>
        <w:ind w:left="851" w:hanging="284"/>
        <w:jc w:val="both"/>
      </w:pPr>
      <w:r>
        <w:rPr>
          <w:rFonts w:cs="Times New Roman"/>
          <w:color w:val="00000A"/>
        </w:rPr>
        <w:t xml:space="preserve">b) Wykonawca w chwili zawarcia niniejszej umowy podlegał wykluczeniu z postępowania na podstawie art. 108 ustawy </w:t>
      </w:r>
      <w:proofErr w:type="spellStart"/>
      <w:r>
        <w:rPr>
          <w:rFonts w:cs="Times New Roman"/>
          <w:color w:val="00000A"/>
        </w:rPr>
        <w:t>Pzp</w:t>
      </w:r>
      <w:proofErr w:type="spellEnd"/>
      <w:r>
        <w:rPr>
          <w:rFonts w:cs="Times New Roman"/>
          <w:color w:val="00000A"/>
        </w:rPr>
        <w:t>,</w:t>
      </w:r>
    </w:p>
    <w:p w14:paraId="32066D65" w14:textId="77777777" w:rsidR="006942D6" w:rsidRDefault="00000000">
      <w:pPr>
        <w:pStyle w:val="Default"/>
        <w:spacing w:before="120" w:after="120" w:line="276" w:lineRule="auto"/>
        <w:ind w:left="851" w:hanging="284"/>
        <w:jc w:val="both"/>
      </w:pPr>
      <w:r>
        <w:rPr>
          <w:rFonts w:cs="Times New Roman"/>
          <w:color w:val="00000A"/>
        </w:rPr>
        <w:t>c) Trybunał Sprawiedliwości Unii Europejskiej stwierdził w ramach procedury przewidzianej w art. 258 Traktatu o Funkcjonowaniu Unii Europejskiej, że państwo polskie uchybiło zobowiązaniom, które ciążą na nim na mocy Traktatów, dyrektywy 2014/24/UE, dyrektywy 2014/25/UE i dyrektywy 2009/81/WE, z uwagi na to, że Zamawiający udzielił zamówienia z naruszeniem przepisów prawa Unii Europejskiej.</w:t>
      </w:r>
    </w:p>
    <w:p w14:paraId="3B9F99E0" w14:textId="33A85C1C" w:rsidR="006942D6" w:rsidRDefault="00000000">
      <w:pPr>
        <w:pStyle w:val="NormalnyWeb"/>
        <w:tabs>
          <w:tab w:val="left" w:pos="-461"/>
        </w:tabs>
        <w:spacing w:before="120" w:after="120" w:line="276" w:lineRule="auto"/>
        <w:ind w:left="709" w:hanging="426"/>
        <w:jc w:val="both"/>
        <w:rPr>
          <w:color w:val="00000A"/>
          <w:u w:val="none"/>
        </w:rPr>
      </w:pPr>
      <w:r>
        <w:rPr>
          <w:color w:val="00000A"/>
          <w:u w:val="none"/>
        </w:rPr>
        <w:lastRenderedPageBreak/>
        <w:t xml:space="preserve">7) </w:t>
      </w:r>
      <w:r w:rsidR="007913E2">
        <w:rPr>
          <w:color w:val="00000A"/>
          <w:u w:val="none"/>
        </w:rPr>
        <w:t xml:space="preserve"> </w:t>
      </w:r>
      <w:r>
        <w:rPr>
          <w:color w:val="00000A"/>
          <w:u w:val="none"/>
        </w:rPr>
        <w:t>Wykonawca, który nie przedstawi polisy ubezpieczenia prowadzonej przez siebie działalności gospodarczej lub która w trakcie realizacji zamówienia wygasła i nie została przedstawiona nowa polisa, to zgodnie z postanowieniami § 14 ust. 3 może ulec rozwiązaniu.</w:t>
      </w:r>
    </w:p>
    <w:p w14:paraId="74DF0C93" w14:textId="5CE27CF4" w:rsidR="006942D6" w:rsidRDefault="00000000">
      <w:pPr>
        <w:pStyle w:val="Default"/>
        <w:spacing w:before="120" w:after="120" w:line="240" w:lineRule="auto"/>
        <w:jc w:val="both"/>
      </w:pPr>
      <w:r>
        <w:rPr>
          <w:rFonts w:cs="Times New Roman"/>
          <w:b/>
          <w:bCs/>
          <w:color w:val="00000A"/>
        </w:rPr>
        <w:t>2. Odstąpienie od Umowy przez Wykonawcę:</w:t>
      </w:r>
    </w:p>
    <w:p w14:paraId="2BF25A51" w14:textId="77777777" w:rsidR="006942D6" w:rsidRDefault="00000000">
      <w:pPr>
        <w:pStyle w:val="Default"/>
        <w:spacing w:line="276" w:lineRule="auto"/>
        <w:ind w:left="567" w:hanging="283"/>
        <w:jc w:val="both"/>
      </w:pPr>
      <w:r>
        <w:rPr>
          <w:rFonts w:cs="Times New Roman"/>
          <w:color w:val="00000A"/>
        </w:rPr>
        <w:t xml:space="preserve">1) Wykonawca będzie uprawniony do odstąpienia od umowy w terminie </w:t>
      </w:r>
      <w:r>
        <w:rPr>
          <w:rFonts w:cs="Times New Roman"/>
          <w:b/>
          <w:bCs/>
          <w:color w:val="00000A"/>
        </w:rPr>
        <w:t>30 dni</w:t>
      </w:r>
      <w:r>
        <w:rPr>
          <w:rFonts w:cs="Times New Roman"/>
          <w:color w:val="00000A"/>
        </w:rPr>
        <w:t xml:space="preserve"> od dnia pozyskania wiedzy o powstaniu okoliczności uzasadniającej odstąpienie, w przypadku, gdy zwłoka Zamawiającego w przekazaniu </w:t>
      </w:r>
      <w:r>
        <w:rPr>
          <w:rFonts w:cs="Times New Roman"/>
          <w:i/>
          <w:iCs/>
          <w:color w:val="00000A"/>
        </w:rPr>
        <w:t>Dokumentacji projektowej</w:t>
      </w:r>
      <w:r>
        <w:rPr>
          <w:rFonts w:cs="Times New Roman"/>
          <w:color w:val="00000A"/>
        </w:rPr>
        <w:t xml:space="preserve"> lub </w:t>
      </w:r>
      <w:r>
        <w:rPr>
          <w:rFonts w:cs="Times New Roman"/>
          <w:i/>
          <w:iCs/>
          <w:color w:val="00000A"/>
        </w:rPr>
        <w:t>Terenu budowy</w:t>
      </w:r>
      <w:r>
        <w:rPr>
          <w:rFonts w:cs="Times New Roman"/>
          <w:color w:val="00000A"/>
        </w:rPr>
        <w:t>, przekracza 30 dni,</w:t>
      </w:r>
    </w:p>
    <w:p w14:paraId="0B7F9318" w14:textId="77777777" w:rsidR="006942D6" w:rsidRDefault="00000000">
      <w:pPr>
        <w:pStyle w:val="Default"/>
        <w:spacing w:before="120" w:after="120" w:line="276" w:lineRule="auto"/>
        <w:ind w:left="567" w:hanging="283"/>
        <w:jc w:val="both"/>
      </w:pPr>
      <w:r>
        <w:rPr>
          <w:rFonts w:cs="Times New Roman"/>
          <w:color w:val="00000A"/>
        </w:rPr>
        <w:t>2) Odstąpienie od Umowy następuje za pośrednictwem listu poleconego za potwierdzeniem odbioru lub w formie pisma złożonego w siedzibie Zamawiającego za pokwitowaniem, z chwilą otrzymania oświadczenia o odstąpieniu przez Zamawiającego.</w:t>
      </w:r>
    </w:p>
    <w:p w14:paraId="085DFBF8" w14:textId="77777777" w:rsidR="007B4638" w:rsidRDefault="007B4638">
      <w:pPr>
        <w:pStyle w:val="Standard"/>
        <w:jc w:val="center"/>
        <w:rPr>
          <w:rFonts w:cs="Times New Roman"/>
          <w:b/>
          <w:bCs/>
          <w:lang w:eastAsia="pl-PL"/>
        </w:rPr>
      </w:pPr>
    </w:p>
    <w:p w14:paraId="41CAD660" w14:textId="5A36EE3A" w:rsidR="006942D6" w:rsidRPr="00F6048A" w:rsidRDefault="00000000">
      <w:pPr>
        <w:pStyle w:val="Standard"/>
        <w:jc w:val="center"/>
      </w:pPr>
      <w:r w:rsidRPr="00F6048A">
        <w:rPr>
          <w:rFonts w:cs="Times New Roman"/>
          <w:b/>
          <w:bCs/>
          <w:lang w:eastAsia="pl-PL"/>
        </w:rPr>
        <w:t>OBOWIĄZKI WYKONAWCY I ZAMAWIAJACEGO W ZWIĄZKU                                Z ODSTĄPIENIEM OD UMOWY</w:t>
      </w:r>
    </w:p>
    <w:p w14:paraId="1D8EFBB1" w14:textId="77777777" w:rsidR="006942D6" w:rsidRDefault="00000000">
      <w:pPr>
        <w:pStyle w:val="Standard"/>
        <w:spacing w:line="276" w:lineRule="auto"/>
        <w:jc w:val="center"/>
      </w:pPr>
      <w:r>
        <w:rPr>
          <w:rFonts w:cs="Times New Roman"/>
          <w:b/>
          <w:bCs/>
          <w:lang w:eastAsia="pl-PL"/>
        </w:rPr>
        <w:t>§ 17</w:t>
      </w:r>
    </w:p>
    <w:p w14:paraId="115A6E79" w14:textId="77777777" w:rsidR="006942D6" w:rsidRDefault="00000000">
      <w:pPr>
        <w:pStyle w:val="Default"/>
        <w:spacing w:line="276" w:lineRule="auto"/>
        <w:ind w:left="284" w:hanging="284"/>
        <w:jc w:val="both"/>
      </w:pPr>
      <w:r>
        <w:rPr>
          <w:rFonts w:cs="Times New Roman"/>
          <w:color w:val="00000A"/>
        </w:rPr>
        <w:t>1. W przypadku odstąpienia od Umowy przez Wykonawcę lub Zamawiającego, Wykonawca ma obowiązek:</w:t>
      </w:r>
    </w:p>
    <w:p w14:paraId="554CE223" w14:textId="77777777" w:rsidR="006942D6" w:rsidRDefault="00000000">
      <w:pPr>
        <w:pStyle w:val="Default"/>
        <w:spacing w:before="120" w:after="120" w:line="276" w:lineRule="auto"/>
        <w:ind w:left="567" w:hanging="283"/>
        <w:jc w:val="both"/>
      </w:pPr>
      <w:r>
        <w:rPr>
          <w:rFonts w:cs="Times New Roman"/>
          <w:color w:val="00000A"/>
        </w:rPr>
        <w:t>a) natychmiast wstrzymać wykonywanie robót, poza robotami mającymi na celu ochronę życia i własności, zabezpieczyć przerwane roboty w zakresie obustronnie uzgodnionym lub innym wynikającym z przepisów BHP oraz zabezpieczyć Teren budowy i opuścić go najpóźniej w terminie wskazanym przez Zamawiającego,</w:t>
      </w:r>
    </w:p>
    <w:p w14:paraId="018C2BD1" w14:textId="77777777" w:rsidR="006942D6" w:rsidRDefault="00000000">
      <w:pPr>
        <w:pStyle w:val="Default"/>
        <w:spacing w:before="120" w:after="120" w:line="276" w:lineRule="auto"/>
        <w:ind w:left="567" w:hanging="283"/>
        <w:jc w:val="both"/>
      </w:pPr>
      <w:r>
        <w:rPr>
          <w:rFonts w:cs="Times New Roman"/>
          <w:color w:val="00000A"/>
        </w:rPr>
        <w:t>b) 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14:paraId="79798EE5" w14:textId="77777777" w:rsidR="006942D6" w:rsidRDefault="00000000">
      <w:pPr>
        <w:pStyle w:val="Default"/>
        <w:spacing w:after="19" w:line="276" w:lineRule="auto"/>
        <w:ind w:left="284" w:hanging="284"/>
        <w:jc w:val="both"/>
      </w:pPr>
      <w:r>
        <w:rPr>
          <w:rFonts w:cs="Times New Roman"/>
          <w:color w:val="00000A"/>
        </w:rPr>
        <w:t>2. W terminie 14 dni od daty odstąpienia od umowy, Wykonawca zgłosi Zamawiającemu gotowość do odbioru robót przerwanych oraz robót zabezpieczających. W przypadku niezgłoszenia w tym terminie gotowości do odbioru, Zamawiający ma prawo przeprowadzić odbiór jednostronny.</w:t>
      </w:r>
    </w:p>
    <w:p w14:paraId="476BDA35" w14:textId="77777777" w:rsidR="006942D6" w:rsidRDefault="00000000">
      <w:pPr>
        <w:pStyle w:val="Default"/>
        <w:spacing w:before="120" w:after="120" w:line="276" w:lineRule="auto"/>
        <w:ind w:left="284" w:hanging="284"/>
        <w:jc w:val="both"/>
      </w:pPr>
      <w:r>
        <w:rPr>
          <w:rFonts w:cs="Times New Roman"/>
          <w:color w:val="00000A"/>
        </w:rPr>
        <w:t>3. Wykonawca niezwłocznie, a najpóźniej w terminie do 14 dni od dnia zawiadomienia o odstąpieniu od umowy z przyczyn niezależnych od Wykonawcy, usunie z terenu budowy urządzenia Zaplecza budowy przez niego dostarczone lub wniesione materiały i urządzenia, niestanowiące własności Zamawiającego lub ustali zasady przekazania tego majątku Zamawiającemu.</w:t>
      </w:r>
    </w:p>
    <w:p w14:paraId="0F9F01BE" w14:textId="77777777" w:rsidR="006942D6" w:rsidRDefault="00000000">
      <w:pPr>
        <w:pStyle w:val="Default"/>
        <w:spacing w:before="120" w:after="120" w:line="276" w:lineRule="auto"/>
        <w:ind w:left="284" w:hanging="284"/>
        <w:jc w:val="both"/>
      </w:pPr>
      <w:r>
        <w:rPr>
          <w:rFonts w:cs="Times New Roman"/>
          <w:color w:val="00000A"/>
        </w:rPr>
        <w:t>4. W przypadku odstąpienia od umowy przez Wykonawcę lub Zamawiającego, Zamawiający zobowiązany jest do przejęcia od Wykonawcy pod swój dozór Terenu budowy oraz odbioru wykonanych robót w terminach i na zasadach określonych niniejszą umową.</w:t>
      </w:r>
    </w:p>
    <w:p w14:paraId="62128B5F" w14:textId="77777777" w:rsidR="006942D6" w:rsidRDefault="00000000">
      <w:pPr>
        <w:pStyle w:val="Default"/>
        <w:spacing w:before="120" w:after="120" w:line="276" w:lineRule="auto"/>
        <w:ind w:left="284" w:hanging="284"/>
        <w:jc w:val="both"/>
      </w:pPr>
      <w:r>
        <w:rPr>
          <w:rFonts w:cs="Times New Roman"/>
          <w:color w:val="00000A"/>
        </w:rPr>
        <w:t xml:space="preserve">5. W przypadku odstąpienia od umowy przez Zamawiającego Wykonawca jest zobowiązany niezwłocznie zorganizować usunięcie sprzętu i robót tymczasowych na swój koszt i ryzyko. </w:t>
      </w:r>
      <w:r>
        <w:rPr>
          <w:rFonts w:cs="Times New Roman"/>
          <w:color w:val="00000A"/>
        </w:rPr>
        <w:lastRenderedPageBreak/>
        <w:t>W przypadku niewypełnienia przez Wykonawcę powyższego obowiązku, Zamawiający uprawniony jest do usunięcia sprzętu i robót tymczasowych na koszt i ryzyko Wykonawcy.</w:t>
      </w:r>
    </w:p>
    <w:p w14:paraId="7C79A1EF" w14:textId="77777777" w:rsidR="006942D6" w:rsidRDefault="00000000">
      <w:pPr>
        <w:pStyle w:val="Default"/>
        <w:spacing w:line="276" w:lineRule="auto"/>
        <w:ind w:left="284" w:hanging="284"/>
        <w:jc w:val="both"/>
      </w:pPr>
      <w:r>
        <w:rPr>
          <w:rFonts w:cs="Times New Roman"/>
          <w:color w:val="00000A"/>
        </w:rPr>
        <w:t>6. Wykonawca ma obowiązek zastosowania się do zawartych w oświadczeniu o odstąpieniu poleceń Zamawiającego dotyczących ochrony własności lub bezpieczeństwa robót.</w:t>
      </w:r>
    </w:p>
    <w:p w14:paraId="4CD45CB3" w14:textId="77777777" w:rsidR="004678AE" w:rsidRDefault="004678AE" w:rsidP="00BE4E66">
      <w:pPr>
        <w:pStyle w:val="Default"/>
        <w:spacing w:line="360" w:lineRule="auto"/>
        <w:jc w:val="both"/>
        <w:rPr>
          <w:rFonts w:cs="Times New Roman"/>
          <w:color w:val="00000A"/>
        </w:rPr>
      </w:pPr>
    </w:p>
    <w:p w14:paraId="62E9C051" w14:textId="77777777" w:rsidR="006942D6" w:rsidRDefault="00000000">
      <w:pPr>
        <w:pStyle w:val="Standard"/>
        <w:jc w:val="center"/>
      </w:pPr>
      <w:r>
        <w:rPr>
          <w:rFonts w:cs="Times New Roman"/>
          <w:b/>
          <w:bCs/>
          <w:lang w:eastAsia="pl-PL"/>
        </w:rPr>
        <w:t>ROZLICZENIA W ZWIĄZKU Z ODSTĄPIENIEM OD UMOWY</w:t>
      </w:r>
    </w:p>
    <w:p w14:paraId="3C83D82A" w14:textId="77777777" w:rsidR="006942D6" w:rsidRDefault="00000000">
      <w:pPr>
        <w:pStyle w:val="Standard"/>
        <w:spacing w:line="276" w:lineRule="auto"/>
        <w:jc w:val="center"/>
      </w:pPr>
      <w:r>
        <w:rPr>
          <w:rFonts w:cs="Times New Roman"/>
          <w:b/>
          <w:bCs/>
          <w:lang w:eastAsia="pl-PL"/>
        </w:rPr>
        <w:t>§ 18</w:t>
      </w:r>
    </w:p>
    <w:p w14:paraId="29089CF3" w14:textId="77777777" w:rsidR="006942D6" w:rsidRDefault="00000000">
      <w:pPr>
        <w:pStyle w:val="Default"/>
        <w:spacing w:after="120" w:line="276" w:lineRule="auto"/>
        <w:ind w:left="284" w:hanging="284"/>
        <w:jc w:val="both"/>
      </w:pPr>
      <w:r>
        <w:rPr>
          <w:rFonts w:cs="Times New Roman"/>
          <w:color w:val="00000A"/>
        </w:rPr>
        <w:t>1. W terminie 14 dni od dnia odstąpienia od umowy, Wykonawca przy udziale Zamawiającego, sporządzi szczegółowy protokół odbioru robót przerwanych i robót zabezpieczających według stanu na dzień odstąpienia, który stanowi podstawę do wystawienia przez Wykonawcę faktury lub rachunku.</w:t>
      </w:r>
    </w:p>
    <w:p w14:paraId="4A79DA03" w14:textId="77777777" w:rsidR="006942D6" w:rsidRDefault="00000000">
      <w:pPr>
        <w:pStyle w:val="Default"/>
        <w:spacing w:before="120" w:after="120" w:line="276" w:lineRule="auto"/>
        <w:ind w:left="284" w:hanging="284"/>
        <w:jc w:val="both"/>
      </w:pPr>
      <w:r>
        <w:rPr>
          <w:rFonts w:cs="Times New Roman"/>
          <w:color w:val="00000A"/>
        </w:rPr>
        <w:t>2. Wykonawca zobowiązany jest do dokonania i dostarczenia Zamawiającemu inwentaryzacji robót według stanu na dzień odstąpienia.</w:t>
      </w:r>
    </w:p>
    <w:p w14:paraId="3FAD86B9" w14:textId="77777777" w:rsidR="006942D6" w:rsidRDefault="00000000">
      <w:pPr>
        <w:pStyle w:val="Default"/>
        <w:spacing w:before="120" w:after="120" w:line="276" w:lineRule="auto"/>
        <w:ind w:left="284" w:hanging="284"/>
        <w:jc w:val="both"/>
      </w:pPr>
      <w:r>
        <w:rPr>
          <w:rFonts w:cs="Times New Roman"/>
          <w:color w:val="00000A"/>
        </w:rPr>
        <w:t>3. Wykonawca sporządzi wykaz tych materiałów, konstrukcji lub urządzeń, które nie mogą być wykorzystane przez niego do realizacji innych robót nieobjętych umową, jeżeli odstąpienie nastąpiło z przyczyn niezależnych od Wykonawcy, w celu zwrotu kosztów ich nabycia.</w:t>
      </w:r>
    </w:p>
    <w:p w14:paraId="7F1634AE" w14:textId="77777777" w:rsidR="006942D6" w:rsidRDefault="00000000">
      <w:pPr>
        <w:pStyle w:val="Default"/>
        <w:spacing w:before="120" w:after="120" w:line="276" w:lineRule="auto"/>
        <w:ind w:left="284" w:hanging="284"/>
        <w:jc w:val="both"/>
      </w:pPr>
      <w:r>
        <w:rPr>
          <w:rFonts w:cs="Times New Roman"/>
          <w:color w:val="00000A"/>
        </w:rPr>
        <w:t>4. Szczegółowy protokół odbioru robót przerwanych i robót zabezpieczających w toku, inwentaryzacja robót i wykaz tych materiałów, konstrukcji lub urządzeń, stanowią podstawę do wystawienia przez Wykonawcę odpowiedniej faktury lub rachunku.</w:t>
      </w:r>
    </w:p>
    <w:p w14:paraId="11EFF060" w14:textId="77777777" w:rsidR="006942D6" w:rsidRDefault="00000000">
      <w:pPr>
        <w:pStyle w:val="Default"/>
        <w:spacing w:before="120" w:after="120" w:line="276" w:lineRule="auto"/>
        <w:ind w:left="284" w:hanging="284"/>
        <w:jc w:val="both"/>
      </w:pPr>
      <w:r>
        <w:rPr>
          <w:rFonts w:cs="Times New Roman"/>
          <w:color w:val="00000A"/>
        </w:rPr>
        <w:t>5. Zamawiający przejmuje pod swój dozór teren budowy po zakończeniu czynności odbiorowych i przekazaniu kompletu dokumentów.</w:t>
      </w:r>
    </w:p>
    <w:p w14:paraId="3CE53B69" w14:textId="77777777" w:rsidR="006942D6" w:rsidRDefault="00000000">
      <w:pPr>
        <w:pStyle w:val="Default"/>
        <w:spacing w:line="276" w:lineRule="auto"/>
        <w:ind w:left="284" w:hanging="284"/>
        <w:jc w:val="both"/>
      </w:pPr>
      <w:r>
        <w:rPr>
          <w:rFonts w:cs="Times New Roman"/>
          <w:color w:val="00000A"/>
        </w:rPr>
        <w:t xml:space="preserve">6.  </w:t>
      </w:r>
      <w:bookmarkStart w:id="33" w:name="_Hlk506203893"/>
      <w:r>
        <w:rPr>
          <w:rFonts w:cs="Times New Roman"/>
          <w:color w:val="00000A"/>
        </w:rPr>
        <w:t xml:space="preserve">Zamawiający zapłaci Wykonawcy wynagrodzenie za roboty wykonane do dnia odstąpienia według cen na dzień odstąpienia, </w:t>
      </w:r>
      <w:r>
        <w:rPr>
          <w:rFonts w:cs="Times New Roman"/>
          <w:color w:val="00000A"/>
          <w:u w:val="single"/>
        </w:rPr>
        <w:t>pomniejszone</w:t>
      </w:r>
      <w:r>
        <w:rPr>
          <w:rFonts w:cs="Times New Roman"/>
          <w:color w:val="00000A"/>
        </w:rPr>
        <w:t xml:space="preserve"> o roszczenia Zamawiającego z tytułu kar umownych oraz ewentualne roszczenia o obniżenie ceny na podstawie rękojmi i gwarancji lub inne roszczenia odszkodowawcze oraz roszczenia wynikające z </w:t>
      </w:r>
      <w:r>
        <w:rPr>
          <w:rFonts w:cs="Times New Roman"/>
        </w:rPr>
        <w:t>ewentualnych wniosków o zapłatę Podwykonawców lub dalszych Podwykonawców</w:t>
      </w:r>
      <w:bookmarkEnd w:id="33"/>
      <w:r>
        <w:rPr>
          <w:rFonts w:cs="Times New Roman"/>
        </w:rPr>
        <w:t>.</w:t>
      </w:r>
    </w:p>
    <w:p w14:paraId="41250F40" w14:textId="77777777" w:rsidR="006942D6" w:rsidRDefault="00000000">
      <w:pPr>
        <w:pStyle w:val="Default"/>
        <w:spacing w:before="120" w:after="120" w:line="276" w:lineRule="auto"/>
        <w:ind w:left="284" w:hanging="284"/>
        <w:jc w:val="both"/>
      </w:pPr>
      <w:r>
        <w:rPr>
          <w:rFonts w:cs="Times New Roman"/>
          <w:color w:val="00000A"/>
        </w:rPr>
        <w:t>7. Koszty dodatkowe poniesione na zabezpieczenie robót i terenu budowy oraz wszelkie inne uzasadnione koszty związane z odstąpieniem od umowy ponosi Strona, która jest winna odstąpienia od umowy.</w:t>
      </w:r>
    </w:p>
    <w:p w14:paraId="45C6D780" w14:textId="77777777" w:rsidR="006942D6" w:rsidRDefault="00000000">
      <w:pPr>
        <w:pStyle w:val="Default"/>
        <w:spacing w:before="120" w:after="120" w:line="276" w:lineRule="auto"/>
        <w:ind w:left="284" w:hanging="284"/>
        <w:jc w:val="both"/>
      </w:pPr>
      <w:r>
        <w:rPr>
          <w:rFonts w:cs="Times New Roman"/>
          <w:color w:val="00000A"/>
        </w:rPr>
        <w:t>8. Zamawiający uprawniony jest do potrącenia wszelkich swoich kosztów związanych z zabezpieczeniem Terenu budowy i Zaplecza budowy w pierwszej kolejności z wynagrodzenia należnego wykonawcy lub zabezpieczenia należytego wykonania umowy.</w:t>
      </w:r>
    </w:p>
    <w:p w14:paraId="1F232355" w14:textId="77777777" w:rsidR="00890526" w:rsidRDefault="00890526">
      <w:pPr>
        <w:pStyle w:val="Standard"/>
        <w:jc w:val="center"/>
        <w:rPr>
          <w:rFonts w:cs="Times New Roman"/>
          <w:b/>
          <w:bCs/>
          <w:lang w:eastAsia="pl-PL"/>
        </w:rPr>
      </w:pPr>
    </w:p>
    <w:p w14:paraId="3756204D" w14:textId="77777777" w:rsidR="006942D6" w:rsidRDefault="00000000">
      <w:pPr>
        <w:pStyle w:val="Standard"/>
        <w:jc w:val="center"/>
      </w:pPr>
      <w:r>
        <w:rPr>
          <w:rFonts w:cs="Times New Roman"/>
          <w:b/>
          <w:bCs/>
          <w:lang w:eastAsia="pl-PL"/>
        </w:rPr>
        <w:t>POSTANOWIENIA DODATKOWE</w:t>
      </w:r>
    </w:p>
    <w:p w14:paraId="7E22060E" w14:textId="77777777" w:rsidR="006942D6" w:rsidRDefault="00000000">
      <w:pPr>
        <w:pStyle w:val="Standard"/>
        <w:jc w:val="center"/>
      </w:pPr>
      <w:r>
        <w:rPr>
          <w:rFonts w:cs="Times New Roman"/>
          <w:b/>
          <w:bCs/>
          <w:lang w:eastAsia="pl-PL"/>
        </w:rPr>
        <w:t>§ 19</w:t>
      </w:r>
    </w:p>
    <w:p w14:paraId="7A4F505A" w14:textId="77777777" w:rsidR="006942D6" w:rsidRDefault="00000000">
      <w:pPr>
        <w:pStyle w:val="Standard"/>
        <w:spacing w:after="120"/>
        <w:jc w:val="both"/>
      </w:pPr>
      <w:r>
        <w:rPr>
          <w:rFonts w:cs="Times New Roman"/>
          <w:lang w:eastAsia="pl-PL"/>
        </w:rPr>
        <w:t>Wykonawca zobowiązany jest do:</w:t>
      </w:r>
    </w:p>
    <w:p w14:paraId="4FCA83E8" w14:textId="77777777" w:rsidR="006942D6" w:rsidRDefault="00000000">
      <w:pPr>
        <w:pStyle w:val="Standard"/>
        <w:spacing w:after="120" w:line="276" w:lineRule="auto"/>
        <w:ind w:left="567" w:hanging="283"/>
        <w:jc w:val="both"/>
      </w:pPr>
      <w:r>
        <w:rPr>
          <w:rFonts w:cs="Times New Roman"/>
          <w:lang w:eastAsia="pl-PL"/>
        </w:rPr>
        <w:t>1) posiadania przez cały okres trwania umowy stosownych uprawnień określonych w SWZ oraz w przepisach prawa,</w:t>
      </w:r>
    </w:p>
    <w:p w14:paraId="273334D3" w14:textId="77777777" w:rsidR="006942D6" w:rsidRDefault="00000000">
      <w:pPr>
        <w:pStyle w:val="Standard"/>
        <w:spacing w:after="120"/>
        <w:ind w:left="567" w:hanging="283"/>
        <w:jc w:val="both"/>
      </w:pPr>
      <w:r>
        <w:rPr>
          <w:rFonts w:cs="Times New Roman"/>
          <w:lang w:eastAsia="pl-PL"/>
        </w:rPr>
        <w:t>2)  poddania się kontroli przez Zamawiającego w zakresie realizacji przedmiotu umowy,</w:t>
      </w:r>
    </w:p>
    <w:p w14:paraId="727E3873" w14:textId="77777777" w:rsidR="006942D6" w:rsidRDefault="00000000">
      <w:pPr>
        <w:pStyle w:val="Standard"/>
        <w:spacing w:after="120" w:line="276" w:lineRule="auto"/>
        <w:ind w:left="567" w:hanging="283"/>
        <w:jc w:val="both"/>
      </w:pPr>
      <w:r>
        <w:rPr>
          <w:rFonts w:cs="Times New Roman"/>
          <w:lang w:eastAsia="pl-PL"/>
        </w:rPr>
        <w:t xml:space="preserve">3) przekazywania niezwłocznie, nie później niż w terminie 7 dni od dnia zapytania </w:t>
      </w:r>
      <w:r>
        <w:rPr>
          <w:rFonts w:cs="Times New Roman"/>
          <w:lang w:eastAsia="pl-PL"/>
        </w:rPr>
        <w:lastRenderedPageBreak/>
        <w:t>Zamawiającego każdej informacji oraz dokumentów dotyczących realizacji umowy,</w:t>
      </w:r>
    </w:p>
    <w:p w14:paraId="6F487DA6" w14:textId="77777777" w:rsidR="006942D6" w:rsidRDefault="00000000" w:rsidP="00F6048A">
      <w:pPr>
        <w:pStyle w:val="Standard"/>
        <w:spacing w:after="120" w:line="276" w:lineRule="auto"/>
        <w:ind w:left="709" w:hanging="425"/>
        <w:jc w:val="both"/>
      </w:pPr>
      <w:r>
        <w:rPr>
          <w:rFonts w:cs="Times New Roman"/>
          <w:lang w:eastAsia="pl-PL"/>
        </w:rPr>
        <w:t>4) wykonywania wszelkich obowiązków, określonych w przepisach powszechnie obowiązujących, wymaganych podczas wykonywania przedmiotu umowy.</w:t>
      </w:r>
    </w:p>
    <w:p w14:paraId="63477A40" w14:textId="77777777" w:rsidR="004678AE" w:rsidRDefault="004678AE">
      <w:pPr>
        <w:pStyle w:val="Standard"/>
        <w:jc w:val="center"/>
        <w:rPr>
          <w:rFonts w:cs="Times New Roman"/>
          <w:b/>
        </w:rPr>
      </w:pPr>
    </w:p>
    <w:p w14:paraId="3C61A87A" w14:textId="4C2FDD3E" w:rsidR="006942D6" w:rsidRDefault="00000000">
      <w:pPr>
        <w:pStyle w:val="Standard"/>
        <w:jc w:val="center"/>
      </w:pPr>
      <w:r>
        <w:rPr>
          <w:rFonts w:cs="Times New Roman"/>
          <w:b/>
        </w:rPr>
        <w:t>INTERPRETACJA UMOWY</w:t>
      </w:r>
    </w:p>
    <w:p w14:paraId="098924D8" w14:textId="77777777" w:rsidR="006942D6" w:rsidRDefault="00000000">
      <w:pPr>
        <w:pStyle w:val="Standard"/>
        <w:spacing w:line="276" w:lineRule="auto"/>
        <w:jc w:val="center"/>
      </w:pPr>
      <w:r>
        <w:rPr>
          <w:rFonts w:cs="Times New Roman"/>
          <w:b/>
        </w:rPr>
        <w:t>§ 20</w:t>
      </w:r>
    </w:p>
    <w:p w14:paraId="6D5721BF" w14:textId="77777777" w:rsidR="006942D6" w:rsidRDefault="00000000">
      <w:pPr>
        <w:pStyle w:val="Standard"/>
        <w:spacing w:after="120" w:line="276" w:lineRule="auto"/>
        <w:ind w:left="284" w:hanging="284"/>
        <w:jc w:val="both"/>
      </w:pPr>
      <w:r>
        <w:rPr>
          <w:rFonts w:cs="Times New Roman"/>
        </w:rPr>
        <w:t>1.</w:t>
      </w:r>
      <w:r>
        <w:rPr>
          <w:rFonts w:cs="Times New Roman"/>
          <w:b/>
        </w:rPr>
        <w:t xml:space="preserve"> </w:t>
      </w:r>
      <w:r>
        <w:rPr>
          <w:rFonts w:cs="Times New Roman"/>
        </w:rPr>
        <w:t>W przypadku wystąpienia trudności z interpretacją umowy Zamawiający i Wykonawca będą się posiłkować postanowieniami oferty i SWZ, które stanowią integralną część umowy.</w:t>
      </w:r>
    </w:p>
    <w:p w14:paraId="42B68DD4" w14:textId="77777777" w:rsidR="006942D6" w:rsidRDefault="00000000">
      <w:pPr>
        <w:pStyle w:val="Tekstpodstawowy31"/>
        <w:tabs>
          <w:tab w:val="left" w:pos="993"/>
        </w:tabs>
        <w:spacing w:after="0" w:line="276" w:lineRule="auto"/>
        <w:ind w:left="284" w:hanging="284"/>
      </w:pPr>
      <w:r>
        <w:rPr>
          <w:rFonts w:cs="Times New Roman"/>
          <w:sz w:val="24"/>
        </w:rPr>
        <w:t xml:space="preserve">2. W sprawach nie uregulowanych niniejszą umową mają zastosowanie postanowienia SWZ, ustawy </w:t>
      </w:r>
      <w:r>
        <w:rPr>
          <w:rFonts w:cs="Times New Roman"/>
          <w:i/>
          <w:sz w:val="24"/>
        </w:rPr>
        <w:t>Prawo zamówień publicznych</w:t>
      </w:r>
      <w:r>
        <w:rPr>
          <w:rFonts w:cs="Times New Roman"/>
          <w:sz w:val="24"/>
        </w:rPr>
        <w:t xml:space="preserve"> oraz przepisy </w:t>
      </w:r>
      <w:r>
        <w:rPr>
          <w:rFonts w:cs="Times New Roman"/>
          <w:i/>
          <w:sz w:val="24"/>
        </w:rPr>
        <w:t>Kodeksu cywilnego</w:t>
      </w:r>
      <w:r>
        <w:rPr>
          <w:rFonts w:cs="Times New Roman"/>
          <w:iCs/>
          <w:sz w:val="24"/>
        </w:rPr>
        <w:t>,</w:t>
      </w:r>
      <w:r>
        <w:rPr>
          <w:rFonts w:cs="Times New Roman"/>
          <w:sz w:val="24"/>
        </w:rPr>
        <w:t xml:space="preserve"> w kolejności jak zapisano.</w:t>
      </w:r>
    </w:p>
    <w:p w14:paraId="7C42B6E5" w14:textId="77777777" w:rsidR="002027A1" w:rsidRDefault="002027A1" w:rsidP="002027A1">
      <w:pPr>
        <w:pStyle w:val="Standard"/>
        <w:rPr>
          <w:rFonts w:cs="Times New Roman"/>
          <w:b/>
          <w:bCs/>
          <w:lang w:eastAsia="pl-PL"/>
        </w:rPr>
      </w:pPr>
    </w:p>
    <w:p w14:paraId="74503DB6" w14:textId="77777777" w:rsidR="006942D6" w:rsidRDefault="00000000">
      <w:pPr>
        <w:pStyle w:val="Standard"/>
        <w:tabs>
          <w:tab w:val="left" w:pos="2429"/>
        </w:tabs>
        <w:jc w:val="center"/>
      </w:pPr>
      <w:r>
        <w:rPr>
          <w:rFonts w:cs="Times New Roman"/>
          <w:b/>
          <w:bCs/>
          <w:lang w:eastAsia="ar-SA"/>
        </w:rPr>
        <w:t>ANEKS</w:t>
      </w:r>
    </w:p>
    <w:p w14:paraId="455C5E89" w14:textId="77777777" w:rsidR="006942D6" w:rsidRDefault="00000000">
      <w:pPr>
        <w:pStyle w:val="Standard"/>
        <w:tabs>
          <w:tab w:val="left" w:pos="2429"/>
        </w:tabs>
        <w:spacing w:line="276" w:lineRule="auto"/>
        <w:jc w:val="center"/>
      </w:pPr>
      <w:r>
        <w:rPr>
          <w:rFonts w:cs="Times New Roman"/>
          <w:b/>
          <w:bCs/>
          <w:lang w:eastAsia="ar-SA"/>
        </w:rPr>
        <w:t>§ 21</w:t>
      </w:r>
    </w:p>
    <w:p w14:paraId="03A38B82" w14:textId="77777777" w:rsidR="006942D6" w:rsidRDefault="00000000">
      <w:pPr>
        <w:pStyle w:val="Standard"/>
        <w:numPr>
          <w:ilvl w:val="0"/>
          <w:numId w:val="22"/>
        </w:numPr>
        <w:spacing w:after="120" w:line="276" w:lineRule="auto"/>
        <w:ind w:left="284" w:hanging="284"/>
        <w:jc w:val="both"/>
      </w:pPr>
      <w:r>
        <w:rPr>
          <w:rFonts w:cs="Times New Roman"/>
          <w:lang w:eastAsia="ar-SA"/>
        </w:rPr>
        <w:t>Nie jest konieczne sporządzenie aneksu do umowy, jeśli nastąpi ustawowa zmiana stawki procentowej podatku VAT. Poczytuje się, że zmiana taka wchodzi w życie wraz z przepisami ją wprowadzającymi i nie wymaga to odrębnego umownego uregulowania.</w:t>
      </w:r>
    </w:p>
    <w:p w14:paraId="342BB69F" w14:textId="77777777" w:rsidR="006942D6" w:rsidRDefault="00000000">
      <w:pPr>
        <w:pStyle w:val="Akapitzlist"/>
        <w:numPr>
          <w:ilvl w:val="0"/>
          <w:numId w:val="22"/>
        </w:numPr>
        <w:tabs>
          <w:tab w:val="left" w:pos="568"/>
        </w:tabs>
        <w:spacing w:after="120" w:line="276" w:lineRule="auto"/>
        <w:ind w:left="284" w:hanging="284"/>
        <w:jc w:val="both"/>
      </w:pPr>
      <w:r>
        <w:rPr>
          <w:rFonts w:cs="Times New Roman"/>
          <w:lang w:eastAsia="ar-SA"/>
        </w:rPr>
        <w:t xml:space="preserve">Nie jest konieczne sporządzenie aneksu do umowy, jeśli po stronie Zamawiającego nastąpi zmiana osób do reprezentacji, </w:t>
      </w:r>
      <w:r>
        <w:rPr>
          <w:rFonts w:cs="Times New Roman"/>
          <w:kern w:val="0"/>
          <w:lang w:eastAsia="ar-SA"/>
        </w:rPr>
        <w:t xml:space="preserve">inspektorów nadzoru na robotach, </w:t>
      </w:r>
      <w:r>
        <w:rPr>
          <w:rFonts w:cs="Times New Roman"/>
          <w:lang w:eastAsia="ar-SA"/>
        </w:rPr>
        <w:t>osób do kontaktu bądź inspektora RODO.</w:t>
      </w:r>
    </w:p>
    <w:p w14:paraId="0C09B4AD" w14:textId="77777777" w:rsidR="006942D6" w:rsidRDefault="00000000">
      <w:pPr>
        <w:pStyle w:val="Standard"/>
        <w:numPr>
          <w:ilvl w:val="0"/>
          <w:numId w:val="22"/>
        </w:numPr>
        <w:shd w:val="clear" w:color="auto" w:fill="FFFFFF"/>
        <w:spacing w:line="276" w:lineRule="auto"/>
        <w:ind w:left="284" w:hanging="284"/>
        <w:jc w:val="both"/>
      </w:pPr>
      <w:r>
        <w:rPr>
          <w:rFonts w:cs="Times New Roman"/>
          <w:spacing w:val="-3"/>
        </w:rPr>
        <w:t xml:space="preserve">Wszelkie inne zmiany i uzupełnienia warunków umowy mogą być dokonywane za zgodą umawiających </w:t>
      </w:r>
      <w:r>
        <w:rPr>
          <w:rFonts w:cs="Times New Roman"/>
        </w:rPr>
        <w:t xml:space="preserve">się stron, wyrażoną na piśmie w formie aneksu pod rygorem nieważności, o ile nie będzie to sprzeczne z ustawą </w:t>
      </w:r>
      <w:r>
        <w:rPr>
          <w:rFonts w:cs="Times New Roman"/>
          <w:i/>
        </w:rPr>
        <w:t>Prawo zamówień publicznych</w:t>
      </w:r>
      <w:r>
        <w:rPr>
          <w:rFonts w:cs="Times New Roman"/>
        </w:rPr>
        <w:t>.</w:t>
      </w:r>
    </w:p>
    <w:p w14:paraId="6B650C30" w14:textId="77777777" w:rsidR="006942D6" w:rsidRPr="00273A22" w:rsidRDefault="006942D6" w:rsidP="002027A1">
      <w:pPr>
        <w:pStyle w:val="Standard"/>
        <w:spacing w:line="276" w:lineRule="auto"/>
        <w:jc w:val="center"/>
        <w:rPr>
          <w:rFonts w:cs="Times New Roman"/>
          <w:b/>
          <w:bCs/>
          <w:lang w:eastAsia="ar-SA"/>
        </w:rPr>
      </w:pPr>
    </w:p>
    <w:p w14:paraId="1E91883F" w14:textId="77777777" w:rsidR="006942D6" w:rsidRDefault="00000000">
      <w:pPr>
        <w:pStyle w:val="Standard"/>
        <w:jc w:val="center"/>
      </w:pPr>
      <w:r>
        <w:rPr>
          <w:rFonts w:cs="Times New Roman"/>
          <w:b/>
          <w:bCs/>
          <w:lang w:eastAsia="ar-SA"/>
        </w:rPr>
        <w:t>CESJA</w:t>
      </w:r>
    </w:p>
    <w:p w14:paraId="5024A7A3" w14:textId="77777777" w:rsidR="006942D6" w:rsidRDefault="00000000">
      <w:pPr>
        <w:pStyle w:val="Standard"/>
        <w:spacing w:line="276" w:lineRule="auto"/>
        <w:jc w:val="center"/>
      </w:pPr>
      <w:r>
        <w:rPr>
          <w:rFonts w:cs="Times New Roman"/>
          <w:b/>
          <w:bCs/>
          <w:lang w:eastAsia="ar-SA"/>
        </w:rPr>
        <w:t>§ 22</w:t>
      </w:r>
    </w:p>
    <w:p w14:paraId="293FEE62" w14:textId="77777777" w:rsidR="006942D6" w:rsidRDefault="00000000">
      <w:pPr>
        <w:tabs>
          <w:tab w:val="left" w:pos="-436"/>
          <w:tab w:val="left" w:pos="284"/>
          <w:tab w:val="left" w:pos="1724"/>
          <w:tab w:val="left" w:pos="2444"/>
          <w:tab w:val="left" w:pos="3164"/>
          <w:tab w:val="left" w:pos="3884"/>
          <w:tab w:val="left" w:pos="4604"/>
          <w:tab w:val="left" w:pos="5324"/>
          <w:tab w:val="left" w:pos="6044"/>
          <w:tab w:val="left" w:pos="6764"/>
          <w:tab w:val="left" w:pos="7484"/>
          <w:tab w:val="left" w:pos="8204"/>
          <w:tab w:val="left" w:pos="8924"/>
        </w:tabs>
        <w:ind w:left="284" w:hanging="284"/>
        <w:jc w:val="both"/>
      </w:pPr>
      <w:r>
        <w:rPr>
          <w:rFonts w:ascii="Times New Roman" w:hAnsi="Times New Roman" w:cs="Times New Roman"/>
          <w:sz w:val="24"/>
          <w:szCs w:val="24"/>
          <w:lang w:eastAsia="ar-SA"/>
        </w:rPr>
        <w:t xml:space="preserve">1.  Strony zgodnie postanawiają, że wierzytelności wynikające z niniejszej umowy </w:t>
      </w:r>
      <w:r>
        <w:rPr>
          <w:rFonts w:ascii="Times New Roman" w:hAnsi="Times New Roman" w:cs="Times New Roman"/>
          <w:b/>
          <w:bCs/>
          <w:sz w:val="24"/>
          <w:szCs w:val="24"/>
          <w:u w:val="single"/>
          <w:lang w:eastAsia="ar-SA"/>
        </w:rPr>
        <w:t>nie mogą</w:t>
      </w:r>
      <w:r>
        <w:rPr>
          <w:rFonts w:ascii="Times New Roman" w:hAnsi="Times New Roman" w:cs="Times New Roman"/>
          <w:sz w:val="24"/>
          <w:szCs w:val="24"/>
          <w:lang w:eastAsia="ar-SA"/>
        </w:rPr>
        <w:t xml:space="preserve"> być zbywane w drodze cesji </w:t>
      </w:r>
      <w:r>
        <w:rPr>
          <w:rFonts w:ascii="Times New Roman" w:hAnsi="Times New Roman" w:cs="Times New Roman"/>
          <w:b/>
          <w:bCs/>
          <w:sz w:val="24"/>
          <w:szCs w:val="24"/>
          <w:lang w:eastAsia="ar-SA"/>
        </w:rPr>
        <w:t>bez uprzedniej zgody</w:t>
      </w:r>
      <w:r>
        <w:rPr>
          <w:rFonts w:ascii="Times New Roman" w:hAnsi="Times New Roman" w:cs="Times New Roman"/>
          <w:sz w:val="24"/>
          <w:szCs w:val="24"/>
          <w:lang w:eastAsia="ar-SA"/>
        </w:rPr>
        <w:t xml:space="preserve"> Zamawiającego wyrażonej w formie pisemnej.</w:t>
      </w:r>
    </w:p>
    <w:p w14:paraId="14A8FB19" w14:textId="77777777" w:rsidR="006942D6" w:rsidRDefault="00000000">
      <w:pPr>
        <w:tabs>
          <w:tab w:val="left" w:pos="-436"/>
          <w:tab w:val="left" w:pos="284"/>
          <w:tab w:val="left" w:pos="1724"/>
          <w:tab w:val="left" w:pos="2444"/>
          <w:tab w:val="left" w:pos="3164"/>
          <w:tab w:val="left" w:pos="3884"/>
          <w:tab w:val="left" w:pos="4604"/>
          <w:tab w:val="left" w:pos="5324"/>
          <w:tab w:val="left" w:pos="6044"/>
          <w:tab w:val="left" w:pos="6764"/>
          <w:tab w:val="left" w:pos="7484"/>
          <w:tab w:val="left" w:pos="8204"/>
          <w:tab w:val="left" w:pos="8924"/>
        </w:tabs>
        <w:spacing w:before="120" w:after="120"/>
        <w:ind w:left="284" w:hanging="284"/>
        <w:jc w:val="both"/>
      </w:pPr>
      <w:r>
        <w:rPr>
          <w:rFonts w:ascii="Times New Roman" w:hAnsi="Times New Roman" w:cs="Times New Roman"/>
          <w:sz w:val="24"/>
          <w:szCs w:val="24"/>
          <w:lang w:eastAsia="ar-SA"/>
        </w:rPr>
        <w:t xml:space="preserve">2. Zamawiający zajmuje stanowisko w sprawie cesji w terminie </w:t>
      </w:r>
      <w:r>
        <w:rPr>
          <w:rFonts w:ascii="Times New Roman" w:hAnsi="Times New Roman" w:cs="Times New Roman"/>
          <w:b/>
          <w:bCs/>
          <w:sz w:val="24"/>
          <w:szCs w:val="24"/>
          <w:lang w:eastAsia="ar-SA"/>
        </w:rPr>
        <w:t>7 dni</w:t>
      </w:r>
      <w:r>
        <w:rPr>
          <w:rFonts w:ascii="Times New Roman" w:hAnsi="Times New Roman" w:cs="Times New Roman"/>
          <w:sz w:val="24"/>
          <w:szCs w:val="24"/>
          <w:lang w:eastAsia="ar-SA"/>
        </w:rPr>
        <w:t xml:space="preserve"> od dnia złożenia Zamawiającemu wniosku przez Wykonawcę.</w:t>
      </w:r>
    </w:p>
    <w:p w14:paraId="31B5AB3A" w14:textId="77777777" w:rsidR="006942D6" w:rsidRDefault="00000000">
      <w:pPr>
        <w:tabs>
          <w:tab w:val="left" w:pos="-436"/>
          <w:tab w:val="left" w:pos="284"/>
          <w:tab w:val="left" w:pos="1724"/>
          <w:tab w:val="left" w:pos="2444"/>
          <w:tab w:val="left" w:pos="3164"/>
          <w:tab w:val="left" w:pos="3884"/>
          <w:tab w:val="left" w:pos="4604"/>
          <w:tab w:val="left" w:pos="5324"/>
          <w:tab w:val="left" w:pos="6044"/>
          <w:tab w:val="left" w:pos="6764"/>
          <w:tab w:val="left" w:pos="7484"/>
          <w:tab w:val="left" w:pos="8204"/>
          <w:tab w:val="left" w:pos="8924"/>
        </w:tabs>
        <w:spacing w:before="120" w:after="120"/>
        <w:ind w:left="284" w:hanging="284"/>
        <w:jc w:val="both"/>
      </w:pPr>
      <w:r>
        <w:rPr>
          <w:rFonts w:ascii="Times New Roman" w:hAnsi="Times New Roman" w:cs="Times New Roman"/>
          <w:sz w:val="24"/>
          <w:szCs w:val="24"/>
          <w:lang w:eastAsia="ar-SA"/>
        </w:rPr>
        <w:t xml:space="preserve">3. </w:t>
      </w:r>
      <w:r>
        <w:rPr>
          <w:rFonts w:ascii="Times New Roman" w:hAnsi="Times New Roman" w:cs="Times New Roman"/>
          <w:color w:val="0070C0"/>
          <w:sz w:val="24"/>
          <w:szCs w:val="24"/>
          <w:lang w:eastAsia="ar-SA"/>
        </w:rPr>
        <w:t xml:space="preserve">Wykonawca wraz z </w:t>
      </w:r>
      <w:r>
        <w:rPr>
          <w:rFonts w:ascii="Times New Roman" w:hAnsi="Times New Roman" w:cs="Times New Roman"/>
          <w:i/>
          <w:iCs/>
          <w:color w:val="0070C0"/>
          <w:sz w:val="24"/>
          <w:szCs w:val="24"/>
          <w:lang w:eastAsia="ar-SA"/>
        </w:rPr>
        <w:t>wnioskiem o wyrażeniu zgody na cesję wierzytelności</w:t>
      </w:r>
      <w:r>
        <w:rPr>
          <w:rFonts w:ascii="Times New Roman" w:hAnsi="Times New Roman" w:cs="Times New Roman"/>
          <w:color w:val="0070C0"/>
          <w:sz w:val="24"/>
          <w:szCs w:val="24"/>
          <w:lang w:eastAsia="ar-SA"/>
        </w:rPr>
        <w:t xml:space="preserve"> składa oświadczenie banku bądź innej instytucji finansowej, na </w:t>
      </w:r>
      <w:proofErr w:type="gramStart"/>
      <w:r>
        <w:rPr>
          <w:rFonts w:ascii="Times New Roman" w:hAnsi="Times New Roman" w:cs="Times New Roman"/>
          <w:color w:val="0070C0"/>
          <w:sz w:val="24"/>
          <w:szCs w:val="24"/>
          <w:lang w:eastAsia="ar-SA"/>
        </w:rPr>
        <w:t>rzecz</w:t>
      </w:r>
      <w:proofErr w:type="gramEnd"/>
      <w:r>
        <w:rPr>
          <w:rFonts w:ascii="Times New Roman" w:hAnsi="Times New Roman" w:cs="Times New Roman"/>
          <w:color w:val="0070C0"/>
          <w:sz w:val="24"/>
          <w:szCs w:val="24"/>
          <w:lang w:eastAsia="ar-SA"/>
        </w:rPr>
        <w:t xml:space="preserve"> której ma zostać ustanowiona cesja, o wyrażeniu przez nie zgody na potrącanie z wynagrodzenia kar umownych naliczanych Wykonawcy a wynikających z niniejszej umowy. </w:t>
      </w:r>
    </w:p>
    <w:p w14:paraId="21768BF1" w14:textId="77777777" w:rsidR="006942D6" w:rsidRDefault="00000000">
      <w:pPr>
        <w:tabs>
          <w:tab w:val="left" w:pos="-436"/>
          <w:tab w:val="left" w:pos="284"/>
          <w:tab w:val="left" w:pos="1724"/>
          <w:tab w:val="left" w:pos="2444"/>
          <w:tab w:val="left" w:pos="3164"/>
          <w:tab w:val="left" w:pos="3884"/>
          <w:tab w:val="left" w:pos="4604"/>
          <w:tab w:val="left" w:pos="5324"/>
          <w:tab w:val="left" w:pos="6044"/>
          <w:tab w:val="left" w:pos="6764"/>
          <w:tab w:val="left" w:pos="7484"/>
          <w:tab w:val="left" w:pos="8204"/>
          <w:tab w:val="left" w:pos="8924"/>
        </w:tabs>
        <w:spacing w:before="120" w:after="120"/>
        <w:ind w:left="284" w:hanging="284"/>
        <w:jc w:val="both"/>
      </w:pPr>
      <w:r>
        <w:rPr>
          <w:rFonts w:ascii="Times New Roman" w:hAnsi="Times New Roman" w:cs="Times New Roman"/>
          <w:sz w:val="24"/>
          <w:szCs w:val="24"/>
          <w:lang w:eastAsia="ar-SA"/>
        </w:rPr>
        <w:t xml:space="preserve">4. Jeżeli w terminie </w:t>
      </w:r>
      <w:r>
        <w:rPr>
          <w:rFonts w:ascii="Times New Roman" w:hAnsi="Times New Roman" w:cs="Times New Roman"/>
          <w:b/>
          <w:bCs/>
          <w:sz w:val="24"/>
          <w:szCs w:val="24"/>
          <w:lang w:eastAsia="ar-SA"/>
        </w:rPr>
        <w:t>7 dni</w:t>
      </w:r>
      <w:r>
        <w:rPr>
          <w:rFonts w:ascii="Times New Roman" w:hAnsi="Times New Roman" w:cs="Times New Roman"/>
          <w:sz w:val="24"/>
          <w:szCs w:val="24"/>
          <w:lang w:eastAsia="ar-SA"/>
        </w:rPr>
        <w:t xml:space="preserve"> od dnia złożenia Zamawiającemu wniosku w sprawie cesji Zamawiający nie zajął stanowiska, przyjmuje się, że wyraził milczącą zgodę.</w:t>
      </w:r>
    </w:p>
    <w:p w14:paraId="6CEF1242" w14:textId="77777777" w:rsidR="004678AE" w:rsidRPr="007913E2" w:rsidRDefault="004678AE">
      <w:pPr>
        <w:pStyle w:val="Standard"/>
        <w:jc w:val="center"/>
        <w:rPr>
          <w:rFonts w:cs="Times New Roman"/>
          <w:b/>
          <w:bCs/>
          <w:lang w:eastAsia="ar-SA"/>
        </w:rPr>
      </w:pPr>
    </w:p>
    <w:p w14:paraId="3B42858D" w14:textId="77777777" w:rsidR="006942D6" w:rsidRDefault="00000000">
      <w:pPr>
        <w:pStyle w:val="Standard"/>
        <w:jc w:val="center"/>
      </w:pPr>
      <w:r>
        <w:rPr>
          <w:rFonts w:cs="Times New Roman"/>
          <w:b/>
          <w:bCs/>
          <w:lang w:eastAsia="ar-SA"/>
        </w:rPr>
        <w:t>OCHRONA DANYCH OSOBOWYCH</w:t>
      </w:r>
    </w:p>
    <w:p w14:paraId="020A440C" w14:textId="77777777" w:rsidR="006942D6" w:rsidRDefault="00000000">
      <w:pPr>
        <w:pStyle w:val="Standard"/>
        <w:spacing w:line="276" w:lineRule="auto"/>
        <w:jc w:val="center"/>
      </w:pPr>
      <w:r>
        <w:rPr>
          <w:rFonts w:cs="Times New Roman"/>
          <w:b/>
          <w:bCs/>
          <w:lang w:eastAsia="ar-SA"/>
        </w:rPr>
        <w:t>§ 23</w:t>
      </w:r>
      <w:bookmarkStart w:id="34" w:name="_Hlk212016816"/>
    </w:p>
    <w:p w14:paraId="5EE14152" w14:textId="77777777" w:rsidR="006942D6" w:rsidRDefault="00000000">
      <w:pPr>
        <w:pStyle w:val="Standard"/>
        <w:spacing w:line="276" w:lineRule="auto"/>
        <w:ind w:left="284" w:hanging="284"/>
        <w:jc w:val="both"/>
      </w:pPr>
      <w:r>
        <w:rPr>
          <w:rFonts w:cs="Times New Roman"/>
          <w:lang w:eastAsia="ar-SA"/>
        </w:rPr>
        <w:t xml:space="preserve">1. Zgodnie z art. 13 ust. 1 i 2 rozporządzenia Parlamentu Europejskiego i Rady (UE) 2016/679 </w:t>
      </w:r>
      <w:r>
        <w:rPr>
          <w:rFonts w:cs="Times New Roman"/>
          <w:lang w:eastAsia="ar-SA"/>
        </w:rPr>
        <w:lastRenderedPageBreak/>
        <w:t xml:space="preserve">z dn. 27 kwietnia 2016 r. </w:t>
      </w:r>
      <w:r>
        <w:rPr>
          <w:rFonts w:cs="Times New Roman"/>
          <w:i/>
          <w:lang w:eastAsia="ar-SA"/>
        </w:rPr>
        <w:t>w sprawie ochrony osób fizycznych w związku z przetwarzaniem danych osobowych i w sprawie swobodnego przepływu takich danych</w:t>
      </w:r>
      <w:r>
        <w:rPr>
          <w:rFonts w:cs="Times New Roman"/>
          <w:lang w:eastAsia="ar-SA"/>
        </w:rPr>
        <w:t xml:space="preserve"> oraz uchylenia dyrektywy 95/46/WE (ogólne rozporządzenie o ochronie danych) (Dz. Urz. UE L 119 z dn. 04 maja 2016 r., s. 1), dalej „RODO”, Zamawiający informuję, że:</w:t>
      </w:r>
    </w:p>
    <w:p w14:paraId="0293D324" w14:textId="77777777" w:rsidR="006942D6" w:rsidRDefault="00000000">
      <w:pPr>
        <w:pStyle w:val="Standard"/>
        <w:spacing w:before="120" w:after="120" w:line="276" w:lineRule="auto"/>
        <w:ind w:left="567" w:hanging="284"/>
        <w:jc w:val="both"/>
      </w:pPr>
      <w:r>
        <w:rPr>
          <w:rFonts w:cs="Times New Roman"/>
          <w:lang w:eastAsia="ar-SA"/>
        </w:rPr>
        <w:t xml:space="preserve">1) administratorem danych osobowych Wykonawcy jest Gmina Radomsko, 97-500 Radomsko, ul. Piłsudskiego 34, 44 683-27-07, 44 683-46-83, </w:t>
      </w:r>
      <w:hyperlink r:id="rId13" w:history="1">
        <w:r w:rsidR="006942D6">
          <w:rPr>
            <w:color w:val="4472C4"/>
            <w:u w:val="single"/>
          </w:rPr>
          <w:t>sekretariat@gmina-radomsko.pl</w:t>
        </w:r>
      </w:hyperlink>
      <w:r>
        <w:t xml:space="preserve"> </w:t>
      </w:r>
      <w:r>
        <w:rPr>
          <w:rFonts w:cs="Times New Roman"/>
          <w:lang w:eastAsia="ar-SA"/>
        </w:rPr>
        <w:t>,  reprezentowana przez Wójta Gminy;</w:t>
      </w:r>
    </w:p>
    <w:p w14:paraId="7C17C937" w14:textId="77777777" w:rsidR="006942D6" w:rsidRDefault="00000000">
      <w:pPr>
        <w:pStyle w:val="Standard"/>
        <w:spacing w:before="120" w:after="120" w:line="276" w:lineRule="auto"/>
        <w:ind w:left="567" w:hanging="284"/>
        <w:jc w:val="both"/>
      </w:pPr>
      <w:r>
        <w:rPr>
          <w:rFonts w:cs="Times New Roman"/>
          <w:lang w:eastAsia="ar-SA"/>
        </w:rPr>
        <w:t xml:space="preserve">2) inspektorem ochrony danych osobowych w Gminie Radomsko jest Arkadiusz </w:t>
      </w:r>
      <w:proofErr w:type="gramStart"/>
      <w:r>
        <w:rPr>
          <w:rFonts w:cs="Times New Roman"/>
          <w:lang w:eastAsia="ar-SA"/>
        </w:rPr>
        <w:t xml:space="preserve">Zarębski,   </w:t>
      </w:r>
      <w:proofErr w:type="gramEnd"/>
      <w:r>
        <w:rPr>
          <w:rFonts w:cs="Times New Roman"/>
          <w:lang w:eastAsia="ar-SA"/>
        </w:rPr>
        <w:t xml:space="preserve"> e-mail: </w:t>
      </w:r>
      <w:hyperlink r:id="rId14" w:history="1">
        <w:r w:rsidR="006942D6">
          <w:rPr>
            <w:color w:val="4472C4"/>
            <w:u w:val="single"/>
          </w:rPr>
          <w:t>iod@gmina-radomsko.pl</w:t>
        </w:r>
      </w:hyperlink>
      <w:r>
        <w:t xml:space="preserve"> </w:t>
      </w:r>
      <w:r>
        <w:rPr>
          <w:rFonts w:cs="Times New Roman"/>
          <w:lang w:eastAsia="ar-SA"/>
        </w:rPr>
        <w:t>;</w:t>
      </w:r>
    </w:p>
    <w:p w14:paraId="378F4B94" w14:textId="77777777" w:rsidR="006942D6" w:rsidRDefault="00000000">
      <w:pPr>
        <w:pStyle w:val="Standard"/>
        <w:spacing w:before="120" w:after="120" w:line="276" w:lineRule="auto"/>
        <w:ind w:left="567" w:hanging="284"/>
        <w:jc w:val="both"/>
      </w:pPr>
      <w:r>
        <w:rPr>
          <w:rFonts w:cs="Times New Roman"/>
          <w:lang w:eastAsia="ar-SA"/>
        </w:rPr>
        <w:t>3) dane osobowe Wykonawcy przetwarzane będą na podstawie art. 6 ust. 1 lit. b RODO w celu realizacji umowy;</w:t>
      </w:r>
    </w:p>
    <w:p w14:paraId="0F533C45" w14:textId="77777777" w:rsidR="006942D6" w:rsidRDefault="00000000">
      <w:pPr>
        <w:pStyle w:val="Standard"/>
        <w:spacing w:line="276" w:lineRule="auto"/>
        <w:ind w:left="567" w:hanging="283"/>
        <w:jc w:val="both"/>
      </w:pPr>
      <w:r>
        <w:rPr>
          <w:rFonts w:cs="Times New Roman"/>
        </w:rPr>
        <w:t>4) w związku z przetwarzaniem danych w celach wskazanych w pkt 3, dane osobowe mogą być udostępniane innym odbiorcom lub kategoriom odbiorców danych osobowych. Od</w:t>
      </w:r>
      <w:r>
        <w:rPr>
          <w:rFonts w:cs="Times New Roman"/>
          <w:color w:val="000000"/>
        </w:rPr>
        <w:t>biorcami danych osobowych mogą być tylko podmioty uprawnione do odbioru danych tj.:</w:t>
      </w:r>
    </w:p>
    <w:p w14:paraId="073BCBD5" w14:textId="77777777" w:rsidR="006942D6" w:rsidRDefault="00000000">
      <w:pPr>
        <w:pStyle w:val="Akapitzlist"/>
        <w:numPr>
          <w:ilvl w:val="0"/>
          <w:numId w:val="23"/>
        </w:numPr>
        <w:shd w:val="clear" w:color="auto" w:fill="FFFFFF"/>
        <w:spacing w:before="120" w:after="120" w:line="276" w:lineRule="auto"/>
        <w:ind w:left="709" w:hanging="142"/>
        <w:jc w:val="both"/>
      </w:pPr>
      <w:r>
        <w:rPr>
          <w:rFonts w:cs="Times New Roman"/>
          <w:color w:val="000000"/>
        </w:rPr>
        <w:t>- organy władzy publicznej oraz podmioty wykonujące zadania publiczne lub działające na zlecenie organów władzy publicznej, w zakresie i celach, które wynikają z przepisów powszechnie obowiązującego prawa;</w:t>
      </w:r>
    </w:p>
    <w:p w14:paraId="1C0756AA" w14:textId="77777777" w:rsidR="006942D6" w:rsidRDefault="00000000">
      <w:pPr>
        <w:pStyle w:val="Akapitzlist"/>
        <w:numPr>
          <w:ilvl w:val="0"/>
          <w:numId w:val="23"/>
        </w:numPr>
        <w:shd w:val="clear" w:color="auto" w:fill="FFFFFF"/>
        <w:spacing w:line="276" w:lineRule="auto"/>
        <w:ind w:left="709" w:hanging="142"/>
        <w:jc w:val="both"/>
      </w:pPr>
      <w:r>
        <w:rPr>
          <w:rFonts w:cs="Times New Roman"/>
          <w:color w:val="000000"/>
        </w:rPr>
        <w:t>- inne podmioty, które na podstawie stosownych umów podpisanych przez Gminę Radomsko przetwarzają dane osobowe dla których administratorem jest Gmina Radomsko;</w:t>
      </w:r>
    </w:p>
    <w:p w14:paraId="609478A5" w14:textId="77777777" w:rsidR="006942D6" w:rsidRDefault="00000000">
      <w:pPr>
        <w:pStyle w:val="Standard"/>
        <w:shd w:val="clear" w:color="auto" w:fill="FFFFFF"/>
        <w:spacing w:before="120" w:after="120" w:line="276" w:lineRule="auto"/>
        <w:ind w:left="567" w:hanging="283"/>
        <w:jc w:val="both"/>
      </w:pPr>
      <w:r>
        <w:rPr>
          <w:rFonts w:cs="Times New Roman"/>
        </w:rPr>
        <w:t>5)</w:t>
      </w:r>
      <w:r>
        <w:rPr>
          <w:rFonts w:cs="Times New Roman"/>
        </w:rPr>
        <w:tab/>
        <w:t>dane osobowe będą przechowywane przez okres niezbędny do realizacji celów określonych w pkt 3, a po tym czasie w zakresie wymaganym przez przepisy powszechnie obowiązującego prawa tj. wg ustawy z dn. 14 lipca 1983 r.</w:t>
      </w:r>
      <w:r>
        <w:rPr>
          <w:rFonts w:cs="Times New Roman"/>
          <w:i/>
        </w:rPr>
        <w:t xml:space="preserve"> o narodowym zasobie archiwalnym i archiwach, </w:t>
      </w:r>
      <w:r>
        <w:rPr>
          <w:rFonts w:cs="Times New Roman"/>
        </w:rPr>
        <w:t xml:space="preserve">rozporządzenie Prezesa Rady Ministrów z dn. 18 stycznia 2011 r. </w:t>
      </w:r>
      <w:r>
        <w:rPr>
          <w:rFonts w:cs="Times New Roman"/>
          <w:i/>
        </w:rPr>
        <w:t>w sprawie instrukcji kancelaryjnej, jednolitych rzeczowych wykazów akt oraz instrukcji w sprawie organizacji i zakresu działania archiwów zakładowych</w:t>
      </w:r>
      <w:r>
        <w:rPr>
          <w:rFonts w:cs="Times New Roman"/>
          <w:iCs/>
        </w:rPr>
        <w:t>;</w:t>
      </w:r>
    </w:p>
    <w:p w14:paraId="3AE53752" w14:textId="77777777" w:rsidR="006942D6" w:rsidRDefault="00000000">
      <w:pPr>
        <w:pStyle w:val="Standard"/>
        <w:spacing w:before="120" w:after="120" w:line="276" w:lineRule="auto"/>
        <w:ind w:left="567" w:hanging="284"/>
        <w:jc w:val="both"/>
      </w:pPr>
      <w:r>
        <w:rPr>
          <w:rFonts w:cs="Times New Roman"/>
          <w:lang w:eastAsia="ar-SA"/>
        </w:rPr>
        <w:t xml:space="preserve">6) podanie danych osobowych jest obowiązkowe w zakresie niezbędnym do podpisania umowy zgodnie z przepisami </w:t>
      </w:r>
      <w:r>
        <w:rPr>
          <w:rFonts w:cs="Times New Roman"/>
          <w:i/>
          <w:lang w:eastAsia="ar-SA"/>
        </w:rPr>
        <w:t>Kodeksu Cywilnego</w:t>
      </w:r>
    </w:p>
    <w:p w14:paraId="0688156A" w14:textId="25F092C1" w:rsidR="006942D6" w:rsidRDefault="00000000">
      <w:pPr>
        <w:pStyle w:val="Standard"/>
        <w:spacing w:before="120" w:after="120" w:line="276" w:lineRule="auto"/>
        <w:ind w:left="567" w:hanging="284"/>
        <w:jc w:val="both"/>
      </w:pPr>
      <w:r>
        <w:rPr>
          <w:rFonts w:cs="Times New Roman"/>
          <w:lang w:eastAsia="ar-SA"/>
        </w:rPr>
        <w:t>7) dane osobowe Wykonawcy nie będą podlegać decyzji, która opiera się wyłącznie na zautomatyzowanym przetwarzaniu w tym profilowaniu, stosowanie do art. 22 RODO;</w:t>
      </w:r>
    </w:p>
    <w:p w14:paraId="2DAA4812" w14:textId="77777777" w:rsidR="006942D6" w:rsidRDefault="00000000">
      <w:pPr>
        <w:pStyle w:val="Standard"/>
        <w:spacing w:before="120" w:after="120"/>
        <w:ind w:left="567" w:hanging="284"/>
        <w:jc w:val="both"/>
      </w:pPr>
      <w:r>
        <w:rPr>
          <w:rFonts w:cs="Times New Roman"/>
          <w:lang w:eastAsia="ar-SA"/>
        </w:rPr>
        <w:t>8) Wykonawca posiada:</w:t>
      </w:r>
    </w:p>
    <w:p w14:paraId="789B95BB" w14:textId="77777777" w:rsidR="006942D6" w:rsidRDefault="00000000">
      <w:pPr>
        <w:pStyle w:val="Standard"/>
        <w:spacing w:before="120" w:line="276" w:lineRule="auto"/>
        <w:ind w:left="567" w:hanging="284"/>
        <w:jc w:val="both"/>
      </w:pPr>
      <w:r>
        <w:rPr>
          <w:rFonts w:cs="Times New Roman"/>
          <w:lang w:eastAsia="ar-SA"/>
        </w:rPr>
        <w:t>−</w:t>
      </w:r>
      <w:r>
        <w:rPr>
          <w:rFonts w:cs="Times New Roman"/>
          <w:lang w:eastAsia="ar-SA"/>
        </w:rPr>
        <w:tab/>
        <w:t>na podstawie art. 15 RODO prawo dostępu do udostępnionych przezeń danych osobowych;</w:t>
      </w:r>
    </w:p>
    <w:p w14:paraId="03CC13CF" w14:textId="77777777" w:rsidR="006942D6" w:rsidRDefault="00000000">
      <w:pPr>
        <w:pStyle w:val="Standard"/>
        <w:spacing w:line="276" w:lineRule="auto"/>
        <w:ind w:left="567" w:hanging="284"/>
        <w:jc w:val="both"/>
      </w:pPr>
      <w:r>
        <w:rPr>
          <w:rFonts w:cs="Times New Roman"/>
          <w:lang w:eastAsia="ar-SA"/>
        </w:rPr>
        <w:t>−</w:t>
      </w:r>
      <w:r>
        <w:rPr>
          <w:rFonts w:cs="Times New Roman"/>
          <w:lang w:eastAsia="ar-SA"/>
        </w:rPr>
        <w:tab/>
        <w:t>na podstawie art. 16 RODO prawo do sprostowania udostępnionych przezeń danych osobowych;</w:t>
      </w:r>
    </w:p>
    <w:p w14:paraId="47209CD4" w14:textId="77777777" w:rsidR="006942D6" w:rsidRDefault="00000000">
      <w:pPr>
        <w:pStyle w:val="Standard"/>
        <w:spacing w:line="276" w:lineRule="auto"/>
        <w:ind w:left="567" w:hanging="284"/>
        <w:jc w:val="both"/>
      </w:pPr>
      <w:r>
        <w:rPr>
          <w:rFonts w:cs="Times New Roman"/>
          <w:lang w:eastAsia="ar-SA"/>
        </w:rPr>
        <w:t>−</w:t>
      </w:r>
      <w:r>
        <w:rPr>
          <w:rFonts w:cs="Times New Roman"/>
          <w:lang w:eastAsia="ar-SA"/>
        </w:rPr>
        <w:tab/>
        <w:t xml:space="preserve">na podstawie art. 18 RODO prawo żądania od administratora ograniczenia przetwarzania danych osobowych z zastrzeżeniem przypadków, o których mowa w art. 18 ust. 2 RODO;  </w:t>
      </w:r>
    </w:p>
    <w:p w14:paraId="492D466F" w14:textId="193AB282" w:rsidR="006942D6" w:rsidRDefault="00000000">
      <w:pPr>
        <w:pStyle w:val="Standard"/>
        <w:spacing w:line="276" w:lineRule="auto"/>
        <w:ind w:left="567" w:hanging="284"/>
        <w:jc w:val="both"/>
      </w:pPr>
      <w:r>
        <w:rPr>
          <w:rFonts w:cs="Times New Roman"/>
          <w:lang w:eastAsia="ar-SA"/>
        </w:rPr>
        <w:t>−</w:t>
      </w:r>
      <w:r>
        <w:rPr>
          <w:rFonts w:cs="Times New Roman"/>
          <w:lang w:eastAsia="ar-SA"/>
        </w:rPr>
        <w:tab/>
        <w:t>prawo do wniesienia skargi do Prezesa Urzędu Ochrony Danych Osobowych, gdy uzna</w:t>
      </w:r>
      <w:r w:rsidR="00273A22">
        <w:rPr>
          <w:rFonts w:cs="Times New Roman"/>
          <w:lang w:eastAsia="ar-SA"/>
        </w:rPr>
        <w:t>,</w:t>
      </w:r>
      <w:r>
        <w:rPr>
          <w:rFonts w:cs="Times New Roman"/>
          <w:lang w:eastAsia="ar-SA"/>
        </w:rPr>
        <w:t xml:space="preserve"> że przetwarzanie danych osobowych dotyczących Wykonawcy narusza przepisy RODO;</w:t>
      </w:r>
    </w:p>
    <w:p w14:paraId="68F3ECDC" w14:textId="77777777" w:rsidR="006942D6" w:rsidRDefault="00000000">
      <w:pPr>
        <w:pStyle w:val="Standard"/>
        <w:spacing w:after="120"/>
        <w:ind w:left="567" w:hanging="284"/>
        <w:jc w:val="both"/>
      </w:pPr>
      <w:r>
        <w:rPr>
          <w:rFonts w:cs="Times New Roman"/>
          <w:lang w:eastAsia="ar-SA"/>
        </w:rPr>
        <w:lastRenderedPageBreak/>
        <w:t>9)  nie przysługuje Wykonawcy:</w:t>
      </w:r>
    </w:p>
    <w:p w14:paraId="70D29A45" w14:textId="77777777" w:rsidR="006942D6" w:rsidRDefault="00000000">
      <w:pPr>
        <w:pStyle w:val="Standard"/>
        <w:spacing w:before="120" w:after="120"/>
        <w:ind w:left="567" w:hanging="284"/>
        <w:jc w:val="both"/>
      </w:pPr>
      <w:r>
        <w:rPr>
          <w:rFonts w:cs="Times New Roman"/>
          <w:lang w:eastAsia="ar-SA"/>
        </w:rPr>
        <w:t>−</w:t>
      </w:r>
      <w:r>
        <w:rPr>
          <w:rFonts w:cs="Times New Roman"/>
          <w:lang w:eastAsia="ar-SA"/>
        </w:rPr>
        <w:tab/>
        <w:t>w związku z art. 17 ust. 3 lit. b, d lub e RODO prawo do usunięcia danych osobowych;</w:t>
      </w:r>
    </w:p>
    <w:p w14:paraId="5A754DEA" w14:textId="77777777" w:rsidR="006942D6" w:rsidRDefault="00000000">
      <w:pPr>
        <w:pStyle w:val="Standard"/>
        <w:spacing w:before="120" w:after="120"/>
        <w:ind w:left="567" w:hanging="284"/>
        <w:jc w:val="both"/>
      </w:pPr>
      <w:r>
        <w:rPr>
          <w:rFonts w:cs="Times New Roman"/>
          <w:lang w:eastAsia="ar-SA"/>
        </w:rPr>
        <w:t>−</w:t>
      </w:r>
      <w:r>
        <w:rPr>
          <w:rFonts w:cs="Times New Roman"/>
          <w:lang w:eastAsia="ar-SA"/>
        </w:rPr>
        <w:tab/>
        <w:t>prawo do przenoszenia danych osobowych, o którym mowa w art. 20 RODO;</w:t>
      </w:r>
    </w:p>
    <w:p w14:paraId="613AE5CB" w14:textId="77777777" w:rsidR="006942D6" w:rsidRDefault="00000000">
      <w:pPr>
        <w:pStyle w:val="Standard"/>
        <w:spacing w:before="120" w:after="120"/>
        <w:ind w:left="567" w:hanging="284"/>
        <w:jc w:val="both"/>
      </w:pPr>
      <w:r>
        <w:rPr>
          <w:rFonts w:cs="Times New Roman"/>
          <w:lang w:eastAsia="ar-SA"/>
        </w:rPr>
        <w:t>−</w:t>
      </w:r>
      <w:r>
        <w:rPr>
          <w:rFonts w:cs="Times New Roman"/>
          <w:lang w:eastAsia="ar-SA"/>
        </w:rPr>
        <w:tab/>
        <w:t>na podstawie art. 21 RODO, prawo sprzeciwu wobec przetwarzania danych osobowych.</w:t>
      </w:r>
    </w:p>
    <w:p w14:paraId="2B8E8A25" w14:textId="77777777" w:rsidR="006942D6" w:rsidRDefault="00000000">
      <w:pPr>
        <w:pStyle w:val="Standard"/>
        <w:spacing w:before="120" w:after="120" w:line="276" w:lineRule="auto"/>
        <w:ind w:left="284" w:hanging="284"/>
        <w:jc w:val="both"/>
      </w:pPr>
      <w:r>
        <w:rPr>
          <w:rFonts w:cs="Times New Roman"/>
          <w:lang w:eastAsia="ar-SA"/>
        </w:rPr>
        <w:t>2. Zamawiający informuje, że stosuje przepisy RODO do przetwarzania wszystkich danych osobowych, które pozyskał w ramach podpisanej umowy.</w:t>
      </w:r>
    </w:p>
    <w:p w14:paraId="1656686A" w14:textId="77777777" w:rsidR="006942D6" w:rsidRDefault="00000000">
      <w:pPr>
        <w:pStyle w:val="Standard"/>
        <w:spacing w:before="120" w:line="276" w:lineRule="auto"/>
        <w:ind w:left="284" w:hanging="284"/>
        <w:jc w:val="both"/>
      </w:pPr>
      <w:r>
        <w:rPr>
          <w:rFonts w:cs="Times New Roman"/>
          <w:lang w:eastAsia="ar-SA"/>
        </w:rPr>
        <w:t>3. Obowiązek stosowania przepisów RODO spoczywa także na Wykonawcy, w tym obowiązek informacyjny w stosunku do osób trzecich, których dane osobowe Wykonawca pozyskuje w celu przekazania ich Zamawiającemu w związku z realizacją niniejszej umowy.</w:t>
      </w:r>
    </w:p>
    <w:p w14:paraId="0BF05C1D" w14:textId="77777777" w:rsidR="006942D6" w:rsidRDefault="006942D6">
      <w:pPr>
        <w:pStyle w:val="Standard"/>
        <w:spacing w:line="276" w:lineRule="auto"/>
        <w:jc w:val="center"/>
        <w:rPr>
          <w:rFonts w:cs="Times New Roman"/>
          <w:lang w:eastAsia="ar-SA"/>
        </w:rPr>
      </w:pPr>
    </w:p>
    <w:bookmarkEnd w:id="34"/>
    <w:p w14:paraId="1F0A8174" w14:textId="77777777" w:rsidR="006942D6" w:rsidRDefault="00000000">
      <w:pPr>
        <w:pStyle w:val="Standard"/>
        <w:jc w:val="center"/>
      </w:pPr>
      <w:r>
        <w:rPr>
          <w:rFonts w:cs="Times New Roman"/>
          <w:b/>
          <w:bCs/>
          <w:lang w:eastAsia="ar-SA"/>
        </w:rPr>
        <w:t>INFORMACJA PUBLICZNA</w:t>
      </w:r>
    </w:p>
    <w:p w14:paraId="71150C77" w14:textId="77777777" w:rsidR="006942D6" w:rsidRDefault="00000000">
      <w:pPr>
        <w:pStyle w:val="Standard"/>
        <w:spacing w:line="276" w:lineRule="auto"/>
        <w:jc w:val="center"/>
      </w:pPr>
      <w:bookmarkStart w:id="35" w:name="_Hlk212017347"/>
      <w:r>
        <w:rPr>
          <w:rFonts w:cs="Times New Roman"/>
          <w:b/>
          <w:bCs/>
          <w:lang w:eastAsia="ar-SA"/>
        </w:rPr>
        <w:t>§ 24</w:t>
      </w:r>
    </w:p>
    <w:p w14:paraId="4F8C1C74" w14:textId="77777777" w:rsidR="006942D6" w:rsidRDefault="00000000">
      <w:pPr>
        <w:pStyle w:val="Standard"/>
        <w:tabs>
          <w:tab w:val="left" w:pos="568"/>
        </w:tabs>
        <w:spacing w:after="120" w:line="276" w:lineRule="auto"/>
        <w:ind w:left="284" w:hanging="284"/>
        <w:jc w:val="both"/>
      </w:pPr>
      <w:r>
        <w:rPr>
          <w:rFonts w:cs="Times New Roman"/>
          <w:lang w:eastAsia="ar-SA"/>
        </w:rPr>
        <w:t>1.</w:t>
      </w:r>
      <w:r>
        <w:rPr>
          <w:rFonts w:cs="Times New Roman"/>
          <w:lang w:eastAsia="ar-SA"/>
        </w:rPr>
        <w:tab/>
        <w:t xml:space="preserve">Wykonawca oświadcza, że znany jest mu fakt, że treść niniejszej umowy stanowi informację publiczną w rozumieniu art. 1 ust. 1 ustawy z dn. 6 września 2001 r. </w:t>
      </w:r>
      <w:r>
        <w:rPr>
          <w:rFonts w:cs="Times New Roman"/>
          <w:i/>
          <w:lang w:eastAsia="ar-SA"/>
        </w:rPr>
        <w:t xml:space="preserve">o dostępie do informacji publicznej </w:t>
      </w:r>
      <w:r>
        <w:rPr>
          <w:rFonts w:cs="Times New Roman"/>
          <w:iCs/>
          <w:lang w:eastAsia="ar-SA"/>
        </w:rPr>
        <w:t>(</w:t>
      </w:r>
      <w:proofErr w:type="spellStart"/>
      <w:r>
        <w:rPr>
          <w:rFonts w:cs="Times New Roman"/>
          <w:iCs/>
          <w:lang w:eastAsia="ar-SA"/>
        </w:rPr>
        <w:t>t.j</w:t>
      </w:r>
      <w:proofErr w:type="spellEnd"/>
      <w:r>
        <w:rPr>
          <w:rFonts w:cs="Times New Roman"/>
          <w:iCs/>
          <w:lang w:eastAsia="ar-SA"/>
        </w:rPr>
        <w:t>. Dz. U. z 2022 r. poz. 902),</w:t>
      </w:r>
      <w:r>
        <w:rPr>
          <w:rFonts w:cs="Times New Roman"/>
          <w:lang w:eastAsia="ar-SA"/>
        </w:rPr>
        <w:t xml:space="preserve"> która podlega udostępnieniu w trybie w/w ustawy.</w:t>
      </w:r>
    </w:p>
    <w:p w14:paraId="4D2C6548" w14:textId="77777777" w:rsidR="006942D6" w:rsidRDefault="00000000">
      <w:pPr>
        <w:pStyle w:val="Standard"/>
        <w:tabs>
          <w:tab w:val="left" w:pos="568"/>
          <w:tab w:val="left" w:pos="710"/>
        </w:tabs>
        <w:spacing w:line="276" w:lineRule="auto"/>
        <w:ind w:left="284" w:hanging="284"/>
        <w:jc w:val="both"/>
      </w:pPr>
      <w:r>
        <w:rPr>
          <w:rFonts w:cs="Times New Roman"/>
          <w:lang w:eastAsia="ar-SA"/>
        </w:rPr>
        <w:t>2.</w:t>
      </w:r>
      <w:r>
        <w:rPr>
          <w:rFonts w:cs="Times New Roman"/>
          <w:lang w:eastAsia="ar-SA"/>
        </w:rPr>
        <w:tab/>
        <w:t>Wykonawca wyraża zgodę na udostępnienie w trybie ustawy zawartych w umowie: przedmiotu umowy, cen lub stawek, danych teleadresowych oraz danych osobowych w zakresie imion i nazwisk osób w niej wymienionych.</w:t>
      </w:r>
    </w:p>
    <w:p w14:paraId="5E6482AB" w14:textId="77777777" w:rsidR="00BD4C5B" w:rsidRDefault="00BD4C5B">
      <w:pPr>
        <w:pStyle w:val="Standard"/>
        <w:jc w:val="center"/>
        <w:rPr>
          <w:rFonts w:cs="Times New Roman"/>
          <w:b/>
          <w:lang w:eastAsia="pl-PL"/>
        </w:rPr>
      </w:pPr>
    </w:p>
    <w:p w14:paraId="2FD49BE3" w14:textId="71AB9448" w:rsidR="006942D6" w:rsidRDefault="00000000">
      <w:pPr>
        <w:pStyle w:val="Standard"/>
        <w:jc w:val="center"/>
      </w:pPr>
      <w:r>
        <w:rPr>
          <w:rFonts w:cs="Times New Roman"/>
          <w:b/>
          <w:lang w:eastAsia="pl-PL"/>
        </w:rPr>
        <w:t>ROZSTRZYGANIE SPORÓW</w:t>
      </w:r>
    </w:p>
    <w:p w14:paraId="0A6D1435" w14:textId="77777777" w:rsidR="006942D6" w:rsidRDefault="00000000">
      <w:pPr>
        <w:pStyle w:val="Standard"/>
        <w:spacing w:line="276" w:lineRule="auto"/>
        <w:jc w:val="center"/>
      </w:pPr>
      <w:r>
        <w:rPr>
          <w:rFonts w:cs="Times New Roman"/>
          <w:b/>
          <w:lang w:eastAsia="pl-PL"/>
        </w:rPr>
        <w:t>§ 25</w:t>
      </w:r>
    </w:p>
    <w:p w14:paraId="15ACE656" w14:textId="30CF90C1" w:rsidR="006942D6" w:rsidRDefault="00000000">
      <w:pPr>
        <w:spacing w:after="0"/>
        <w:jc w:val="both"/>
      </w:pPr>
      <w:r>
        <w:rPr>
          <w:rFonts w:ascii="Times New Roman" w:hAnsi="Times New Roman" w:cs="Times New Roman"/>
          <w:sz w:val="24"/>
          <w:szCs w:val="24"/>
        </w:rPr>
        <w:t>Spory w sprawie majątkowej powstałe na tle wykonania niniejszej Umowy strony zobowiązują się rozwiązywać polubownie. W przypadku zaistnienia pomiędzy stronami sporu, wynikającego z Umowy lub pozostającego w związku z Umową, strony zobowiązują się do podjęcia próby jego rozwiązania w drodze mediacji. Mediacja prowadzona będzie przez Mediatorów Stałych Sądu Polubownego przy Prokuratorii Generalnej Rzeczypospolitej Polskiej zgodnie z Regulaminem tego Sądu, a w przypadku niemożności ich rozstrzygnięcia w drodze polubownej, spory będą rozstrzygane przez sąd powszechny właściwy dla siedziby Zamawiającego.</w:t>
      </w:r>
    </w:p>
    <w:bookmarkEnd w:id="35"/>
    <w:p w14:paraId="05593917" w14:textId="77777777" w:rsidR="004678AE" w:rsidRDefault="004678AE">
      <w:pPr>
        <w:pStyle w:val="Tekstpodstawowy2"/>
        <w:spacing w:after="0" w:line="240" w:lineRule="auto"/>
        <w:jc w:val="center"/>
        <w:rPr>
          <w:rFonts w:cs="Times New Roman"/>
          <w:b/>
          <w:bCs/>
        </w:rPr>
      </w:pPr>
    </w:p>
    <w:p w14:paraId="04211A33" w14:textId="4829C436" w:rsidR="006942D6" w:rsidRDefault="00000000">
      <w:pPr>
        <w:pStyle w:val="Tekstpodstawowy2"/>
        <w:spacing w:after="0" w:line="240" w:lineRule="auto"/>
        <w:jc w:val="center"/>
      </w:pPr>
      <w:r>
        <w:rPr>
          <w:rFonts w:cs="Times New Roman"/>
          <w:b/>
          <w:bCs/>
        </w:rPr>
        <w:t>POSTANOWIENIA KOŃCOWE</w:t>
      </w:r>
    </w:p>
    <w:p w14:paraId="04F6D8C5" w14:textId="77777777" w:rsidR="006942D6" w:rsidRDefault="00000000">
      <w:pPr>
        <w:pStyle w:val="Tekstpodstawowy2"/>
        <w:spacing w:after="0" w:line="240" w:lineRule="auto"/>
        <w:jc w:val="center"/>
      </w:pPr>
      <w:r>
        <w:rPr>
          <w:rFonts w:cs="Times New Roman"/>
          <w:b/>
          <w:bCs/>
        </w:rPr>
        <w:t>§ 26</w:t>
      </w:r>
    </w:p>
    <w:p w14:paraId="0CE6A090" w14:textId="25F10A6A" w:rsidR="006942D6" w:rsidRDefault="00000000">
      <w:pPr>
        <w:pStyle w:val="Tekstpodstawowy2"/>
        <w:spacing w:after="0" w:line="276" w:lineRule="auto"/>
        <w:jc w:val="both"/>
      </w:pPr>
      <w:r>
        <w:rPr>
          <w:rFonts w:cs="Times New Roman"/>
        </w:rPr>
        <w:t>Strony mają obowiązek wzajemnego informowania się o wszystkich zmianach statusu prawnego swojej firmy, a także o wszczęciu postępowania upadłościowego, układowego i likwidacyjnego oraz o wszystkich innych zmianach</w:t>
      </w:r>
      <w:r w:rsidR="00273A22">
        <w:rPr>
          <w:rFonts w:cs="Times New Roman"/>
        </w:rPr>
        <w:t>,</w:t>
      </w:r>
      <w:r>
        <w:rPr>
          <w:rFonts w:cs="Times New Roman"/>
        </w:rPr>
        <w:t xml:space="preserve"> które mogłyby mieć wpływ na realizację przedmiotu niniejszej umowy.</w:t>
      </w:r>
    </w:p>
    <w:p w14:paraId="0E787B30" w14:textId="77777777" w:rsidR="004678AE" w:rsidRPr="004678AE" w:rsidRDefault="004678AE" w:rsidP="002027A1">
      <w:pPr>
        <w:pStyle w:val="Standard"/>
        <w:jc w:val="center"/>
        <w:rPr>
          <w:rFonts w:cs="Times New Roman"/>
          <w:b/>
          <w:lang w:eastAsia="pl-PL"/>
        </w:rPr>
      </w:pPr>
    </w:p>
    <w:p w14:paraId="06AA6120" w14:textId="298D3328" w:rsidR="006942D6" w:rsidRDefault="00000000">
      <w:pPr>
        <w:pStyle w:val="Standard"/>
        <w:spacing w:line="276" w:lineRule="auto"/>
        <w:jc w:val="center"/>
      </w:pPr>
      <w:r>
        <w:rPr>
          <w:rFonts w:cs="Times New Roman"/>
          <w:b/>
          <w:lang w:eastAsia="pl-PL"/>
        </w:rPr>
        <w:t>§ 27</w:t>
      </w:r>
    </w:p>
    <w:p w14:paraId="515CAD90" w14:textId="77777777" w:rsidR="006942D6" w:rsidRDefault="00000000">
      <w:pPr>
        <w:pStyle w:val="Tekstpodstawowy2"/>
        <w:spacing w:after="0" w:line="276" w:lineRule="auto"/>
        <w:jc w:val="both"/>
      </w:pPr>
      <w:bookmarkStart w:id="36" w:name="_Hlk212017648"/>
      <w:r>
        <w:rPr>
          <w:rFonts w:cs="Times New Roman"/>
        </w:rPr>
        <w:t xml:space="preserve">Wszelkie zawiadomienia, oświadczenia i inna korespondencja w związku z niniejszą umową sporządzona będzie w formie pisemnej pod rygorem nieważności. Zawiadomienia, oświadczenia i inna korespondencja może być przesyłana listem poleconym, doręczana osobiście, faksem lub za pomocą poczty elektronicznej na adres e-mail Zamawiającego: </w:t>
      </w:r>
      <w:hyperlink r:id="rId15" w:history="1">
        <w:r w:rsidR="006942D6">
          <w:rPr>
            <w:rFonts w:cs="Times New Roman"/>
            <w:color w:val="0563C1"/>
            <w:u w:val="single"/>
          </w:rPr>
          <w:t>sekretariat@gmina-radomsko.pl</w:t>
        </w:r>
      </w:hyperlink>
      <w:r>
        <w:rPr>
          <w:rFonts w:cs="Times New Roman"/>
        </w:rPr>
        <w:t xml:space="preserve"> oraz adres e-mail Wykonawcy: </w:t>
      </w:r>
      <w:proofErr w:type="gramStart"/>
      <w:r>
        <w:rPr>
          <w:rFonts w:cs="Times New Roman"/>
          <w:color w:val="0563C1"/>
          <w:u w:val="single"/>
        </w:rPr>
        <w:t>...............................................</w:t>
      </w:r>
      <w:r>
        <w:rPr>
          <w:rFonts w:cs="Times New Roman"/>
        </w:rPr>
        <w:t xml:space="preserve"> ,</w:t>
      </w:r>
      <w:proofErr w:type="gramEnd"/>
      <w:r>
        <w:t xml:space="preserve"> </w:t>
      </w:r>
      <w:r>
        <w:rPr>
          <w:rFonts w:cs="Times New Roman"/>
        </w:rPr>
        <w:lastRenderedPageBreak/>
        <w:t>w postaci podpisanego i ostemplowanego skanu dokumentu. W przypadku skorzystania z faxu lub poczty elektronicznej zaleca się dosłanie dokumentu pocztą tradycyjną lub osobiste jego dostarczenie.</w:t>
      </w:r>
    </w:p>
    <w:bookmarkEnd w:id="36"/>
    <w:p w14:paraId="6B7B5C34" w14:textId="77777777" w:rsidR="006942D6" w:rsidRPr="004678AE" w:rsidRDefault="006942D6" w:rsidP="00743CFF">
      <w:pPr>
        <w:pStyle w:val="Standard"/>
        <w:jc w:val="center"/>
        <w:rPr>
          <w:rFonts w:cs="Times New Roman"/>
          <w:b/>
          <w:bCs/>
          <w:lang w:eastAsia="ar-SA"/>
        </w:rPr>
      </w:pPr>
    </w:p>
    <w:p w14:paraId="768D307F" w14:textId="77777777" w:rsidR="006942D6" w:rsidRDefault="00000000">
      <w:pPr>
        <w:pStyle w:val="Standard"/>
        <w:spacing w:line="276" w:lineRule="auto"/>
        <w:jc w:val="center"/>
      </w:pPr>
      <w:r>
        <w:rPr>
          <w:rFonts w:cs="Times New Roman"/>
          <w:b/>
          <w:bCs/>
          <w:lang w:eastAsia="ar-SA"/>
        </w:rPr>
        <w:t>§ 28</w:t>
      </w:r>
    </w:p>
    <w:p w14:paraId="218A70D9" w14:textId="77777777" w:rsidR="006942D6" w:rsidRDefault="00000000">
      <w:pPr>
        <w:pStyle w:val="Standard"/>
        <w:spacing w:line="276" w:lineRule="auto"/>
        <w:jc w:val="both"/>
      </w:pPr>
      <w:r>
        <w:rPr>
          <w:rFonts w:cs="Times New Roman"/>
          <w:lang w:eastAsia="ar-SA"/>
        </w:rPr>
        <w:t>Umowę sporządzono w 3 jednobrzmiących egzemplarzach, 2 egzemplarze dla Zamawiającego, 1 egzemplarz dla Wykonawcy.</w:t>
      </w:r>
    </w:p>
    <w:p w14:paraId="07C5F2E1" w14:textId="77777777" w:rsidR="00743CFF" w:rsidRPr="004678AE" w:rsidRDefault="00743CFF" w:rsidP="00743CFF">
      <w:pPr>
        <w:pStyle w:val="Standard"/>
        <w:jc w:val="center"/>
        <w:rPr>
          <w:rFonts w:cs="Times New Roman"/>
          <w:b/>
        </w:rPr>
      </w:pPr>
    </w:p>
    <w:p w14:paraId="4ECFC6FC" w14:textId="575F8D8B" w:rsidR="006942D6" w:rsidRDefault="00000000">
      <w:pPr>
        <w:pStyle w:val="Standard"/>
        <w:spacing w:line="276" w:lineRule="auto"/>
        <w:jc w:val="center"/>
      </w:pPr>
      <w:r>
        <w:rPr>
          <w:rFonts w:cs="Times New Roman"/>
          <w:b/>
        </w:rPr>
        <w:t>§ 29</w:t>
      </w:r>
    </w:p>
    <w:p w14:paraId="1411A2EB" w14:textId="77777777" w:rsidR="006942D6" w:rsidRDefault="00000000">
      <w:pPr>
        <w:pStyle w:val="Standard"/>
        <w:spacing w:after="120"/>
      </w:pPr>
      <w:r>
        <w:rPr>
          <w:rFonts w:cs="Times New Roman"/>
        </w:rPr>
        <w:t>Integralną część niniejszej umowy stanowią następujące załączniki:</w:t>
      </w:r>
    </w:p>
    <w:p w14:paraId="03A3BE08" w14:textId="77777777" w:rsidR="006942D6" w:rsidRDefault="00000000">
      <w:pPr>
        <w:pStyle w:val="Standard"/>
        <w:tabs>
          <w:tab w:val="left" w:pos="284"/>
        </w:tabs>
        <w:spacing w:after="120"/>
      </w:pPr>
      <w:r>
        <w:rPr>
          <w:rFonts w:cs="Times New Roman"/>
        </w:rPr>
        <w:t>a)  specyfikacja warunków zamówienia,</w:t>
      </w:r>
    </w:p>
    <w:p w14:paraId="3BBDF646" w14:textId="77777777" w:rsidR="006942D6" w:rsidRDefault="00000000">
      <w:pPr>
        <w:pStyle w:val="Standard"/>
        <w:tabs>
          <w:tab w:val="left" w:pos="284"/>
        </w:tabs>
        <w:spacing w:before="120" w:after="120"/>
      </w:pPr>
      <w:r>
        <w:rPr>
          <w:rFonts w:cs="Times New Roman"/>
        </w:rPr>
        <w:t>b)  oferta Wykonawcy,</w:t>
      </w:r>
    </w:p>
    <w:p w14:paraId="019DAC35" w14:textId="7FA09808" w:rsidR="006942D6" w:rsidRDefault="00000000">
      <w:pPr>
        <w:pStyle w:val="Standard"/>
        <w:tabs>
          <w:tab w:val="left" w:pos="284"/>
        </w:tabs>
        <w:spacing w:after="120"/>
      </w:pPr>
      <w:r>
        <w:rPr>
          <w:rFonts w:cs="Times New Roman"/>
        </w:rPr>
        <w:t xml:space="preserve">c)  kosztorysy ofertowe – </w:t>
      </w:r>
      <w:r w:rsidR="00BD4C5B">
        <w:rPr>
          <w:rFonts w:cs="Times New Roman"/>
        </w:rPr>
        <w:t>3</w:t>
      </w:r>
      <w:r>
        <w:rPr>
          <w:rFonts w:cs="Times New Roman"/>
        </w:rPr>
        <w:t xml:space="preserve"> egz.,</w:t>
      </w:r>
    </w:p>
    <w:p w14:paraId="18E41964" w14:textId="77777777" w:rsidR="006942D6" w:rsidRDefault="00000000">
      <w:pPr>
        <w:pStyle w:val="Standard"/>
        <w:tabs>
          <w:tab w:val="left" w:pos="-2452"/>
          <w:tab w:val="left" w:pos="-2313"/>
        </w:tabs>
        <w:spacing w:after="120"/>
        <w:jc w:val="both"/>
      </w:pPr>
      <w:r>
        <w:rPr>
          <w:rFonts w:cs="Times New Roman"/>
        </w:rPr>
        <w:t>d)  gwarancja należytego wykonania umowy,</w:t>
      </w:r>
    </w:p>
    <w:p w14:paraId="01AEC449" w14:textId="387C9E86" w:rsidR="006942D6" w:rsidRDefault="00000000">
      <w:pPr>
        <w:pStyle w:val="Standard"/>
        <w:spacing w:after="120"/>
        <w:jc w:val="both"/>
        <w:rPr>
          <w:rFonts w:cs="Times New Roman"/>
        </w:rPr>
      </w:pPr>
      <w:r>
        <w:rPr>
          <w:rFonts w:cs="Times New Roman"/>
        </w:rPr>
        <w:t xml:space="preserve">e)  dokumentacja budowlana – </w:t>
      </w:r>
      <w:r w:rsidR="00BD4C5B">
        <w:rPr>
          <w:rFonts w:cs="Times New Roman"/>
        </w:rPr>
        <w:t>3</w:t>
      </w:r>
      <w:r>
        <w:rPr>
          <w:rFonts w:cs="Times New Roman"/>
        </w:rPr>
        <w:t xml:space="preserve"> egz.,</w:t>
      </w:r>
    </w:p>
    <w:p w14:paraId="28ACD0EB" w14:textId="77777777" w:rsidR="006942D6" w:rsidRDefault="00000000">
      <w:pPr>
        <w:pStyle w:val="Standard"/>
        <w:spacing w:after="120"/>
        <w:jc w:val="both"/>
        <w:rPr>
          <w:rFonts w:cs="Times New Roman"/>
        </w:rPr>
      </w:pPr>
      <w:r>
        <w:rPr>
          <w:rFonts w:cs="Times New Roman"/>
        </w:rPr>
        <w:t>f)  specyfikacja techniczna wykonania i odbioru robót,</w:t>
      </w:r>
    </w:p>
    <w:p w14:paraId="4AF1EF4E" w14:textId="77777777" w:rsidR="00BD4C5B" w:rsidRDefault="00000000">
      <w:pPr>
        <w:pStyle w:val="Standard"/>
        <w:spacing w:after="120"/>
        <w:jc w:val="both"/>
        <w:rPr>
          <w:rFonts w:cs="Times New Roman"/>
          <w:bCs/>
          <w:lang w:bidi="pl-PL"/>
        </w:rPr>
      </w:pPr>
      <w:r>
        <w:rPr>
          <w:rFonts w:cs="Times New Roman"/>
        </w:rPr>
        <w:t>g)  z</w:t>
      </w:r>
      <w:r>
        <w:rPr>
          <w:rFonts w:cs="Times New Roman"/>
          <w:bCs/>
          <w:lang w:bidi="pl-PL"/>
        </w:rPr>
        <w:t>aświadczenia i decyzje administracyjne</w:t>
      </w:r>
      <w:r w:rsidR="00BD4C5B">
        <w:rPr>
          <w:rFonts w:cs="Times New Roman"/>
          <w:bCs/>
          <w:lang w:bidi="pl-PL"/>
        </w:rPr>
        <w:t>,</w:t>
      </w:r>
    </w:p>
    <w:p w14:paraId="08D77F89" w14:textId="54645D19" w:rsidR="006942D6" w:rsidRDefault="00BD4C5B">
      <w:pPr>
        <w:pStyle w:val="Standard"/>
        <w:spacing w:after="120"/>
        <w:jc w:val="both"/>
      </w:pPr>
      <w:r>
        <w:rPr>
          <w:rFonts w:cs="Times New Roman"/>
          <w:bCs/>
          <w:lang w:bidi="pl-PL"/>
        </w:rPr>
        <w:t>h)  wzór dokumentu gwarancyjnego.</w:t>
      </w:r>
    </w:p>
    <w:p w14:paraId="51D25482" w14:textId="77777777" w:rsidR="00743CFF" w:rsidRDefault="00743CFF">
      <w:pPr>
        <w:pStyle w:val="Standard"/>
        <w:shd w:val="clear" w:color="auto" w:fill="FFFFFF"/>
        <w:ind w:right="-2"/>
        <w:jc w:val="center"/>
        <w:rPr>
          <w:rFonts w:cs="Times New Roman"/>
          <w:bCs/>
          <w:color w:val="00B0F0"/>
          <w:spacing w:val="-3"/>
          <w:sz w:val="16"/>
          <w:szCs w:val="16"/>
        </w:rPr>
      </w:pPr>
    </w:p>
    <w:p w14:paraId="314088B8" w14:textId="77777777" w:rsidR="006942D6" w:rsidRDefault="00000000">
      <w:pPr>
        <w:pStyle w:val="Standard"/>
      </w:pPr>
      <w:r>
        <w:rPr>
          <w:rFonts w:cs="Times New Roman"/>
          <w:b/>
        </w:rPr>
        <w:t xml:space="preserve">           </w:t>
      </w:r>
      <w:proofErr w:type="gramStart"/>
      <w:r>
        <w:rPr>
          <w:rFonts w:cs="Times New Roman"/>
          <w:b/>
        </w:rPr>
        <w:t xml:space="preserve">ZAMAWIAJĄCY:   </w:t>
      </w:r>
      <w:proofErr w:type="gramEnd"/>
      <w:r>
        <w:rPr>
          <w:rFonts w:cs="Times New Roman"/>
          <w:b/>
        </w:rPr>
        <w:t xml:space="preserve">                              </w:t>
      </w:r>
      <w:r>
        <w:rPr>
          <w:rFonts w:cs="Times New Roman"/>
          <w:b/>
        </w:rPr>
        <w:tab/>
      </w:r>
      <w:r>
        <w:rPr>
          <w:rFonts w:cs="Times New Roman"/>
          <w:b/>
        </w:rPr>
        <w:tab/>
      </w:r>
      <w:r>
        <w:rPr>
          <w:rFonts w:cs="Times New Roman"/>
          <w:b/>
        </w:rPr>
        <w:tab/>
        <w:t>WYKONAWCA:</w:t>
      </w:r>
    </w:p>
    <w:p w14:paraId="13C9BAFC" w14:textId="77777777" w:rsidR="006942D6" w:rsidRPr="002027A1" w:rsidRDefault="006942D6">
      <w:pPr>
        <w:pStyle w:val="Standard"/>
        <w:spacing w:line="276" w:lineRule="auto"/>
        <w:rPr>
          <w:rFonts w:cs="Times New Roman"/>
          <w:b/>
          <w:sz w:val="16"/>
          <w:szCs w:val="16"/>
        </w:rPr>
      </w:pPr>
    </w:p>
    <w:p w14:paraId="3D171B9B" w14:textId="77777777" w:rsidR="006942D6" w:rsidRPr="00320B37" w:rsidRDefault="006942D6" w:rsidP="00273A22">
      <w:pPr>
        <w:pStyle w:val="Standard"/>
        <w:rPr>
          <w:rFonts w:cs="Times New Roman"/>
          <w:b/>
          <w:sz w:val="16"/>
          <w:szCs w:val="16"/>
        </w:rPr>
      </w:pPr>
    </w:p>
    <w:p w14:paraId="764BFF0F" w14:textId="77777777" w:rsidR="00743CFF" w:rsidRDefault="00743CFF" w:rsidP="00273A22">
      <w:pPr>
        <w:pStyle w:val="Standard"/>
        <w:rPr>
          <w:rFonts w:cs="Times New Roman"/>
          <w:b/>
        </w:rPr>
      </w:pPr>
    </w:p>
    <w:p w14:paraId="3A8ADCC8" w14:textId="77777777" w:rsidR="006942D6" w:rsidRDefault="006942D6" w:rsidP="00273A22">
      <w:pPr>
        <w:pStyle w:val="Standard"/>
        <w:rPr>
          <w:rFonts w:cs="Times New Roman"/>
          <w:b/>
        </w:rPr>
      </w:pPr>
    </w:p>
    <w:p w14:paraId="7C44A577" w14:textId="77777777" w:rsidR="006942D6" w:rsidRDefault="00000000">
      <w:pPr>
        <w:pStyle w:val="Standard"/>
        <w:spacing w:line="276" w:lineRule="auto"/>
      </w:pPr>
      <w:r>
        <w:rPr>
          <w:rFonts w:cs="Times New Roman"/>
          <w:b/>
        </w:rPr>
        <w:tab/>
      </w:r>
      <w:r>
        <w:rPr>
          <w:rFonts w:cs="Times New Roman"/>
        </w:rPr>
        <w:t>................................</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w:t>
      </w:r>
    </w:p>
    <w:p w14:paraId="708CCB00" w14:textId="77777777" w:rsidR="006942D6" w:rsidRDefault="006942D6">
      <w:pPr>
        <w:pStyle w:val="Standard"/>
        <w:spacing w:line="276" w:lineRule="auto"/>
        <w:rPr>
          <w:rFonts w:cs="Times New Roman"/>
        </w:rPr>
      </w:pPr>
    </w:p>
    <w:p w14:paraId="1C8F1BD9" w14:textId="77777777" w:rsidR="00074965" w:rsidRDefault="00074965">
      <w:pPr>
        <w:pStyle w:val="Standard"/>
        <w:spacing w:line="276" w:lineRule="auto"/>
        <w:rPr>
          <w:rFonts w:cs="Times New Roman"/>
        </w:rPr>
      </w:pPr>
    </w:p>
    <w:p w14:paraId="2174886F" w14:textId="77777777" w:rsidR="006942D6" w:rsidRDefault="006942D6" w:rsidP="00273A22">
      <w:pPr>
        <w:pStyle w:val="Standard"/>
        <w:spacing w:line="480" w:lineRule="auto"/>
        <w:rPr>
          <w:rFonts w:cs="Times New Roman"/>
        </w:rPr>
      </w:pPr>
    </w:p>
    <w:p w14:paraId="0EA2D003" w14:textId="77777777" w:rsidR="006942D6" w:rsidRDefault="00000000">
      <w:pPr>
        <w:pStyle w:val="Standard"/>
        <w:tabs>
          <w:tab w:val="left" w:pos="709"/>
        </w:tabs>
        <w:spacing w:line="360" w:lineRule="auto"/>
        <w:rPr>
          <w:rFonts w:cs="Times New Roman"/>
          <w:b/>
        </w:rPr>
      </w:pPr>
      <w:r>
        <w:rPr>
          <w:rFonts w:cs="Times New Roman"/>
          <w:b/>
        </w:rPr>
        <w:tab/>
        <w:t xml:space="preserve">        Skarbnik:</w:t>
      </w:r>
    </w:p>
    <w:p w14:paraId="56A65FDD" w14:textId="77777777" w:rsidR="00320B37" w:rsidRDefault="00320B37">
      <w:pPr>
        <w:pStyle w:val="Standard"/>
        <w:tabs>
          <w:tab w:val="left" w:pos="709"/>
        </w:tabs>
        <w:spacing w:line="360" w:lineRule="auto"/>
        <w:rPr>
          <w:rFonts w:cs="Times New Roman"/>
          <w:b/>
        </w:rPr>
      </w:pPr>
    </w:p>
    <w:p w14:paraId="3C066CFB" w14:textId="77777777" w:rsidR="00890526" w:rsidRDefault="00890526">
      <w:pPr>
        <w:pStyle w:val="Standard"/>
        <w:tabs>
          <w:tab w:val="left" w:pos="709"/>
        </w:tabs>
        <w:spacing w:line="360" w:lineRule="auto"/>
        <w:rPr>
          <w:rFonts w:cs="Times New Roman"/>
          <w:b/>
        </w:rPr>
      </w:pPr>
    </w:p>
    <w:p w14:paraId="43856F43" w14:textId="77777777" w:rsidR="006942D6" w:rsidRDefault="00000000">
      <w:pPr>
        <w:pStyle w:val="Standard"/>
        <w:spacing w:line="276" w:lineRule="auto"/>
        <w:ind w:firstLine="709"/>
        <w:rPr>
          <w:rFonts w:cs="Times New Roman"/>
        </w:rPr>
      </w:pPr>
      <w:r>
        <w:rPr>
          <w:rFonts w:cs="Times New Roman"/>
        </w:rPr>
        <w:t xml:space="preserve">.................................   </w:t>
      </w:r>
    </w:p>
    <w:p w14:paraId="710A39E0" w14:textId="77777777" w:rsidR="006942D6" w:rsidRDefault="006942D6">
      <w:pPr>
        <w:pStyle w:val="Standard"/>
        <w:spacing w:line="276" w:lineRule="auto"/>
        <w:ind w:firstLine="709"/>
        <w:rPr>
          <w:rFonts w:cs="Times New Roman"/>
        </w:rPr>
      </w:pPr>
    </w:p>
    <w:p w14:paraId="745145C1" w14:textId="77777777" w:rsidR="00273A22" w:rsidRDefault="00273A22">
      <w:pPr>
        <w:pStyle w:val="Standard"/>
        <w:spacing w:line="276" w:lineRule="auto"/>
        <w:ind w:firstLine="709"/>
        <w:rPr>
          <w:rFonts w:cs="Times New Roman"/>
        </w:rPr>
      </w:pPr>
    </w:p>
    <w:p w14:paraId="16B46EB9" w14:textId="77777777" w:rsidR="00890526" w:rsidRDefault="00890526">
      <w:pPr>
        <w:pStyle w:val="Standard"/>
        <w:spacing w:line="276" w:lineRule="auto"/>
        <w:ind w:firstLine="709"/>
        <w:rPr>
          <w:rFonts w:cs="Times New Roman"/>
        </w:rPr>
      </w:pPr>
    </w:p>
    <w:p w14:paraId="277C528B" w14:textId="77777777" w:rsidR="00BD4C5B" w:rsidRDefault="00BD4C5B">
      <w:pPr>
        <w:pStyle w:val="Standard"/>
        <w:spacing w:line="276" w:lineRule="auto"/>
        <w:ind w:firstLine="709"/>
        <w:rPr>
          <w:rFonts w:cs="Times New Roman"/>
        </w:rPr>
      </w:pPr>
    </w:p>
    <w:p w14:paraId="2A672BA1" w14:textId="77777777" w:rsidR="00890526" w:rsidRDefault="00890526">
      <w:pPr>
        <w:pStyle w:val="Standard"/>
        <w:spacing w:line="276" w:lineRule="auto"/>
        <w:ind w:firstLine="709"/>
        <w:rPr>
          <w:rFonts w:cs="Times New Roman"/>
        </w:rPr>
      </w:pPr>
    </w:p>
    <w:p w14:paraId="34CFBA35" w14:textId="77777777" w:rsidR="006942D6" w:rsidRDefault="00000000">
      <w:pPr>
        <w:pStyle w:val="Standard"/>
        <w:spacing w:line="276" w:lineRule="auto"/>
        <w:ind w:firstLine="709"/>
        <w:rPr>
          <w:rFonts w:cs="Times New Roman"/>
        </w:rPr>
      </w:pPr>
      <w:r>
        <w:rPr>
          <w:rFonts w:cs="Times New Roman"/>
        </w:rPr>
        <w:t>.................................</w:t>
      </w:r>
    </w:p>
    <w:p w14:paraId="7CA65E70" w14:textId="77777777" w:rsidR="002027A1" w:rsidRDefault="002027A1">
      <w:pPr>
        <w:pStyle w:val="Standard"/>
        <w:spacing w:line="276" w:lineRule="auto"/>
        <w:ind w:firstLine="709"/>
        <w:rPr>
          <w:rFonts w:cs="Times New Roman"/>
          <w:sz w:val="10"/>
          <w:szCs w:val="10"/>
        </w:rPr>
      </w:pPr>
    </w:p>
    <w:p w14:paraId="7BE32589" w14:textId="77777777" w:rsidR="00890526" w:rsidRDefault="00890526">
      <w:pPr>
        <w:pStyle w:val="Standard"/>
        <w:spacing w:line="276" w:lineRule="auto"/>
        <w:ind w:firstLine="709"/>
        <w:rPr>
          <w:rFonts w:cs="Times New Roman"/>
          <w:sz w:val="10"/>
          <w:szCs w:val="10"/>
        </w:rPr>
      </w:pPr>
    </w:p>
    <w:p w14:paraId="1F2D76DB" w14:textId="77777777" w:rsidR="00890526" w:rsidRDefault="00890526">
      <w:pPr>
        <w:pStyle w:val="Standard"/>
        <w:spacing w:line="276" w:lineRule="auto"/>
        <w:ind w:firstLine="709"/>
        <w:rPr>
          <w:rFonts w:cs="Times New Roman"/>
          <w:sz w:val="10"/>
          <w:szCs w:val="10"/>
        </w:rPr>
      </w:pPr>
    </w:p>
    <w:p w14:paraId="4921D887" w14:textId="77777777" w:rsidR="002027A1" w:rsidRPr="002027A1" w:rsidRDefault="002027A1">
      <w:pPr>
        <w:pStyle w:val="Standard"/>
        <w:spacing w:line="276" w:lineRule="auto"/>
        <w:ind w:firstLine="709"/>
        <w:rPr>
          <w:rFonts w:cs="Times New Roman"/>
          <w:sz w:val="10"/>
          <w:szCs w:val="10"/>
        </w:rPr>
      </w:pPr>
    </w:p>
    <w:p w14:paraId="1DC9FA52" w14:textId="5D5ABA35" w:rsidR="006942D6" w:rsidRDefault="00000000">
      <w:pPr>
        <w:pStyle w:val="Standard"/>
        <w:spacing w:line="276" w:lineRule="auto"/>
        <w:ind w:firstLine="709"/>
        <w:rPr>
          <w:rFonts w:cs="Times New Roman"/>
          <w:sz w:val="20"/>
          <w:szCs w:val="20"/>
        </w:rPr>
      </w:pPr>
      <w:r>
        <w:rPr>
          <w:rFonts w:cs="Times New Roman"/>
          <w:sz w:val="20"/>
          <w:szCs w:val="20"/>
        </w:rPr>
        <w:t>Opracował: Michał Pawlikowski</w:t>
      </w:r>
    </w:p>
    <w:p w14:paraId="76AD1835" w14:textId="77777777" w:rsidR="00890526" w:rsidRDefault="00890526">
      <w:pPr>
        <w:pStyle w:val="Standard"/>
        <w:spacing w:line="276" w:lineRule="auto"/>
        <w:ind w:firstLine="709"/>
        <w:rPr>
          <w:rFonts w:cs="Times New Roman"/>
          <w:sz w:val="20"/>
          <w:szCs w:val="20"/>
        </w:rPr>
      </w:pPr>
    </w:p>
    <w:p w14:paraId="31BA800A" w14:textId="77777777" w:rsidR="006942D6" w:rsidRPr="00FF0B8F" w:rsidRDefault="00000000">
      <w:pPr>
        <w:pStyle w:val="Standard"/>
        <w:tabs>
          <w:tab w:val="left" w:pos="567"/>
        </w:tabs>
        <w:jc w:val="right"/>
      </w:pPr>
      <w:r w:rsidRPr="00FF0B8F">
        <w:rPr>
          <w:rFonts w:cs="Times New Roman"/>
          <w:b/>
        </w:rPr>
        <w:lastRenderedPageBreak/>
        <w:t>Załącznik nr 1 do projektu umowy</w:t>
      </w:r>
    </w:p>
    <w:p w14:paraId="5ACEBD39" w14:textId="77777777" w:rsidR="006942D6" w:rsidRPr="00FF0B8F" w:rsidRDefault="00000000">
      <w:pPr>
        <w:pStyle w:val="Standard"/>
        <w:tabs>
          <w:tab w:val="left" w:pos="567"/>
        </w:tabs>
        <w:jc w:val="both"/>
        <w:rPr>
          <w:rFonts w:cs="Times New Roman"/>
          <w:b/>
        </w:rPr>
      </w:pPr>
      <w:r w:rsidRPr="00FF0B8F">
        <w:rPr>
          <w:rFonts w:cs="Times New Roman"/>
          <w:b/>
        </w:rPr>
        <w:tab/>
      </w:r>
      <w:r w:rsidRPr="00FF0B8F">
        <w:rPr>
          <w:rFonts w:cs="Times New Roman"/>
          <w:b/>
        </w:rPr>
        <w:tab/>
      </w:r>
      <w:r w:rsidRPr="00FF0B8F">
        <w:rPr>
          <w:rFonts w:cs="Times New Roman"/>
          <w:b/>
        </w:rPr>
        <w:tab/>
      </w:r>
      <w:r w:rsidRPr="00FF0B8F">
        <w:rPr>
          <w:rFonts w:cs="Times New Roman"/>
          <w:b/>
        </w:rPr>
        <w:tab/>
      </w:r>
      <w:r w:rsidRPr="00FF0B8F">
        <w:rPr>
          <w:rFonts w:cs="Times New Roman"/>
          <w:b/>
        </w:rPr>
        <w:tab/>
      </w:r>
      <w:r w:rsidRPr="00FF0B8F">
        <w:rPr>
          <w:rFonts w:cs="Times New Roman"/>
          <w:b/>
        </w:rPr>
        <w:tab/>
      </w:r>
      <w:r w:rsidRPr="00FF0B8F">
        <w:rPr>
          <w:rFonts w:cs="Times New Roman"/>
          <w:b/>
        </w:rPr>
        <w:tab/>
      </w:r>
      <w:r w:rsidRPr="00FF0B8F">
        <w:rPr>
          <w:rFonts w:cs="Times New Roman"/>
          <w:b/>
        </w:rPr>
        <w:tab/>
        <w:t xml:space="preserve">           Wzór dokumentu gwarancyjnego</w:t>
      </w:r>
    </w:p>
    <w:p w14:paraId="483E1962" w14:textId="77777777" w:rsidR="006942D6" w:rsidRDefault="006942D6">
      <w:pPr>
        <w:pStyle w:val="Standard"/>
        <w:tabs>
          <w:tab w:val="left" w:pos="567"/>
        </w:tabs>
        <w:jc w:val="both"/>
      </w:pPr>
    </w:p>
    <w:p w14:paraId="1160B11A" w14:textId="77777777" w:rsidR="006942D6" w:rsidRDefault="00000000">
      <w:pPr>
        <w:pStyle w:val="Standard"/>
        <w:tabs>
          <w:tab w:val="left" w:pos="0"/>
        </w:tabs>
        <w:spacing w:line="276" w:lineRule="auto"/>
        <w:jc w:val="center"/>
      </w:pPr>
      <w:r>
        <w:rPr>
          <w:rFonts w:cs="Times New Roman"/>
          <w:b/>
          <w:sz w:val="28"/>
          <w:szCs w:val="28"/>
        </w:rPr>
        <w:t>Gwarancja należytego wykonania umowy i usunięcia wad</w:t>
      </w:r>
    </w:p>
    <w:p w14:paraId="4576E685" w14:textId="77777777" w:rsidR="006942D6" w:rsidRDefault="00000000">
      <w:pPr>
        <w:pStyle w:val="Standard"/>
        <w:shd w:val="clear" w:color="auto" w:fill="FFFFFF"/>
        <w:spacing w:line="480" w:lineRule="auto"/>
        <w:jc w:val="center"/>
      </w:pPr>
      <w:r>
        <w:rPr>
          <w:rFonts w:cs="Times New Roman"/>
          <w:b/>
        </w:rPr>
        <w:t>Nr……………………. z dnia……………………</w:t>
      </w:r>
    </w:p>
    <w:p w14:paraId="7D765F5E" w14:textId="77777777" w:rsidR="006942D6" w:rsidRDefault="00000000">
      <w:pPr>
        <w:pStyle w:val="Standard"/>
        <w:shd w:val="clear" w:color="auto" w:fill="FFFFFF"/>
        <w:spacing w:before="120" w:after="120"/>
        <w:jc w:val="both"/>
      </w:pPr>
      <w:r>
        <w:rPr>
          <w:rFonts w:cs="Times New Roman"/>
          <w:b/>
        </w:rPr>
        <w:t xml:space="preserve">GWARANT: </w:t>
      </w:r>
      <w:r>
        <w:rPr>
          <w:rFonts w:cs="Times New Roman"/>
        </w:rPr>
        <w:t>….......………………………...............................................………................….</w:t>
      </w:r>
    </w:p>
    <w:p w14:paraId="41359E4C" w14:textId="77777777" w:rsidR="006942D6" w:rsidRDefault="00000000">
      <w:pPr>
        <w:pStyle w:val="Standard"/>
        <w:shd w:val="clear" w:color="auto" w:fill="FFFFFF"/>
        <w:spacing w:before="120" w:after="120" w:line="360" w:lineRule="auto"/>
        <w:jc w:val="center"/>
      </w:pPr>
      <w:r>
        <w:rPr>
          <w:rFonts w:cs="Times New Roman"/>
          <w:sz w:val="20"/>
          <w:szCs w:val="20"/>
        </w:rPr>
        <w:t>(nazwa, siedziba, KRS, NIP)</w:t>
      </w:r>
    </w:p>
    <w:p w14:paraId="41069AE8" w14:textId="77777777" w:rsidR="006942D6" w:rsidRDefault="00000000">
      <w:pPr>
        <w:pStyle w:val="Standard"/>
        <w:shd w:val="clear" w:color="auto" w:fill="FFFFFF"/>
        <w:spacing w:before="120" w:after="120" w:line="276" w:lineRule="auto"/>
        <w:jc w:val="both"/>
      </w:pPr>
      <w:r>
        <w:rPr>
          <w:rFonts w:cs="Times New Roman"/>
          <w:b/>
        </w:rPr>
        <w:t>BENEFICJENT: GMINA RADOMSKO, ul. Piłsudskiego 34, 97-500 Radomsko</w:t>
      </w:r>
    </w:p>
    <w:p w14:paraId="35719331" w14:textId="7ACFDF1F" w:rsidR="006942D6" w:rsidRDefault="00000000">
      <w:pPr>
        <w:pStyle w:val="Standard"/>
        <w:shd w:val="clear" w:color="auto" w:fill="FFFFFF"/>
        <w:spacing w:before="120" w:after="120" w:line="360" w:lineRule="auto"/>
        <w:jc w:val="both"/>
      </w:pPr>
      <w:r>
        <w:rPr>
          <w:rFonts w:cs="Times New Roman"/>
        </w:rPr>
        <w:t>REGON: 590648209, NIP: 772-22-60-671</w:t>
      </w:r>
    </w:p>
    <w:p w14:paraId="6128A1A1" w14:textId="77777777" w:rsidR="006942D6" w:rsidRDefault="00000000">
      <w:pPr>
        <w:pStyle w:val="Standard"/>
        <w:shd w:val="clear" w:color="auto" w:fill="FFFFFF"/>
        <w:spacing w:before="120" w:after="120"/>
        <w:jc w:val="both"/>
      </w:pPr>
      <w:r>
        <w:rPr>
          <w:rFonts w:cs="Times New Roman"/>
          <w:b/>
        </w:rPr>
        <w:t xml:space="preserve">ZOBOWIĄZANY: </w:t>
      </w:r>
      <w:r>
        <w:rPr>
          <w:rFonts w:cs="Times New Roman"/>
        </w:rPr>
        <w:t>……………………........................................................................………</w:t>
      </w:r>
    </w:p>
    <w:p w14:paraId="6ECD8DBA" w14:textId="77777777" w:rsidR="006942D6" w:rsidRDefault="00000000">
      <w:pPr>
        <w:pStyle w:val="Standard"/>
        <w:shd w:val="clear" w:color="auto" w:fill="FFFFFF"/>
        <w:spacing w:before="120" w:after="120" w:line="276" w:lineRule="auto"/>
        <w:jc w:val="center"/>
      </w:pPr>
      <w:r>
        <w:rPr>
          <w:rFonts w:cs="Times New Roman"/>
          <w:sz w:val="20"/>
          <w:szCs w:val="20"/>
        </w:rPr>
        <w:t>(nazwa Wykonawcy, siedziba, KRS/</w:t>
      </w:r>
      <w:proofErr w:type="spellStart"/>
      <w:r>
        <w:rPr>
          <w:rFonts w:cs="Times New Roman"/>
          <w:sz w:val="20"/>
          <w:szCs w:val="20"/>
        </w:rPr>
        <w:t>CEiDG</w:t>
      </w:r>
      <w:proofErr w:type="spellEnd"/>
      <w:r>
        <w:rPr>
          <w:rFonts w:cs="Times New Roman"/>
          <w:sz w:val="20"/>
          <w:szCs w:val="20"/>
        </w:rPr>
        <w:t>, NIP, REGON)</w:t>
      </w:r>
    </w:p>
    <w:p w14:paraId="5EC31C84" w14:textId="3B9456AB" w:rsidR="006942D6" w:rsidRDefault="00000000">
      <w:pPr>
        <w:pStyle w:val="Standard"/>
        <w:numPr>
          <w:ilvl w:val="0"/>
          <w:numId w:val="24"/>
        </w:numPr>
        <w:shd w:val="clear" w:color="auto" w:fill="FFFFFF"/>
        <w:tabs>
          <w:tab w:val="left" w:pos="568"/>
        </w:tabs>
        <w:spacing w:before="120" w:after="120" w:line="276" w:lineRule="auto"/>
        <w:ind w:left="284" w:hanging="284"/>
        <w:jc w:val="both"/>
      </w:pPr>
      <w:r>
        <w:rPr>
          <w:rFonts w:cs="Times New Roman"/>
        </w:rPr>
        <w:t xml:space="preserve">Gwarant udziela niniejszej gwarancji, zwanej dalej „gwarancją”, tytułem zabezpieczenia należytego wykonania umowy przez Zobowiązanego na rzecz Gminy Radomsko z/s przy ul. Piłsudskiego 34, 97-500 Radomsko, na: </w:t>
      </w:r>
      <w:r>
        <w:rPr>
          <w:rFonts w:cs="Times New Roman"/>
          <w:b/>
          <w:bCs/>
          <w:i/>
          <w:iCs/>
        </w:rPr>
        <w:t>„</w:t>
      </w:r>
      <w:r w:rsidR="00BD4C5B">
        <w:rPr>
          <w:rFonts w:cs="Times New Roman"/>
          <w:b/>
          <w:bCs/>
          <w:i/>
          <w:iCs/>
        </w:rPr>
        <w:t>Przebudowę dróg w miejscowości Grzebień</w:t>
      </w:r>
      <w:r>
        <w:rPr>
          <w:rFonts w:cs="Times New Roman"/>
          <w:b/>
          <w:bCs/>
          <w:i/>
          <w:iCs/>
        </w:rPr>
        <w:t>”</w:t>
      </w:r>
      <w:r>
        <w:rPr>
          <w:rFonts w:cs="Times New Roman"/>
        </w:rPr>
        <w:t>, zwanej dalej Umową.</w:t>
      </w:r>
    </w:p>
    <w:p w14:paraId="7E29EF35" w14:textId="77777777" w:rsidR="006942D6" w:rsidRDefault="00000000">
      <w:pPr>
        <w:pStyle w:val="Standard"/>
        <w:numPr>
          <w:ilvl w:val="0"/>
          <w:numId w:val="24"/>
        </w:numPr>
        <w:shd w:val="clear" w:color="auto" w:fill="FFFFFF"/>
        <w:tabs>
          <w:tab w:val="left" w:pos="568"/>
        </w:tabs>
        <w:spacing w:before="120" w:line="276" w:lineRule="auto"/>
        <w:ind w:left="284" w:hanging="284"/>
        <w:jc w:val="both"/>
      </w:pPr>
      <w:r>
        <w:rPr>
          <w:rFonts w:eastAsia="Calibri" w:cs="Times New Roman"/>
        </w:rPr>
        <w:t>Na podstawie gwarancji, Gwarant zapłaci, na rzecz Beneficjenta w terminie maksymalnie 30 dni od pisemnego żądania kwotę zabezpieczenia, na pierwsze pisemne wezwanie Beneficjenta, bez odwołania, bez warunku, niezależnie od kwestionowania czy zastrzeżeń Zobowiązanego i bez dochodzenia czy wezwanie Beneficjenta jest uzasadnione czy nie, wskazanej przez niego kwoty lub kwot do łącznej wysokości …….......</w:t>
      </w:r>
      <w:proofErr w:type="gramStart"/>
      <w:r>
        <w:rPr>
          <w:rFonts w:eastAsia="Calibri" w:cs="Times New Roman"/>
        </w:rPr>
        <w:t>….....….</w:t>
      </w:r>
      <w:proofErr w:type="gramEnd"/>
      <w:r>
        <w:rPr>
          <w:rFonts w:eastAsia="Calibri" w:cs="Times New Roman"/>
        </w:rPr>
        <w:t>. zł (słownie: …...............................……..............................</w:t>
      </w:r>
      <w:proofErr w:type="gramStart"/>
      <w:r>
        <w:rPr>
          <w:rFonts w:eastAsia="Calibri" w:cs="Times New Roman"/>
        </w:rPr>
        <w:t>…….</w:t>
      </w:r>
      <w:proofErr w:type="gramEnd"/>
      <w:r>
        <w:rPr>
          <w:rFonts w:eastAsia="Calibri" w:cs="Times New Roman"/>
        </w:rPr>
        <w:t>.) – łączna suma gwarancyjna, w tym:</w:t>
      </w:r>
    </w:p>
    <w:p w14:paraId="29CABCBE" w14:textId="68D0705B" w:rsidR="006942D6" w:rsidRDefault="00000000">
      <w:pPr>
        <w:pStyle w:val="Akapitzlist"/>
        <w:numPr>
          <w:ilvl w:val="0"/>
          <w:numId w:val="25"/>
        </w:numPr>
        <w:spacing w:after="120"/>
        <w:ind w:left="567" w:hanging="284"/>
        <w:jc w:val="both"/>
      </w:pPr>
      <w:r>
        <w:rPr>
          <w:rFonts w:cs="Times New Roman"/>
        </w:rPr>
        <w:t>w okresie od ....................... do ......................... do kwoty w wysokości ……</w:t>
      </w:r>
      <w:proofErr w:type="gramStart"/>
      <w:r>
        <w:rPr>
          <w:rFonts w:cs="Times New Roman"/>
        </w:rPr>
        <w:t>…....</w:t>
      </w:r>
      <w:proofErr w:type="gramEnd"/>
      <w:r>
        <w:rPr>
          <w:rFonts w:cs="Times New Roman"/>
        </w:rPr>
        <w:t>.……. zł (słownie: ....................................………………) – suma gwarancyjna z tytułu niewykonania lub nienależytego wykonania Umowy przez Zobowiązanego i w szczególności kar umownych w związku z niewykonaniem lub nienależytym wykonaniem umowy z dnia ...................., dotyczącej „</w:t>
      </w:r>
      <w:r w:rsidR="00BD4C5B">
        <w:rPr>
          <w:rFonts w:cs="Times New Roman"/>
          <w:b/>
          <w:bCs/>
          <w:i/>
          <w:iCs/>
        </w:rPr>
        <w:t>Przebudowy dróg w miejscowości Grzebień</w:t>
      </w:r>
      <w:r>
        <w:rPr>
          <w:rFonts w:cs="Times New Roman"/>
        </w:rPr>
        <w:t>”, zwanej dalej „</w:t>
      </w:r>
      <w:r>
        <w:rPr>
          <w:rFonts w:cs="Times New Roman"/>
          <w:i/>
          <w:iCs/>
        </w:rPr>
        <w:t>umową objętą gwarancją</w:t>
      </w:r>
      <w:r>
        <w:rPr>
          <w:rFonts w:cs="Times New Roman"/>
        </w:rPr>
        <w:t>”,</w:t>
      </w:r>
    </w:p>
    <w:p w14:paraId="61B77B7F" w14:textId="77777777" w:rsidR="006942D6" w:rsidRDefault="00000000">
      <w:pPr>
        <w:pStyle w:val="Standard"/>
        <w:numPr>
          <w:ilvl w:val="0"/>
          <w:numId w:val="25"/>
        </w:numPr>
        <w:shd w:val="clear" w:color="auto" w:fill="FFFFFF"/>
        <w:tabs>
          <w:tab w:val="left" w:pos="851"/>
        </w:tabs>
        <w:spacing w:before="120" w:line="276" w:lineRule="auto"/>
        <w:ind w:left="567" w:hanging="284"/>
        <w:jc w:val="both"/>
      </w:pPr>
      <w:r>
        <w:rPr>
          <w:rFonts w:cs="Times New Roman"/>
        </w:rPr>
        <w:t>w okresie od ....................... do.......................... do kwoty w wysokości ……………....... zł (słownie: …..................................……………) – do zapłacenia których na rzecz Beneficjenta gwarancji Zobowiązany jest zobowiązany z tytułu gwarancji lub rękojmi za wady w przypadku nie usunięcia lub nie należytego usunięcia wad i usterek, ujawnionych w ww. okresie po podpisaniu protokołu zdawczo – odbiorczego, na zasadach określonych w umowie objętej gwarancją,</w:t>
      </w:r>
    </w:p>
    <w:p w14:paraId="570992FF" w14:textId="77777777" w:rsidR="006942D6" w:rsidRDefault="00000000">
      <w:pPr>
        <w:pStyle w:val="Standard"/>
        <w:shd w:val="clear" w:color="auto" w:fill="FFFFFF"/>
        <w:tabs>
          <w:tab w:val="left" w:pos="851"/>
        </w:tabs>
        <w:spacing w:line="360" w:lineRule="auto"/>
        <w:ind w:left="567"/>
        <w:jc w:val="both"/>
      </w:pPr>
      <w:r>
        <w:rPr>
          <w:rFonts w:cs="Times New Roman"/>
        </w:rPr>
        <w:t>- a które to należności nie zostały zapłacone przez Zobowiązanego.</w:t>
      </w:r>
    </w:p>
    <w:p w14:paraId="25593501" w14:textId="77777777" w:rsidR="006942D6" w:rsidRDefault="00000000" w:rsidP="00621232">
      <w:pPr>
        <w:pStyle w:val="Standard"/>
        <w:shd w:val="clear" w:color="auto" w:fill="FFFFFF"/>
        <w:tabs>
          <w:tab w:val="left" w:pos="284"/>
        </w:tabs>
        <w:spacing w:after="120" w:line="276" w:lineRule="auto"/>
        <w:ind w:left="284" w:hanging="284"/>
        <w:jc w:val="both"/>
      </w:pPr>
      <w:r>
        <w:rPr>
          <w:rFonts w:cs="Times New Roman"/>
        </w:rPr>
        <w:t xml:space="preserve">3. Kwota gwarancji określona w pkt 2 </w:t>
      </w:r>
      <w:proofErr w:type="spellStart"/>
      <w:r>
        <w:rPr>
          <w:rFonts w:cs="Times New Roman"/>
        </w:rPr>
        <w:t>ppkt</w:t>
      </w:r>
      <w:proofErr w:type="spellEnd"/>
      <w:r>
        <w:rPr>
          <w:rFonts w:cs="Times New Roman"/>
        </w:rPr>
        <w:t xml:space="preserve"> 1) stanowi górną granicę odpowiedzialności .............................., a każda wypłata z tytułu gwarancji obniża odpowiedzialność ............................. o wysokość wypłaconej kwoty.</w:t>
      </w:r>
    </w:p>
    <w:p w14:paraId="6A531E35" w14:textId="77777777" w:rsidR="006942D6" w:rsidRDefault="00000000">
      <w:pPr>
        <w:pStyle w:val="Standard"/>
        <w:shd w:val="clear" w:color="auto" w:fill="FFFFFF"/>
        <w:tabs>
          <w:tab w:val="left" w:pos="568"/>
        </w:tabs>
        <w:spacing w:before="120" w:after="120" w:line="276" w:lineRule="auto"/>
        <w:ind w:left="284" w:hanging="284"/>
        <w:jc w:val="both"/>
      </w:pPr>
      <w:r>
        <w:rPr>
          <w:rFonts w:cs="Times New Roman"/>
        </w:rPr>
        <w:t xml:space="preserve">4. Niniejsza gwarancja jest ważna w okresie od .................. do ................, w zakresie należytego wykonania umowy, o którym mowa w pkt 2 </w:t>
      </w:r>
      <w:proofErr w:type="spellStart"/>
      <w:r>
        <w:rPr>
          <w:rFonts w:cs="Times New Roman"/>
        </w:rPr>
        <w:t>ppkt</w:t>
      </w:r>
      <w:proofErr w:type="spellEnd"/>
      <w:r>
        <w:rPr>
          <w:rFonts w:cs="Times New Roman"/>
        </w:rPr>
        <w:t xml:space="preserve"> 1) i w okresie od ................. </w:t>
      </w:r>
      <w:r>
        <w:rPr>
          <w:rFonts w:cs="Times New Roman"/>
        </w:rPr>
        <w:lastRenderedPageBreak/>
        <w:t xml:space="preserve">do ....................., w zakresie usunięcia wad i usterek, o którym mowa w pkt 2 </w:t>
      </w:r>
      <w:proofErr w:type="spellStart"/>
      <w:r>
        <w:rPr>
          <w:rFonts w:cs="Times New Roman"/>
        </w:rPr>
        <w:t>ppkt</w:t>
      </w:r>
      <w:proofErr w:type="spellEnd"/>
      <w:r>
        <w:rPr>
          <w:rFonts w:cs="Times New Roman"/>
        </w:rPr>
        <w:t xml:space="preserve"> 2). Przez okres ważności gwarancji rozumie się okresy czasu, w których powstały należności z tytułu wskazanego w pkt 2 </w:t>
      </w:r>
      <w:proofErr w:type="spellStart"/>
      <w:r>
        <w:rPr>
          <w:rFonts w:cs="Times New Roman"/>
        </w:rPr>
        <w:t>ppkt</w:t>
      </w:r>
      <w:proofErr w:type="spellEnd"/>
      <w:r>
        <w:rPr>
          <w:rFonts w:cs="Times New Roman"/>
        </w:rPr>
        <w:t xml:space="preserve"> 1) lub </w:t>
      </w:r>
      <w:proofErr w:type="spellStart"/>
      <w:r>
        <w:rPr>
          <w:rFonts w:cs="Times New Roman"/>
        </w:rPr>
        <w:t>ppkt</w:t>
      </w:r>
      <w:proofErr w:type="spellEnd"/>
      <w:r>
        <w:rPr>
          <w:rFonts w:cs="Times New Roman"/>
        </w:rPr>
        <w:t xml:space="preserve"> 2).</w:t>
      </w:r>
    </w:p>
    <w:p w14:paraId="11BAD5F6" w14:textId="77777777" w:rsidR="006942D6" w:rsidRDefault="00000000">
      <w:pPr>
        <w:pStyle w:val="Standard"/>
        <w:shd w:val="clear" w:color="auto" w:fill="FFFFFF"/>
        <w:tabs>
          <w:tab w:val="left" w:pos="568"/>
        </w:tabs>
        <w:spacing w:before="120" w:after="120" w:line="276" w:lineRule="auto"/>
        <w:ind w:left="284" w:hanging="284"/>
        <w:jc w:val="both"/>
      </w:pPr>
      <w:r>
        <w:rPr>
          <w:rFonts w:cs="Times New Roman"/>
        </w:rPr>
        <w:t>5. Niniejszym potwierdzamy, że jesteśmy Gwarantem i zobowiązujemy się wypłacić Beneficjentowi, dobrowolnie, nieodwołalnie i bezwarunkowo, na pierwsze pisemne żądanie, doręczone na adres …………….....................................………, podpisane przez osoby uprawnione do reprezentacji Beneficjenta, zawierające oświadczenie Beneficjenta, że Zobowiązany nie wywiązał się ze zobowiązań wynikających z Umowy, wobec czego żądana kwota jest Beneficjentowi należna, bez konieczności przedstawienia dowodów, podstaw lub powodów żądania przez Beneficjenta sumy do łącznej wysokości określonej w ust. 2.</w:t>
      </w:r>
    </w:p>
    <w:p w14:paraId="47AEF7C3" w14:textId="77777777" w:rsidR="006942D6" w:rsidRDefault="00000000">
      <w:pPr>
        <w:pStyle w:val="Standard"/>
        <w:shd w:val="clear" w:color="auto" w:fill="FFFFFF"/>
        <w:tabs>
          <w:tab w:val="left" w:pos="568"/>
        </w:tabs>
        <w:spacing w:after="120" w:line="276" w:lineRule="auto"/>
        <w:ind w:left="284" w:hanging="284"/>
        <w:jc w:val="both"/>
      </w:pPr>
      <w:r>
        <w:rPr>
          <w:rFonts w:cs="Times New Roman"/>
        </w:rPr>
        <w:t>6. Gwarant zapłaci, na rzecz Beneficjenta w terminie maksymalnie 30 dni od pisemnego żądania kwotę zabezpieczenia, na pierwsze pisemne wezwanie Beneficjenta, bez odwołania, bez warunku, niezależnie od kwestionowania czy zastrzeżeń Zobowiązanego i bez dochodzenia czy wezwanie Beneficjenta jest uzasadnione czy nie.</w:t>
      </w:r>
    </w:p>
    <w:p w14:paraId="1E63D2ED" w14:textId="77777777" w:rsidR="006942D6" w:rsidRDefault="00000000">
      <w:pPr>
        <w:pStyle w:val="Standard"/>
        <w:shd w:val="clear" w:color="auto" w:fill="FFFFFF"/>
        <w:tabs>
          <w:tab w:val="left" w:pos="568"/>
        </w:tabs>
        <w:spacing w:before="120" w:after="120" w:line="276" w:lineRule="auto"/>
        <w:ind w:left="284" w:hanging="284"/>
        <w:jc w:val="both"/>
      </w:pPr>
      <w:r>
        <w:rPr>
          <w:rFonts w:cs="Times New Roman"/>
        </w:rPr>
        <w:t>7. Niniejszym rezygnujemy z konieczności żądania przez Beneficjenta spłaty ww. zadłużenia od Zobowiązanego przed przedstawieniem nam żądania wypłaty.</w:t>
      </w:r>
    </w:p>
    <w:p w14:paraId="769F94D4" w14:textId="77777777" w:rsidR="006942D6" w:rsidRDefault="00000000">
      <w:pPr>
        <w:pStyle w:val="Standard"/>
        <w:shd w:val="clear" w:color="auto" w:fill="FFFFFF"/>
        <w:tabs>
          <w:tab w:val="left" w:pos="568"/>
        </w:tabs>
        <w:spacing w:before="120" w:after="120" w:line="276" w:lineRule="auto"/>
        <w:ind w:left="284" w:hanging="284"/>
        <w:jc w:val="both"/>
      </w:pPr>
      <w:r>
        <w:rPr>
          <w:rFonts w:cs="Times New Roman"/>
        </w:rPr>
        <w:t>8. Zapłata przez .................. kwoty, o której mowa w pkt 2, nastąpi w terminie do 30 dni od dnia doręczenia do ..................... przez Beneficjenta gwarancji pisemnego żądania wypłaty wraz:</w:t>
      </w:r>
    </w:p>
    <w:p w14:paraId="631D74D6" w14:textId="77777777" w:rsidR="006942D6" w:rsidRDefault="00000000">
      <w:pPr>
        <w:pStyle w:val="Standard"/>
        <w:shd w:val="clear" w:color="auto" w:fill="FFFFFF"/>
        <w:tabs>
          <w:tab w:val="left" w:pos="1134"/>
        </w:tabs>
        <w:spacing w:before="120" w:after="120" w:line="276" w:lineRule="auto"/>
        <w:ind w:left="567" w:hanging="284"/>
        <w:jc w:val="both"/>
      </w:pPr>
      <w:r>
        <w:rPr>
          <w:rFonts w:cs="Times New Roman"/>
        </w:rPr>
        <w:t>1)</w:t>
      </w:r>
      <w:r>
        <w:rPr>
          <w:rFonts w:cs="Times New Roman"/>
        </w:rPr>
        <w:tab/>
        <w:t>z pisemnym oświadczeniem, że Zobowiązany nie wykonał lub wykonał nienależycie umowę objętą gwarancją, lub</w:t>
      </w:r>
    </w:p>
    <w:p w14:paraId="7C181E44" w14:textId="77777777" w:rsidR="006942D6" w:rsidRDefault="00000000">
      <w:pPr>
        <w:pStyle w:val="Standard"/>
        <w:shd w:val="clear" w:color="auto" w:fill="FFFFFF"/>
        <w:tabs>
          <w:tab w:val="left" w:pos="1134"/>
        </w:tabs>
        <w:spacing w:before="120" w:after="120" w:line="276" w:lineRule="auto"/>
        <w:ind w:left="567" w:hanging="284"/>
        <w:jc w:val="both"/>
      </w:pPr>
      <w:r>
        <w:rPr>
          <w:rFonts w:cs="Times New Roman"/>
        </w:rPr>
        <w:t>2)</w:t>
      </w:r>
      <w:r>
        <w:rPr>
          <w:rFonts w:cs="Times New Roman"/>
        </w:rPr>
        <w:tab/>
        <w:t>z pisemnym oświadczeniem, że Zobowiązany nie usunął lub nie należycie usunął wady i usterki ujawnione po podpisaniu protokołu zdawczo – odbiorczego,</w:t>
      </w:r>
    </w:p>
    <w:p w14:paraId="444DFF74" w14:textId="77777777" w:rsidR="006942D6" w:rsidRDefault="00000000">
      <w:pPr>
        <w:pStyle w:val="Standard"/>
        <w:shd w:val="clear" w:color="auto" w:fill="FFFFFF"/>
        <w:tabs>
          <w:tab w:val="left" w:pos="568"/>
        </w:tabs>
        <w:spacing w:before="120" w:after="120" w:line="276" w:lineRule="auto"/>
        <w:ind w:left="284" w:hanging="284"/>
        <w:jc w:val="both"/>
      </w:pPr>
      <w:r>
        <w:rPr>
          <w:rFonts w:cs="Times New Roman"/>
        </w:rPr>
        <w:t>9. Żądanie wypłaty powinno:</w:t>
      </w:r>
    </w:p>
    <w:p w14:paraId="7F4DDC94" w14:textId="1CD5C6F0" w:rsidR="006942D6" w:rsidRDefault="00000000">
      <w:pPr>
        <w:pStyle w:val="Standard"/>
        <w:shd w:val="clear" w:color="auto" w:fill="FFFFFF"/>
        <w:tabs>
          <w:tab w:val="left" w:pos="1134"/>
        </w:tabs>
        <w:spacing w:before="120" w:after="120" w:line="276" w:lineRule="auto"/>
        <w:ind w:left="567" w:hanging="284"/>
        <w:jc w:val="both"/>
      </w:pPr>
      <w:r>
        <w:rPr>
          <w:rFonts w:cs="Times New Roman"/>
        </w:rPr>
        <w:t>1)</w:t>
      </w:r>
      <w:r>
        <w:rPr>
          <w:rFonts w:cs="Times New Roman"/>
        </w:rPr>
        <w:tab/>
        <w:t>być doręczone, pod rygorem nieważności, do .............................. bezpośrednio przez</w:t>
      </w:r>
      <w:r w:rsidR="00273A22">
        <w:rPr>
          <w:rFonts w:cs="Times New Roman"/>
        </w:rPr>
        <w:t xml:space="preserve"> </w:t>
      </w:r>
      <w:r>
        <w:rPr>
          <w:rFonts w:cs="Times New Roman"/>
        </w:rPr>
        <w:t>Beneficjenta gwarancji lub za pośrednictwem banku prowadzącego rachunek Beneficjenta gwarancji. Bank pośredniczący w przekazaniu żądania zapłaty potwierdzi, że podpisy złożone na żądaniu zapłaty należą do osób uprawnionych do zaciągania zobowiązań majątkowych w imieniu Beneficjenta gwarancji,</w:t>
      </w:r>
    </w:p>
    <w:p w14:paraId="691418FE" w14:textId="77777777" w:rsidR="006942D6" w:rsidRDefault="00000000">
      <w:pPr>
        <w:pStyle w:val="Standard"/>
        <w:shd w:val="clear" w:color="auto" w:fill="FFFFFF"/>
        <w:tabs>
          <w:tab w:val="left" w:pos="1134"/>
        </w:tabs>
        <w:spacing w:before="120" w:after="120" w:line="276" w:lineRule="auto"/>
        <w:ind w:left="567" w:hanging="284"/>
        <w:jc w:val="both"/>
      </w:pPr>
      <w:r>
        <w:rPr>
          <w:rFonts w:cs="Times New Roman"/>
        </w:rPr>
        <w:t>2)</w:t>
      </w:r>
      <w:r>
        <w:rPr>
          <w:rFonts w:cs="Times New Roman"/>
        </w:rPr>
        <w:tab/>
        <w:t>być podpisane przez Beneficjenta gwarancji lub osoby przez niego umocowane, ze wskazaniem podstawy umocowania,</w:t>
      </w:r>
    </w:p>
    <w:p w14:paraId="430FB299" w14:textId="77777777" w:rsidR="006942D6" w:rsidRDefault="00000000">
      <w:pPr>
        <w:pStyle w:val="Standard"/>
        <w:shd w:val="clear" w:color="auto" w:fill="FFFFFF"/>
        <w:tabs>
          <w:tab w:val="left" w:pos="1134"/>
        </w:tabs>
        <w:spacing w:before="120" w:after="120" w:line="276" w:lineRule="auto"/>
        <w:ind w:left="567" w:hanging="284"/>
        <w:jc w:val="both"/>
      </w:pPr>
      <w:r>
        <w:rPr>
          <w:rFonts w:cs="Times New Roman"/>
        </w:rPr>
        <w:t>3)</w:t>
      </w:r>
      <w:r>
        <w:rPr>
          <w:rFonts w:cs="Times New Roman"/>
        </w:rPr>
        <w:tab/>
        <w:t>być doręczone do ............................. najpóźniej w terminie 3 dni po okresie ważności gwarancji w formie pisemnej pod rygorem nieważności,</w:t>
      </w:r>
    </w:p>
    <w:p w14:paraId="4C4367C1" w14:textId="77777777" w:rsidR="006942D6" w:rsidRDefault="00000000">
      <w:pPr>
        <w:pStyle w:val="Standard"/>
        <w:shd w:val="clear" w:color="auto" w:fill="FFFFFF"/>
        <w:tabs>
          <w:tab w:val="left" w:pos="1134"/>
        </w:tabs>
        <w:spacing w:before="120" w:after="120"/>
        <w:ind w:left="567" w:hanging="284"/>
        <w:jc w:val="both"/>
      </w:pPr>
      <w:r>
        <w:rPr>
          <w:rFonts w:cs="Times New Roman"/>
        </w:rPr>
        <w:t>4)</w:t>
      </w:r>
      <w:r>
        <w:rPr>
          <w:rFonts w:cs="Times New Roman"/>
        </w:rPr>
        <w:tab/>
        <w:t>dotyczyć wyłącznie należności, które powstały w okresie ważności gwarancji,</w:t>
      </w:r>
    </w:p>
    <w:p w14:paraId="50F03E97" w14:textId="77777777" w:rsidR="006942D6" w:rsidRDefault="00000000">
      <w:pPr>
        <w:pStyle w:val="Standard"/>
        <w:shd w:val="clear" w:color="auto" w:fill="FFFFFF"/>
        <w:tabs>
          <w:tab w:val="left" w:pos="1134"/>
        </w:tabs>
        <w:spacing w:before="120" w:line="276" w:lineRule="auto"/>
        <w:ind w:left="567" w:hanging="284"/>
        <w:jc w:val="both"/>
      </w:pPr>
      <w:r>
        <w:rPr>
          <w:rFonts w:cs="Times New Roman"/>
        </w:rPr>
        <w:t>5)</w:t>
      </w:r>
      <w:r>
        <w:rPr>
          <w:rFonts w:cs="Times New Roman"/>
        </w:rPr>
        <w:tab/>
        <w:t>powinno zawierać oznaczenie rachunku bankowego, na który ma nastąpić wypłata z gwarancji.</w:t>
      </w:r>
    </w:p>
    <w:p w14:paraId="2B9DFAC7" w14:textId="77777777" w:rsidR="006942D6" w:rsidRDefault="00000000">
      <w:pPr>
        <w:pStyle w:val="Standard"/>
        <w:shd w:val="clear" w:color="auto" w:fill="FFFFFF"/>
        <w:tabs>
          <w:tab w:val="left" w:pos="568"/>
        </w:tabs>
        <w:ind w:left="284" w:hanging="284"/>
        <w:jc w:val="both"/>
      </w:pPr>
      <w:r>
        <w:rPr>
          <w:rFonts w:cs="Times New Roman"/>
        </w:rPr>
        <w:t>10. Odpowiedzialność ..................... z tytułu niniejszej gwarancji jest wyłączona:</w:t>
      </w:r>
    </w:p>
    <w:p w14:paraId="66AA688D" w14:textId="503DA3C1" w:rsidR="006942D6" w:rsidRDefault="00000000">
      <w:pPr>
        <w:pStyle w:val="Standard"/>
        <w:shd w:val="clear" w:color="auto" w:fill="FFFFFF"/>
        <w:tabs>
          <w:tab w:val="left" w:pos="1134"/>
        </w:tabs>
        <w:spacing w:before="120" w:after="120"/>
        <w:ind w:left="567" w:hanging="284"/>
        <w:jc w:val="both"/>
      </w:pPr>
      <w:r>
        <w:rPr>
          <w:rFonts w:cs="Times New Roman"/>
        </w:rPr>
        <w:t>1)</w:t>
      </w:r>
      <w:r>
        <w:rPr>
          <w:rFonts w:cs="Times New Roman"/>
        </w:rPr>
        <w:tab/>
        <w:t>w przypadku</w:t>
      </w:r>
      <w:r w:rsidR="00273A22">
        <w:rPr>
          <w:rFonts w:cs="Times New Roman"/>
        </w:rPr>
        <w:t>,</w:t>
      </w:r>
      <w:r>
        <w:rPr>
          <w:rFonts w:cs="Times New Roman"/>
        </w:rPr>
        <w:t xml:space="preserve"> gdy Beneficjent gwarancji doręczy żądanie wypłaty z gwarancji niezgodne z warunkami określonymi w pkt 8 i pkt 9,</w:t>
      </w:r>
    </w:p>
    <w:p w14:paraId="3279D545" w14:textId="77777777" w:rsidR="006942D6" w:rsidRDefault="00000000">
      <w:pPr>
        <w:pStyle w:val="Standard"/>
        <w:shd w:val="clear" w:color="auto" w:fill="FFFFFF"/>
        <w:tabs>
          <w:tab w:val="left" w:pos="1134"/>
        </w:tabs>
        <w:spacing w:before="120" w:after="120" w:line="276" w:lineRule="auto"/>
        <w:ind w:left="567" w:hanging="284"/>
        <w:jc w:val="both"/>
      </w:pPr>
      <w:r>
        <w:rPr>
          <w:rFonts w:cs="Times New Roman"/>
        </w:rPr>
        <w:lastRenderedPageBreak/>
        <w:t>2)</w:t>
      </w:r>
      <w:r>
        <w:rPr>
          <w:rFonts w:cs="Times New Roman"/>
        </w:rPr>
        <w:tab/>
        <w:t>w przypadku nieistnienia zobowiązania będącego przedmiotem gwarancji.</w:t>
      </w:r>
    </w:p>
    <w:p w14:paraId="06F78F10" w14:textId="77777777" w:rsidR="006942D6" w:rsidRDefault="00000000">
      <w:pPr>
        <w:pStyle w:val="Standard"/>
        <w:shd w:val="clear" w:color="auto" w:fill="FFFFFF"/>
        <w:tabs>
          <w:tab w:val="left" w:pos="852"/>
        </w:tabs>
        <w:spacing w:before="120" w:after="120"/>
        <w:ind w:left="426" w:hanging="426"/>
        <w:jc w:val="both"/>
      </w:pPr>
      <w:r>
        <w:rPr>
          <w:rFonts w:cs="Times New Roman"/>
        </w:rPr>
        <w:t>11. Gwarancja wygasa po upływie okresu jej ważności, a także w następujących przypadkach:</w:t>
      </w:r>
    </w:p>
    <w:p w14:paraId="623807DE" w14:textId="77777777" w:rsidR="006942D6" w:rsidRDefault="00000000">
      <w:pPr>
        <w:pStyle w:val="Standard"/>
        <w:shd w:val="clear" w:color="auto" w:fill="FFFFFF"/>
        <w:tabs>
          <w:tab w:val="left" w:pos="1134"/>
        </w:tabs>
        <w:spacing w:before="120" w:after="120"/>
        <w:ind w:left="567" w:hanging="284"/>
        <w:jc w:val="both"/>
      </w:pPr>
      <w:r>
        <w:rPr>
          <w:rFonts w:cs="Times New Roman"/>
        </w:rPr>
        <w:t>1)</w:t>
      </w:r>
      <w:r>
        <w:rPr>
          <w:rFonts w:cs="Times New Roman"/>
        </w:rPr>
        <w:tab/>
        <w:t>z chwilą zwrotu gwarancji przed upływem okresu jej ważności,</w:t>
      </w:r>
    </w:p>
    <w:p w14:paraId="1A92AC30" w14:textId="77777777" w:rsidR="006942D6" w:rsidRDefault="00000000">
      <w:pPr>
        <w:pStyle w:val="Standard"/>
        <w:shd w:val="clear" w:color="auto" w:fill="FFFFFF"/>
        <w:tabs>
          <w:tab w:val="left" w:pos="1134"/>
        </w:tabs>
        <w:spacing w:before="120" w:after="120" w:line="276" w:lineRule="auto"/>
        <w:ind w:left="567" w:hanging="284"/>
        <w:jc w:val="both"/>
      </w:pPr>
      <w:r>
        <w:rPr>
          <w:rFonts w:cs="Times New Roman"/>
        </w:rPr>
        <w:t>2)</w:t>
      </w:r>
      <w:r>
        <w:rPr>
          <w:rFonts w:cs="Times New Roman"/>
        </w:rPr>
        <w:tab/>
        <w:t>z chwilą wypełnienia przez Zobowiązanego zobowiązania będącego przedmiotem gwarancji,</w:t>
      </w:r>
    </w:p>
    <w:p w14:paraId="07E46D6E" w14:textId="77777777" w:rsidR="006942D6" w:rsidRDefault="00000000">
      <w:pPr>
        <w:pStyle w:val="Standard"/>
        <w:shd w:val="clear" w:color="auto" w:fill="FFFFFF"/>
        <w:tabs>
          <w:tab w:val="left" w:pos="1134"/>
        </w:tabs>
        <w:spacing w:before="120" w:after="120" w:line="276" w:lineRule="auto"/>
        <w:ind w:left="567" w:hanging="284"/>
        <w:jc w:val="both"/>
      </w:pPr>
      <w:r>
        <w:rPr>
          <w:rFonts w:cs="Times New Roman"/>
        </w:rPr>
        <w:t>3)</w:t>
      </w:r>
      <w:r>
        <w:rPr>
          <w:rFonts w:cs="Times New Roman"/>
        </w:rPr>
        <w:tab/>
        <w:t>przez zwolnienie Zobowiązanego przez Beneficjenta gwarancji z zobowiązania będącego przedmiotem gwarancji,</w:t>
      </w:r>
    </w:p>
    <w:p w14:paraId="6146CD15" w14:textId="77777777" w:rsidR="006942D6" w:rsidRDefault="00000000">
      <w:pPr>
        <w:pStyle w:val="Standard"/>
        <w:shd w:val="clear" w:color="auto" w:fill="FFFFFF"/>
        <w:tabs>
          <w:tab w:val="left" w:pos="1134"/>
        </w:tabs>
        <w:spacing w:before="120" w:after="120" w:line="276" w:lineRule="auto"/>
        <w:ind w:left="567" w:hanging="284"/>
        <w:jc w:val="both"/>
      </w:pPr>
      <w:r>
        <w:rPr>
          <w:rFonts w:cs="Times New Roman"/>
        </w:rPr>
        <w:t>4)</w:t>
      </w:r>
      <w:r>
        <w:rPr>
          <w:rFonts w:cs="Times New Roman"/>
        </w:rPr>
        <w:tab/>
        <w:t>przez zwolnienie ............................... przez Beneficjenta gwarancji z zobowiązania wynikającego z gwarancji,</w:t>
      </w:r>
    </w:p>
    <w:p w14:paraId="74367A57" w14:textId="77777777" w:rsidR="006942D6" w:rsidRDefault="00000000">
      <w:pPr>
        <w:pStyle w:val="Standard"/>
        <w:shd w:val="clear" w:color="auto" w:fill="FFFFFF"/>
        <w:tabs>
          <w:tab w:val="left" w:pos="1134"/>
        </w:tabs>
        <w:spacing w:before="120" w:after="120" w:line="276" w:lineRule="auto"/>
        <w:ind w:left="567" w:hanging="284"/>
        <w:jc w:val="both"/>
      </w:pPr>
      <w:r>
        <w:rPr>
          <w:rFonts w:cs="Times New Roman"/>
        </w:rPr>
        <w:t>5)</w:t>
      </w:r>
      <w:r>
        <w:rPr>
          <w:rFonts w:cs="Times New Roman"/>
        </w:rPr>
        <w:tab/>
        <w:t>po wypłacie przez .............................. pełnej kwoty gwarancji.</w:t>
      </w:r>
    </w:p>
    <w:p w14:paraId="69004208" w14:textId="77777777" w:rsidR="006942D6" w:rsidRDefault="00000000">
      <w:pPr>
        <w:pStyle w:val="Standard"/>
        <w:shd w:val="clear" w:color="auto" w:fill="FFFFFF"/>
        <w:tabs>
          <w:tab w:val="left" w:pos="852"/>
        </w:tabs>
        <w:spacing w:before="120" w:after="120" w:line="276" w:lineRule="auto"/>
        <w:ind w:left="426" w:hanging="426"/>
        <w:jc w:val="both"/>
      </w:pPr>
      <w:r>
        <w:rPr>
          <w:rFonts w:cs="Times New Roman"/>
        </w:rPr>
        <w:t>12. Oświadczamy, że jakakolwiek zmiana, uzupełnienie lub modyfikacja warunków Umowy lub zakresu zamówienia, które ma być wykonane lub któregokolwiek z dokumentów Umowy, w żaden sposób nie zwalnia nas od odpowiedzialności prawnej w ramach niniejszej gwarancji i niniejszym rezygnujemy z konieczności powiadomienia nas o tego typu zmianie, uzupełnieniu lub modyfikacji.</w:t>
      </w:r>
    </w:p>
    <w:p w14:paraId="49F2126F" w14:textId="77777777" w:rsidR="006942D6" w:rsidRDefault="00000000">
      <w:pPr>
        <w:pStyle w:val="Akapitzlist"/>
        <w:numPr>
          <w:ilvl w:val="0"/>
          <w:numId w:val="29"/>
        </w:numPr>
        <w:shd w:val="clear" w:color="auto" w:fill="FFFFFF"/>
        <w:tabs>
          <w:tab w:val="left" w:pos="852"/>
        </w:tabs>
        <w:spacing w:before="120" w:after="120" w:line="276" w:lineRule="auto"/>
        <w:ind w:left="426" w:hanging="426"/>
        <w:jc w:val="both"/>
      </w:pPr>
      <w:r>
        <w:rPr>
          <w:rFonts w:cs="Times New Roman"/>
        </w:rPr>
        <w:t>Prawa z niniejszej gwarancji nie mogą być przedmiotem przelewu bez uprzedniej pisemnej zgody ..............., pod rygorem nieważności.</w:t>
      </w:r>
    </w:p>
    <w:p w14:paraId="66BA0AE2" w14:textId="77777777" w:rsidR="006942D6" w:rsidRDefault="00000000">
      <w:pPr>
        <w:pStyle w:val="Akapitzlist"/>
        <w:numPr>
          <w:ilvl w:val="0"/>
          <w:numId w:val="29"/>
        </w:numPr>
        <w:shd w:val="clear" w:color="auto" w:fill="FFFFFF"/>
        <w:tabs>
          <w:tab w:val="left" w:pos="710"/>
          <w:tab w:val="left" w:pos="852"/>
        </w:tabs>
        <w:spacing w:before="120" w:after="120" w:line="276" w:lineRule="auto"/>
        <w:ind w:left="426" w:hanging="426"/>
        <w:jc w:val="both"/>
      </w:pPr>
      <w:r>
        <w:rPr>
          <w:rFonts w:cs="Times New Roman"/>
        </w:rPr>
        <w:t>Do praw i obowiązków wynikających z gwarancji oraz do rozstrzygania sporów powstałych w związku z gwarancją stosuje się przepisy prawa polskiego.</w:t>
      </w:r>
    </w:p>
    <w:p w14:paraId="0A4062C9" w14:textId="77777777" w:rsidR="006942D6" w:rsidRDefault="00000000">
      <w:pPr>
        <w:pStyle w:val="Standard"/>
        <w:numPr>
          <w:ilvl w:val="0"/>
          <w:numId w:val="29"/>
        </w:numPr>
        <w:shd w:val="clear" w:color="auto" w:fill="FFFFFF"/>
        <w:tabs>
          <w:tab w:val="left" w:pos="710"/>
          <w:tab w:val="left" w:pos="852"/>
        </w:tabs>
        <w:spacing w:before="120" w:after="120" w:line="276" w:lineRule="auto"/>
        <w:ind w:left="426" w:hanging="426"/>
        <w:jc w:val="both"/>
      </w:pPr>
      <w:r>
        <w:rPr>
          <w:rFonts w:cs="Times New Roman"/>
        </w:rPr>
        <w:t>Wszelkie spory mogące wyniknąć z gwarancji będą rozstrzygane przez sąd właściwy miejscowo dla siedziby Beneficjenta Gwarancji.</w:t>
      </w:r>
    </w:p>
    <w:p w14:paraId="631A74F6" w14:textId="77777777" w:rsidR="006942D6" w:rsidRDefault="00000000">
      <w:pPr>
        <w:pStyle w:val="Standard"/>
        <w:numPr>
          <w:ilvl w:val="0"/>
          <w:numId w:val="29"/>
        </w:numPr>
        <w:shd w:val="clear" w:color="auto" w:fill="FFFFFF"/>
        <w:tabs>
          <w:tab w:val="left" w:pos="426"/>
          <w:tab w:val="left" w:pos="568"/>
        </w:tabs>
        <w:spacing w:before="120" w:after="120" w:line="276" w:lineRule="auto"/>
        <w:ind w:left="142" w:hanging="142"/>
        <w:jc w:val="both"/>
      </w:pPr>
      <w:r>
        <w:rPr>
          <w:rFonts w:cs="Times New Roman"/>
        </w:rPr>
        <w:t>Gwarancja powinna być zwrócona Gwarantowi po upływie terminu jej ważności.</w:t>
      </w:r>
    </w:p>
    <w:p w14:paraId="0905E733" w14:textId="77777777" w:rsidR="006942D6" w:rsidRDefault="006942D6">
      <w:pPr>
        <w:pStyle w:val="Standard"/>
        <w:shd w:val="clear" w:color="auto" w:fill="FFFFFF"/>
        <w:spacing w:before="120" w:after="120" w:line="276" w:lineRule="auto"/>
        <w:ind w:left="142" w:hanging="142"/>
        <w:jc w:val="both"/>
        <w:rPr>
          <w:rFonts w:cs="Times New Roman"/>
        </w:rPr>
      </w:pPr>
    </w:p>
    <w:p w14:paraId="42833D3C" w14:textId="77777777" w:rsidR="006942D6" w:rsidRDefault="00000000">
      <w:pPr>
        <w:pStyle w:val="Standard"/>
        <w:shd w:val="clear" w:color="auto" w:fill="FFFFFF"/>
        <w:spacing w:before="120" w:after="120" w:line="276" w:lineRule="auto"/>
        <w:ind w:left="142" w:hanging="142"/>
        <w:jc w:val="both"/>
      </w:pPr>
      <w:r>
        <w:rPr>
          <w:rFonts w:cs="Times New Roman"/>
        </w:rPr>
        <w:t>Podpis i pieczęć Gwaranta .......…………………</w:t>
      </w:r>
      <w:proofErr w:type="gramStart"/>
      <w:r>
        <w:rPr>
          <w:rFonts w:cs="Times New Roman"/>
        </w:rPr>
        <w:t>…….</w:t>
      </w:r>
      <w:proofErr w:type="gramEnd"/>
      <w:r>
        <w:rPr>
          <w:rFonts w:cs="Times New Roman"/>
        </w:rPr>
        <w:t>.</w:t>
      </w:r>
    </w:p>
    <w:p w14:paraId="3FD0F8FE" w14:textId="77777777" w:rsidR="006942D6" w:rsidRDefault="00000000">
      <w:pPr>
        <w:pStyle w:val="Standard"/>
        <w:shd w:val="clear" w:color="auto" w:fill="FFFFFF"/>
        <w:spacing w:before="120" w:after="120" w:line="276" w:lineRule="auto"/>
        <w:ind w:left="142" w:hanging="142"/>
        <w:jc w:val="both"/>
      </w:pPr>
      <w:r>
        <w:rPr>
          <w:rFonts w:cs="Times New Roman"/>
        </w:rPr>
        <w:t>Nazwa Gwaranta: .............................................................………………………</w:t>
      </w:r>
      <w:proofErr w:type="gramStart"/>
      <w:r>
        <w:rPr>
          <w:rFonts w:cs="Times New Roman"/>
        </w:rPr>
        <w:t>…….</w:t>
      </w:r>
      <w:proofErr w:type="gramEnd"/>
      <w:r>
        <w:rPr>
          <w:rFonts w:cs="Times New Roman"/>
        </w:rPr>
        <w:t>.………</w:t>
      </w:r>
    </w:p>
    <w:p w14:paraId="4EED0C14" w14:textId="77777777" w:rsidR="006942D6" w:rsidRDefault="00000000">
      <w:pPr>
        <w:pStyle w:val="Standard"/>
        <w:shd w:val="clear" w:color="auto" w:fill="FFFFFF"/>
        <w:spacing w:before="120" w:after="120" w:line="276" w:lineRule="auto"/>
        <w:ind w:left="142" w:hanging="142"/>
        <w:jc w:val="both"/>
      </w:pPr>
      <w:r>
        <w:rPr>
          <w:rFonts w:cs="Times New Roman"/>
        </w:rPr>
        <w:t>Adres: …….......................................................………………………………</w:t>
      </w:r>
      <w:proofErr w:type="gramStart"/>
      <w:r>
        <w:rPr>
          <w:rFonts w:cs="Times New Roman"/>
        </w:rPr>
        <w:t>……..….</w:t>
      </w:r>
      <w:proofErr w:type="gramEnd"/>
      <w:r>
        <w:rPr>
          <w:rFonts w:cs="Times New Roman"/>
        </w:rPr>
        <w:t>.</w:t>
      </w:r>
      <w:proofErr w:type="gramStart"/>
      <w:r>
        <w:rPr>
          <w:rFonts w:cs="Times New Roman"/>
        </w:rPr>
        <w:t>…….</w:t>
      </w:r>
      <w:proofErr w:type="gramEnd"/>
      <w:r>
        <w:rPr>
          <w:rFonts w:cs="Times New Roman"/>
        </w:rPr>
        <w:t>.</w:t>
      </w:r>
    </w:p>
    <w:p w14:paraId="76F53301" w14:textId="77777777" w:rsidR="006942D6" w:rsidRDefault="00000000">
      <w:pPr>
        <w:pStyle w:val="Standard"/>
        <w:shd w:val="clear" w:color="auto" w:fill="FFFFFF"/>
        <w:spacing w:before="120" w:after="120" w:line="276" w:lineRule="auto"/>
        <w:ind w:left="142" w:hanging="142"/>
        <w:jc w:val="both"/>
      </w:pPr>
      <w:r>
        <w:rPr>
          <w:rFonts w:cs="Times New Roman"/>
        </w:rPr>
        <w:t>Data: ………….................……………</w:t>
      </w:r>
      <w:proofErr w:type="gramStart"/>
      <w:r>
        <w:rPr>
          <w:rFonts w:cs="Times New Roman"/>
        </w:rPr>
        <w:t>…….</w:t>
      </w:r>
      <w:proofErr w:type="gramEnd"/>
      <w:r>
        <w:rPr>
          <w:rFonts w:cs="Times New Roman"/>
        </w:rPr>
        <w:t>.…………</w:t>
      </w:r>
    </w:p>
    <w:p w14:paraId="37B2A21A" w14:textId="77777777" w:rsidR="006942D6" w:rsidRDefault="006942D6">
      <w:pPr>
        <w:pStyle w:val="Standard"/>
        <w:shd w:val="clear" w:color="auto" w:fill="FFFFFF"/>
        <w:spacing w:before="120" w:after="120" w:line="276" w:lineRule="auto"/>
        <w:ind w:left="142" w:hanging="142"/>
        <w:jc w:val="both"/>
        <w:rPr>
          <w:rFonts w:cs="Times New Roman"/>
          <w:sz w:val="20"/>
          <w:szCs w:val="20"/>
        </w:rPr>
      </w:pPr>
    </w:p>
    <w:p w14:paraId="5B019948" w14:textId="77777777" w:rsidR="006942D6" w:rsidRDefault="006942D6">
      <w:pPr>
        <w:pStyle w:val="Standard"/>
        <w:shd w:val="clear" w:color="auto" w:fill="FFFFFF"/>
        <w:spacing w:before="120" w:after="120" w:line="276" w:lineRule="auto"/>
        <w:ind w:left="142" w:hanging="142"/>
        <w:jc w:val="both"/>
        <w:rPr>
          <w:rFonts w:cs="Times New Roman"/>
          <w:sz w:val="16"/>
          <w:szCs w:val="16"/>
        </w:rPr>
      </w:pPr>
    </w:p>
    <w:p w14:paraId="67625730" w14:textId="77777777" w:rsidR="006942D6" w:rsidRDefault="00000000">
      <w:pPr>
        <w:pStyle w:val="Standard"/>
        <w:shd w:val="clear" w:color="auto" w:fill="FFFFFF"/>
        <w:ind w:left="142" w:hanging="142"/>
        <w:jc w:val="both"/>
      </w:pPr>
      <w:r>
        <w:rPr>
          <w:rFonts w:cs="Times New Roman"/>
          <w:b/>
          <w:bCs/>
        </w:rPr>
        <w:t>UWAGA!</w:t>
      </w:r>
    </w:p>
    <w:p w14:paraId="42B7CC31" w14:textId="77777777" w:rsidR="006942D6" w:rsidRDefault="006942D6">
      <w:pPr>
        <w:pStyle w:val="Standard"/>
        <w:shd w:val="clear" w:color="auto" w:fill="FFFFFF"/>
        <w:jc w:val="both"/>
        <w:rPr>
          <w:rFonts w:cs="Times New Roman"/>
          <w:b/>
          <w:bCs/>
          <w:sz w:val="10"/>
          <w:szCs w:val="10"/>
        </w:rPr>
      </w:pPr>
    </w:p>
    <w:p w14:paraId="20214207" w14:textId="77777777" w:rsidR="006942D6" w:rsidRDefault="00000000">
      <w:pPr>
        <w:pStyle w:val="Standard"/>
        <w:shd w:val="clear" w:color="auto" w:fill="FFFFFF"/>
        <w:jc w:val="both"/>
        <w:rPr>
          <w:rFonts w:cs="Times New Roman"/>
          <w:color w:val="0070C0"/>
        </w:rPr>
      </w:pPr>
      <w:r>
        <w:rPr>
          <w:rFonts w:cs="Times New Roman"/>
          <w:color w:val="0070C0"/>
        </w:rPr>
        <w:t>Niezwłocznie po wyborze oferty należy przedłożyć gwarancję zabezpieczenia należytego wykonania umowy celem akceptacji.</w:t>
      </w:r>
    </w:p>
    <w:p w14:paraId="36EED24C" w14:textId="77777777" w:rsidR="006942D6" w:rsidRDefault="006942D6">
      <w:pPr>
        <w:pStyle w:val="Standard"/>
        <w:shd w:val="clear" w:color="auto" w:fill="FFFFFF"/>
        <w:jc w:val="both"/>
        <w:rPr>
          <w:rFonts w:cs="Times New Roman"/>
          <w:color w:val="0070C0"/>
        </w:rPr>
      </w:pPr>
    </w:p>
    <w:p w14:paraId="03067997" w14:textId="77777777" w:rsidR="006942D6" w:rsidRDefault="006942D6">
      <w:pPr>
        <w:pStyle w:val="Standard"/>
        <w:shd w:val="clear" w:color="auto" w:fill="FFFFFF"/>
        <w:jc w:val="both"/>
        <w:rPr>
          <w:rFonts w:cs="Times New Roman"/>
          <w:color w:val="0070C0"/>
        </w:rPr>
      </w:pPr>
    </w:p>
    <w:p w14:paraId="2A735060" w14:textId="77777777" w:rsidR="006942D6" w:rsidRDefault="006942D6">
      <w:pPr>
        <w:pStyle w:val="Standard"/>
        <w:shd w:val="clear" w:color="auto" w:fill="FFFFFF"/>
        <w:jc w:val="both"/>
        <w:rPr>
          <w:rFonts w:cs="Times New Roman"/>
          <w:color w:val="0070C0"/>
        </w:rPr>
      </w:pPr>
    </w:p>
    <w:p w14:paraId="456CEE0F" w14:textId="77777777" w:rsidR="009B3114" w:rsidRDefault="009B3114">
      <w:pPr>
        <w:pStyle w:val="Standard"/>
        <w:shd w:val="clear" w:color="auto" w:fill="FFFFFF"/>
        <w:jc w:val="both"/>
        <w:rPr>
          <w:rFonts w:cs="Times New Roman"/>
          <w:color w:val="0070C0"/>
        </w:rPr>
      </w:pPr>
    </w:p>
    <w:p w14:paraId="2F1C2952" w14:textId="77777777" w:rsidR="009B3114" w:rsidRDefault="009B3114">
      <w:pPr>
        <w:pStyle w:val="Standard"/>
        <w:shd w:val="clear" w:color="auto" w:fill="FFFFFF"/>
        <w:jc w:val="both"/>
        <w:rPr>
          <w:rFonts w:cs="Times New Roman"/>
          <w:color w:val="0070C0"/>
        </w:rPr>
      </w:pPr>
    </w:p>
    <w:p w14:paraId="0BF3E482" w14:textId="77777777" w:rsidR="009B3114" w:rsidRDefault="009B3114">
      <w:pPr>
        <w:pStyle w:val="Standard"/>
        <w:shd w:val="clear" w:color="auto" w:fill="FFFFFF"/>
        <w:jc w:val="both"/>
        <w:rPr>
          <w:rFonts w:cs="Times New Roman"/>
          <w:color w:val="0070C0"/>
        </w:rPr>
      </w:pPr>
    </w:p>
    <w:p w14:paraId="24DF4766" w14:textId="77777777" w:rsidR="006942D6" w:rsidRDefault="006942D6">
      <w:pPr>
        <w:pStyle w:val="Standard"/>
        <w:tabs>
          <w:tab w:val="left" w:pos="567"/>
        </w:tabs>
        <w:jc w:val="right"/>
        <w:rPr>
          <w:rFonts w:cs="Times New Roman"/>
          <w:b/>
          <w:color w:val="FF0000"/>
        </w:rPr>
      </w:pPr>
    </w:p>
    <w:p w14:paraId="24C2DA57" w14:textId="77777777" w:rsidR="006942D6" w:rsidRPr="00FF0B8F" w:rsidRDefault="00000000">
      <w:pPr>
        <w:pStyle w:val="Standard"/>
        <w:tabs>
          <w:tab w:val="left" w:pos="567"/>
        </w:tabs>
        <w:jc w:val="right"/>
      </w:pPr>
      <w:r w:rsidRPr="00FF0B8F">
        <w:rPr>
          <w:rFonts w:cs="Times New Roman"/>
          <w:b/>
        </w:rPr>
        <w:t>Załącznik nr 2 do projektu umowy</w:t>
      </w:r>
    </w:p>
    <w:p w14:paraId="623EFD9E" w14:textId="77777777" w:rsidR="006942D6" w:rsidRPr="00FF0B8F" w:rsidRDefault="00000000">
      <w:pPr>
        <w:pStyle w:val="Standard"/>
        <w:tabs>
          <w:tab w:val="left" w:pos="567"/>
        </w:tabs>
        <w:jc w:val="both"/>
        <w:rPr>
          <w:rFonts w:cs="Times New Roman"/>
          <w:b/>
        </w:rPr>
      </w:pPr>
      <w:r w:rsidRPr="00FF0B8F">
        <w:rPr>
          <w:rFonts w:cs="Times New Roman"/>
          <w:b/>
        </w:rPr>
        <w:tab/>
      </w:r>
      <w:r w:rsidRPr="00FF0B8F">
        <w:rPr>
          <w:rFonts w:cs="Times New Roman"/>
          <w:b/>
        </w:rPr>
        <w:tab/>
      </w:r>
      <w:r w:rsidRPr="00FF0B8F">
        <w:rPr>
          <w:rFonts w:cs="Times New Roman"/>
          <w:b/>
        </w:rPr>
        <w:tab/>
      </w:r>
      <w:r w:rsidRPr="00FF0B8F">
        <w:rPr>
          <w:rFonts w:cs="Times New Roman"/>
          <w:b/>
        </w:rPr>
        <w:tab/>
      </w:r>
      <w:r w:rsidRPr="00FF0B8F">
        <w:rPr>
          <w:rFonts w:cs="Times New Roman"/>
          <w:b/>
        </w:rPr>
        <w:tab/>
      </w:r>
      <w:r w:rsidRPr="00FF0B8F">
        <w:rPr>
          <w:rFonts w:cs="Times New Roman"/>
          <w:b/>
        </w:rPr>
        <w:tab/>
      </w:r>
      <w:r w:rsidRPr="00FF0B8F">
        <w:rPr>
          <w:rFonts w:cs="Times New Roman"/>
          <w:b/>
        </w:rPr>
        <w:tab/>
      </w:r>
      <w:r w:rsidRPr="00FF0B8F">
        <w:rPr>
          <w:rFonts w:cs="Times New Roman"/>
          <w:b/>
        </w:rPr>
        <w:tab/>
        <w:t xml:space="preserve">      Wzór oświadczenia dot. zatrudnienia</w:t>
      </w:r>
    </w:p>
    <w:p w14:paraId="25947137" w14:textId="77777777" w:rsidR="006942D6" w:rsidRPr="00FF0B8F" w:rsidRDefault="00000000">
      <w:pPr>
        <w:pStyle w:val="Standard"/>
        <w:shd w:val="clear" w:color="auto" w:fill="FFFFFF"/>
        <w:jc w:val="both"/>
        <w:rPr>
          <w:rFonts w:cs="Times New Roman"/>
          <w:sz w:val="22"/>
          <w:szCs w:val="22"/>
        </w:rPr>
      </w:pPr>
      <w:r w:rsidRPr="00FF0B8F">
        <w:rPr>
          <w:rFonts w:cs="Times New Roman"/>
          <w:sz w:val="22"/>
          <w:szCs w:val="22"/>
        </w:rPr>
        <w:t>...............................................................</w:t>
      </w:r>
    </w:p>
    <w:p w14:paraId="4AC80427" w14:textId="77777777" w:rsidR="006942D6" w:rsidRDefault="00000000">
      <w:pPr>
        <w:pStyle w:val="Standard"/>
        <w:shd w:val="clear" w:color="auto" w:fill="FFFFFF"/>
        <w:jc w:val="both"/>
        <w:rPr>
          <w:rFonts w:cs="Times New Roman"/>
          <w:i/>
          <w:iCs/>
          <w:sz w:val="22"/>
          <w:szCs w:val="22"/>
        </w:rPr>
      </w:pPr>
      <w:r>
        <w:rPr>
          <w:rFonts w:cs="Times New Roman"/>
          <w:i/>
          <w:iCs/>
          <w:sz w:val="22"/>
          <w:szCs w:val="22"/>
        </w:rPr>
        <w:t>Pieczęć podmiotu składającego oświadczenie</w:t>
      </w:r>
    </w:p>
    <w:p w14:paraId="76541658" w14:textId="77777777" w:rsidR="006942D6" w:rsidRDefault="006942D6">
      <w:pPr>
        <w:pStyle w:val="Standard"/>
        <w:shd w:val="clear" w:color="auto" w:fill="FFFFFF"/>
        <w:jc w:val="both"/>
        <w:rPr>
          <w:rFonts w:cs="Times New Roman"/>
          <w:sz w:val="22"/>
          <w:szCs w:val="22"/>
        </w:rPr>
      </w:pPr>
    </w:p>
    <w:p w14:paraId="12EA276E" w14:textId="77777777" w:rsidR="006942D6" w:rsidRDefault="00000000">
      <w:pPr>
        <w:pStyle w:val="Standard"/>
        <w:shd w:val="clear" w:color="auto" w:fill="FFFFFF"/>
        <w:jc w:val="center"/>
        <w:rPr>
          <w:rFonts w:cs="Times New Roman"/>
          <w:b/>
          <w:bCs/>
          <w:sz w:val="28"/>
          <w:szCs w:val="28"/>
        </w:rPr>
      </w:pPr>
      <w:r>
        <w:rPr>
          <w:rFonts w:cs="Times New Roman"/>
          <w:b/>
          <w:bCs/>
          <w:sz w:val="28"/>
          <w:szCs w:val="28"/>
        </w:rPr>
        <w:t>OŚWIADCZENIE WYKONAWCY / PODWYKONAWCY*</w:t>
      </w:r>
    </w:p>
    <w:p w14:paraId="3BF76B5F" w14:textId="77777777" w:rsidR="006942D6" w:rsidRDefault="006942D6">
      <w:pPr>
        <w:pStyle w:val="Standard"/>
        <w:shd w:val="clear" w:color="auto" w:fill="FFFFFF"/>
        <w:jc w:val="both"/>
        <w:rPr>
          <w:rFonts w:cs="Times New Roman"/>
          <w:sz w:val="16"/>
          <w:szCs w:val="16"/>
        </w:rPr>
      </w:pPr>
    </w:p>
    <w:p w14:paraId="1DDEEF22" w14:textId="77777777" w:rsidR="006942D6" w:rsidRDefault="00000000">
      <w:pPr>
        <w:pStyle w:val="Standard"/>
        <w:shd w:val="clear" w:color="auto" w:fill="FFFFFF"/>
        <w:spacing w:line="480" w:lineRule="auto"/>
        <w:jc w:val="both"/>
        <w:rPr>
          <w:rFonts w:cs="Times New Roman"/>
          <w:sz w:val="22"/>
          <w:szCs w:val="22"/>
        </w:rPr>
      </w:pPr>
      <w:r>
        <w:rPr>
          <w:rFonts w:cs="Times New Roman"/>
          <w:sz w:val="22"/>
          <w:szCs w:val="22"/>
        </w:rPr>
        <w:t xml:space="preserve">Ja niżej podpisany, będąc należycie umocowany do reprezentowania firmy </w:t>
      </w:r>
    </w:p>
    <w:p w14:paraId="0C88BA1B" w14:textId="77777777" w:rsidR="006942D6" w:rsidRDefault="00000000">
      <w:pPr>
        <w:pStyle w:val="Standard"/>
        <w:shd w:val="clear" w:color="auto" w:fill="FFFFFF"/>
        <w:spacing w:line="480" w:lineRule="auto"/>
        <w:jc w:val="both"/>
        <w:rPr>
          <w:rFonts w:cs="Times New Roman"/>
          <w:sz w:val="22"/>
          <w:szCs w:val="22"/>
        </w:rPr>
      </w:pPr>
      <w:r>
        <w:rPr>
          <w:rFonts w:cs="Times New Roman"/>
          <w:sz w:val="22"/>
          <w:szCs w:val="22"/>
        </w:rPr>
        <w:t>....................................................................................................................................................................</w:t>
      </w:r>
    </w:p>
    <w:p w14:paraId="74584D9C" w14:textId="77777777" w:rsidR="006942D6" w:rsidRDefault="00000000">
      <w:pPr>
        <w:pStyle w:val="Standard"/>
        <w:shd w:val="clear" w:color="auto" w:fill="FFFFFF"/>
        <w:spacing w:line="360" w:lineRule="auto"/>
        <w:jc w:val="both"/>
        <w:rPr>
          <w:rFonts w:cs="Times New Roman"/>
          <w:sz w:val="22"/>
          <w:szCs w:val="22"/>
        </w:rPr>
      </w:pPr>
      <w:r>
        <w:rPr>
          <w:rFonts w:cs="Times New Roman"/>
          <w:sz w:val="22"/>
          <w:szCs w:val="22"/>
        </w:rPr>
        <w:t>adres ..........................................................................................................................................................</w:t>
      </w:r>
    </w:p>
    <w:p w14:paraId="7AA65586" w14:textId="20EA4117" w:rsidR="006942D6" w:rsidRDefault="00000000">
      <w:pPr>
        <w:pStyle w:val="Standard"/>
        <w:shd w:val="clear" w:color="auto" w:fill="FFFFFF"/>
        <w:spacing w:after="120" w:line="276" w:lineRule="auto"/>
        <w:jc w:val="both"/>
      </w:pPr>
      <w:r>
        <w:rPr>
          <w:rFonts w:cs="Times New Roman"/>
        </w:rPr>
        <w:t xml:space="preserve">niniejszym oświadczam, że niżej wymienione czynności, w zakresie realizacji zamówienia objętego umową na: </w:t>
      </w:r>
      <w:r>
        <w:rPr>
          <w:rFonts w:cs="Times New Roman"/>
          <w:b/>
          <w:bCs/>
          <w:i/>
          <w:iCs/>
          <w:color w:val="0070C0"/>
        </w:rPr>
        <w:t>„</w:t>
      </w:r>
      <w:r w:rsidR="00BD4C5B">
        <w:rPr>
          <w:rFonts w:cs="Times New Roman"/>
          <w:b/>
          <w:bCs/>
          <w:i/>
          <w:iCs/>
        </w:rPr>
        <w:t>Przebudowę dróg w miejscowości Grzebień</w:t>
      </w:r>
      <w:r>
        <w:rPr>
          <w:rFonts w:cs="Times New Roman"/>
          <w:b/>
          <w:bCs/>
          <w:i/>
          <w:iCs/>
          <w:color w:val="0070C0"/>
        </w:rPr>
        <w:t>”</w:t>
      </w:r>
      <w:r>
        <w:rPr>
          <w:rFonts w:cs="Times New Roman"/>
          <w:color w:val="0070C0"/>
        </w:rPr>
        <w:t>,</w:t>
      </w:r>
      <w:r>
        <w:rPr>
          <w:rFonts w:cs="Times New Roman"/>
        </w:rPr>
        <w:t xml:space="preserve"> wykonują osoby zatrudnione </w:t>
      </w:r>
    </w:p>
    <w:tbl>
      <w:tblPr>
        <w:tblW w:w="9035" w:type="dxa"/>
        <w:tblInd w:w="32" w:type="dxa"/>
        <w:tblCellMar>
          <w:left w:w="10" w:type="dxa"/>
          <w:right w:w="10" w:type="dxa"/>
        </w:tblCellMar>
        <w:tblLook w:val="04A0" w:firstRow="1" w:lastRow="0" w:firstColumn="1" w:lastColumn="0" w:noHBand="0" w:noVBand="1"/>
      </w:tblPr>
      <w:tblGrid>
        <w:gridCol w:w="3082"/>
        <w:gridCol w:w="2977"/>
        <w:gridCol w:w="1559"/>
        <w:gridCol w:w="1417"/>
      </w:tblGrid>
      <w:tr w:rsidR="006942D6" w14:paraId="2C5FA874" w14:textId="77777777">
        <w:trPr>
          <w:trHeight w:val="641"/>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2BFF9F" w14:textId="77777777" w:rsidR="006942D6" w:rsidRDefault="00000000">
            <w:pPr>
              <w:pStyle w:val="Standard"/>
              <w:jc w:val="center"/>
              <w:rPr>
                <w:rFonts w:cs="Times New Roman"/>
                <w:sz w:val="20"/>
                <w:szCs w:val="20"/>
              </w:rPr>
            </w:pPr>
            <w:r>
              <w:rPr>
                <w:rFonts w:cs="Times New Roman"/>
                <w:sz w:val="20"/>
                <w:szCs w:val="20"/>
              </w:rPr>
              <w:t>Zakres realizowanych czynności w zamówieniu</w:t>
            </w: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FA6009" w14:textId="77777777" w:rsidR="006942D6" w:rsidRDefault="00000000">
            <w:pPr>
              <w:pStyle w:val="Standard"/>
              <w:jc w:val="center"/>
              <w:rPr>
                <w:rFonts w:cs="Times New Roman"/>
                <w:sz w:val="20"/>
                <w:szCs w:val="20"/>
              </w:rPr>
            </w:pPr>
            <w:r>
              <w:rPr>
                <w:rFonts w:cs="Times New Roman"/>
                <w:sz w:val="20"/>
                <w:szCs w:val="20"/>
              </w:rPr>
              <w:t>Imiona i nazwiska osób wykonujących czynności objęte wezwaniem</w:t>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4431AF9" w14:textId="77777777" w:rsidR="006942D6" w:rsidRDefault="00000000">
            <w:pPr>
              <w:pStyle w:val="Standard"/>
              <w:jc w:val="center"/>
              <w:rPr>
                <w:rFonts w:cs="Times New Roman"/>
                <w:sz w:val="20"/>
                <w:szCs w:val="20"/>
              </w:rPr>
            </w:pPr>
            <w:r>
              <w:rPr>
                <w:rFonts w:cs="Times New Roman"/>
                <w:sz w:val="20"/>
                <w:szCs w:val="20"/>
              </w:rPr>
              <w:t xml:space="preserve">Rodzaj umowy </w:t>
            </w: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D6EBD44" w14:textId="77777777" w:rsidR="006942D6" w:rsidRDefault="00000000">
            <w:pPr>
              <w:pStyle w:val="Standard"/>
              <w:jc w:val="center"/>
              <w:rPr>
                <w:rFonts w:cs="Times New Roman"/>
                <w:sz w:val="20"/>
                <w:szCs w:val="20"/>
              </w:rPr>
            </w:pPr>
            <w:r>
              <w:rPr>
                <w:rFonts w:cs="Times New Roman"/>
                <w:sz w:val="20"/>
                <w:szCs w:val="20"/>
              </w:rPr>
              <w:t xml:space="preserve">Data zawarcia umowy </w:t>
            </w:r>
          </w:p>
        </w:tc>
      </w:tr>
      <w:tr w:rsidR="006942D6" w14:paraId="2070FC6E" w14:textId="77777777">
        <w:trPr>
          <w:trHeight w:val="448"/>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CCE404E" w14:textId="77777777" w:rsidR="006942D6" w:rsidRDefault="006942D6">
            <w:pPr>
              <w:pStyle w:val="Standard"/>
              <w:spacing w:line="360" w:lineRule="auto"/>
              <w:jc w:val="center"/>
              <w:rPr>
                <w:rFonts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85EC31" w14:textId="77777777" w:rsidR="006942D6" w:rsidRDefault="006942D6">
            <w:pPr>
              <w:pStyle w:val="Standard"/>
              <w:spacing w:line="360" w:lineRule="auto"/>
              <w:jc w:val="center"/>
              <w:rPr>
                <w:rFonts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FC2F762" w14:textId="77777777" w:rsidR="006942D6" w:rsidRDefault="006942D6">
            <w:pPr>
              <w:pStyle w:val="Standard"/>
              <w:spacing w:line="360" w:lineRule="auto"/>
              <w:jc w:val="center"/>
              <w:rPr>
                <w:rFonts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992D70" w14:textId="77777777" w:rsidR="006942D6" w:rsidRDefault="006942D6">
            <w:pPr>
              <w:pStyle w:val="Standard"/>
              <w:spacing w:line="360" w:lineRule="auto"/>
              <w:jc w:val="center"/>
              <w:rPr>
                <w:rFonts w:cs="Times New Roman"/>
                <w:sz w:val="20"/>
                <w:szCs w:val="20"/>
              </w:rPr>
            </w:pPr>
          </w:p>
        </w:tc>
      </w:tr>
      <w:tr w:rsidR="006942D6" w14:paraId="003917DE" w14:textId="77777777">
        <w:trPr>
          <w:trHeight w:val="448"/>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90BA2A" w14:textId="77777777" w:rsidR="006942D6" w:rsidRDefault="006942D6">
            <w:pPr>
              <w:pStyle w:val="Standard"/>
              <w:spacing w:line="360" w:lineRule="auto"/>
              <w:jc w:val="center"/>
              <w:rPr>
                <w:rFonts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042AB8F" w14:textId="77777777" w:rsidR="006942D6" w:rsidRDefault="006942D6">
            <w:pPr>
              <w:pStyle w:val="Standard"/>
              <w:spacing w:line="360" w:lineRule="auto"/>
              <w:jc w:val="center"/>
              <w:rPr>
                <w:rFonts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8BC5FAC" w14:textId="77777777" w:rsidR="006942D6" w:rsidRDefault="006942D6">
            <w:pPr>
              <w:pStyle w:val="Standard"/>
              <w:spacing w:line="360" w:lineRule="auto"/>
              <w:jc w:val="center"/>
              <w:rPr>
                <w:rFonts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AF1157" w14:textId="77777777" w:rsidR="006942D6" w:rsidRDefault="006942D6">
            <w:pPr>
              <w:pStyle w:val="Standard"/>
              <w:spacing w:line="360" w:lineRule="auto"/>
              <w:jc w:val="center"/>
              <w:rPr>
                <w:rFonts w:cs="Times New Roman"/>
                <w:sz w:val="20"/>
                <w:szCs w:val="20"/>
              </w:rPr>
            </w:pPr>
          </w:p>
        </w:tc>
      </w:tr>
      <w:tr w:rsidR="006942D6" w14:paraId="4E1B314A" w14:textId="77777777">
        <w:trPr>
          <w:trHeight w:val="421"/>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554A49" w14:textId="77777777" w:rsidR="006942D6" w:rsidRDefault="006942D6">
            <w:pPr>
              <w:pStyle w:val="Standard"/>
              <w:spacing w:line="360" w:lineRule="auto"/>
              <w:jc w:val="center"/>
              <w:rPr>
                <w:rFonts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0F938F" w14:textId="77777777" w:rsidR="006942D6" w:rsidRDefault="006942D6">
            <w:pPr>
              <w:pStyle w:val="Standard"/>
              <w:spacing w:line="360" w:lineRule="auto"/>
              <w:jc w:val="center"/>
              <w:rPr>
                <w:rFonts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89CB04A" w14:textId="77777777" w:rsidR="006942D6" w:rsidRDefault="006942D6">
            <w:pPr>
              <w:pStyle w:val="Standard"/>
              <w:spacing w:line="360" w:lineRule="auto"/>
              <w:jc w:val="center"/>
              <w:rPr>
                <w:rFonts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23CA78" w14:textId="77777777" w:rsidR="006942D6" w:rsidRDefault="006942D6">
            <w:pPr>
              <w:pStyle w:val="Standard"/>
              <w:spacing w:line="360" w:lineRule="auto"/>
              <w:jc w:val="center"/>
              <w:rPr>
                <w:rFonts w:cs="Times New Roman"/>
                <w:sz w:val="20"/>
                <w:szCs w:val="20"/>
              </w:rPr>
            </w:pPr>
          </w:p>
        </w:tc>
      </w:tr>
      <w:tr w:rsidR="006942D6" w14:paraId="54FA1C41" w14:textId="77777777">
        <w:trPr>
          <w:trHeight w:val="486"/>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43EB99B" w14:textId="77777777" w:rsidR="006942D6" w:rsidRDefault="006942D6">
            <w:pPr>
              <w:pStyle w:val="Standard"/>
              <w:spacing w:line="360" w:lineRule="auto"/>
              <w:jc w:val="center"/>
              <w:rPr>
                <w:rFonts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5631AFD" w14:textId="77777777" w:rsidR="006942D6" w:rsidRDefault="006942D6">
            <w:pPr>
              <w:pStyle w:val="Standard"/>
              <w:spacing w:line="360" w:lineRule="auto"/>
              <w:jc w:val="center"/>
              <w:rPr>
                <w:rFonts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60F5823" w14:textId="77777777" w:rsidR="006942D6" w:rsidRDefault="006942D6">
            <w:pPr>
              <w:pStyle w:val="Standard"/>
              <w:spacing w:line="360" w:lineRule="auto"/>
              <w:jc w:val="center"/>
              <w:rPr>
                <w:rFonts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B53D36" w14:textId="77777777" w:rsidR="006942D6" w:rsidRDefault="006942D6">
            <w:pPr>
              <w:pStyle w:val="Standard"/>
              <w:spacing w:line="360" w:lineRule="auto"/>
              <w:jc w:val="center"/>
              <w:rPr>
                <w:rFonts w:cs="Times New Roman"/>
                <w:sz w:val="20"/>
                <w:szCs w:val="20"/>
              </w:rPr>
            </w:pPr>
          </w:p>
        </w:tc>
      </w:tr>
      <w:tr w:rsidR="006942D6" w14:paraId="2E70A527" w14:textId="77777777">
        <w:trPr>
          <w:trHeight w:val="408"/>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1AC913" w14:textId="77777777" w:rsidR="006942D6" w:rsidRDefault="006942D6">
            <w:pPr>
              <w:pStyle w:val="Standard"/>
              <w:spacing w:line="360" w:lineRule="auto"/>
              <w:jc w:val="center"/>
              <w:rPr>
                <w:rFonts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0A0A11E" w14:textId="77777777" w:rsidR="006942D6" w:rsidRDefault="006942D6">
            <w:pPr>
              <w:pStyle w:val="Standard"/>
              <w:spacing w:line="360" w:lineRule="auto"/>
              <w:jc w:val="center"/>
              <w:rPr>
                <w:rFonts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D51ACC0" w14:textId="77777777" w:rsidR="006942D6" w:rsidRDefault="006942D6">
            <w:pPr>
              <w:pStyle w:val="Standard"/>
              <w:spacing w:line="360" w:lineRule="auto"/>
              <w:jc w:val="center"/>
              <w:rPr>
                <w:rFonts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5D2C13" w14:textId="77777777" w:rsidR="006942D6" w:rsidRDefault="006942D6">
            <w:pPr>
              <w:pStyle w:val="Standard"/>
              <w:spacing w:line="360" w:lineRule="auto"/>
              <w:jc w:val="center"/>
              <w:rPr>
                <w:rFonts w:cs="Times New Roman"/>
                <w:sz w:val="20"/>
                <w:szCs w:val="20"/>
              </w:rPr>
            </w:pPr>
          </w:p>
        </w:tc>
      </w:tr>
      <w:tr w:rsidR="006942D6" w14:paraId="6C03CEE0" w14:textId="77777777">
        <w:trPr>
          <w:trHeight w:val="408"/>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27C9140" w14:textId="77777777" w:rsidR="006942D6" w:rsidRDefault="006942D6">
            <w:pPr>
              <w:pStyle w:val="Standard"/>
              <w:spacing w:line="360" w:lineRule="auto"/>
              <w:jc w:val="center"/>
              <w:rPr>
                <w:rFonts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DD140C" w14:textId="77777777" w:rsidR="006942D6" w:rsidRDefault="006942D6">
            <w:pPr>
              <w:pStyle w:val="Standard"/>
              <w:spacing w:line="360" w:lineRule="auto"/>
              <w:jc w:val="center"/>
              <w:rPr>
                <w:rFonts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F56FB5C" w14:textId="77777777" w:rsidR="006942D6" w:rsidRDefault="006942D6">
            <w:pPr>
              <w:pStyle w:val="Standard"/>
              <w:spacing w:line="360" w:lineRule="auto"/>
              <w:jc w:val="center"/>
              <w:rPr>
                <w:rFonts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F5BA96" w14:textId="77777777" w:rsidR="006942D6" w:rsidRDefault="006942D6">
            <w:pPr>
              <w:pStyle w:val="Standard"/>
              <w:spacing w:line="360" w:lineRule="auto"/>
              <w:jc w:val="center"/>
              <w:rPr>
                <w:rFonts w:cs="Times New Roman"/>
                <w:sz w:val="20"/>
                <w:szCs w:val="20"/>
              </w:rPr>
            </w:pPr>
          </w:p>
        </w:tc>
      </w:tr>
      <w:tr w:rsidR="006942D6" w14:paraId="5B29202E" w14:textId="77777777">
        <w:trPr>
          <w:trHeight w:val="460"/>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246507" w14:textId="77777777" w:rsidR="006942D6" w:rsidRDefault="006942D6">
            <w:pPr>
              <w:pStyle w:val="Standard"/>
              <w:spacing w:line="360" w:lineRule="auto"/>
              <w:jc w:val="center"/>
              <w:rPr>
                <w:rFonts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44AEE9" w14:textId="77777777" w:rsidR="006942D6" w:rsidRDefault="006942D6">
            <w:pPr>
              <w:pStyle w:val="Standard"/>
              <w:spacing w:line="360" w:lineRule="auto"/>
              <w:jc w:val="center"/>
              <w:rPr>
                <w:rFonts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F6F3AA" w14:textId="77777777" w:rsidR="006942D6" w:rsidRDefault="006942D6">
            <w:pPr>
              <w:pStyle w:val="Standard"/>
              <w:spacing w:line="360" w:lineRule="auto"/>
              <w:jc w:val="center"/>
              <w:rPr>
                <w:rFonts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EEA47D" w14:textId="77777777" w:rsidR="006942D6" w:rsidRDefault="006942D6">
            <w:pPr>
              <w:pStyle w:val="Standard"/>
              <w:spacing w:line="360" w:lineRule="auto"/>
              <w:jc w:val="center"/>
              <w:rPr>
                <w:rFonts w:cs="Times New Roman"/>
                <w:sz w:val="20"/>
                <w:szCs w:val="20"/>
              </w:rPr>
            </w:pPr>
          </w:p>
        </w:tc>
      </w:tr>
      <w:tr w:rsidR="006942D6" w14:paraId="0DEC8594" w14:textId="77777777">
        <w:trPr>
          <w:trHeight w:val="379"/>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C47D92" w14:textId="77777777" w:rsidR="006942D6" w:rsidRDefault="006942D6">
            <w:pPr>
              <w:pStyle w:val="Standard"/>
              <w:spacing w:line="360" w:lineRule="auto"/>
              <w:jc w:val="center"/>
              <w:rPr>
                <w:rFonts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12235B" w14:textId="77777777" w:rsidR="006942D6" w:rsidRDefault="006942D6">
            <w:pPr>
              <w:pStyle w:val="Standard"/>
              <w:spacing w:line="360" w:lineRule="auto"/>
              <w:jc w:val="center"/>
              <w:rPr>
                <w:rFonts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6E32151" w14:textId="77777777" w:rsidR="006942D6" w:rsidRDefault="006942D6">
            <w:pPr>
              <w:pStyle w:val="Standard"/>
              <w:spacing w:line="360" w:lineRule="auto"/>
              <w:jc w:val="center"/>
              <w:rPr>
                <w:rFonts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81F04D" w14:textId="77777777" w:rsidR="006942D6" w:rsidRDefault="006942D6">
            <w:pPr>
              <w:pStyle w:val="Standard"/>
              <w:spacing w:line="360" w:lineRule="auto"/>
              <w:jc w:val="center"/>
              <w:rPr>
                <w:rFonts w:cs="Times New Roman"/>
                <w:sz w:val="20"/>
                <w:szCs w:val="20"/>
              </w:rPr>
            </w:pPr>
          </w:p>
        </w:tc>
      </w:tr>
      <w:tr w:rsidR="006942D6" w14:paraId="096DA417" w14:textId="77777777">
        <w:trPr>
          <w:trHeight w:val="442"/>
        </w:trPr>
        <w:tc>
          <w:tcPr>
            <w:tcW w:w="30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CD3CCE" w14:textId="77777777" w:rsidR="006942D6" w:rsidRDefault="006942D6">
            <w:pPr>
              <w:pStyle w:val="Standard"/>
              <w:spacing w:line="360" w:lineRule="auto"/>
              <w:jc w:val="center"/>
              <w:rPr>
                <w:rFonts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DA293F5" w14:textId="77777777" w:rsidR="006942D6" w:rsidRDefault="006942D6">
            <w:pPr>
              <w:pStyle w:val="Standard"/>
              <w:spacing w:line="360" w:lineRule="auto"/>
              <w:jc w:val="center"/>
              <w:rPr>
                <w:rFonts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1131824" w14:textId="77777777" w:rsidR="006942D6" w:rsidRDefault="006942D6">
            <w:pPr>
              <w:pStyle w:val="Standard"/>
              <w:spacing w:line="360" w:lineRule="auto"/>
              <w:jc w:val="center"/>
              <w:rPr>
                <w:rFonts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491D38E" w14:textId="77777777" w:rsidR="006942D6" w:rsidRDefault="006942D6">
            <w:pPr>
              <w:pStyle w:val="Standard"/>
              <w:spacing w:line="360" w:lineRule="auto"/>
              <w:jc w:val="center"/>
              <w:rPr>
                <w:rFonts w:cs="Times New Roman"/>
                <w:sz w:val="20"/>
                <w:szCs w:val="20"/>
              </w:rPr>
            </w:pPr>
          </w:p>
        </w:tc>
      </w:tr>
    </w:tbl>
    <w:p w14:paraId="4E3CADFE" w14:textId="77777777" w:rsidR="006942D6" w:rsidRDefault="006942D6">
      <w:pPr>
        <w:pStyle w:val="Standard"/>
        <w:shd w:val="clear" w:color="auto" w:fill="FFFFFF"/>
        <w:jc w:val="both"/>
        <w:rPr>
          <w:rFonts w:cs="Times New Roman"/>
          <w:sz w:val="16"/>
          <w:szCs w:val="16"/>
        </w:rPr>
      </w:pPr>
    </w:p>
    <w:p w14:paraId="08EBC67D" w14:textId="77777777" w:rsidR="006942D6" w:rsidRDefault="00000000">
      <w:pPr>
        <w:pStyle w:val="Standard"/>
        <w:shd w:val="clear" w:color="auto" w:fill="FFFFFF"/>
        <w:spacing w:line="276" w:lineRule="auto"/>
        <w:jc w:val="both"/>
        <w:rPr>
          <w:rFonts w:cs="Times New Roman"/>
          <w:sz w:val="22"/>
          <w:szCs w:val="22"/>
        </w:rPr>
      </w:pPr>
      <w:r>
        <w:rPr>
          <w:rFonts w:cs="Times New Roman"/>
          <w:sz w:val="22"/>
          <w:szCs w:val="22"/>
        </w:rPr>
        <w:t>Oświadczam, że niniejsze oświadczenie nie zostało złożone dla pozoru a zawarte w nim informacje są zgodne z prawdą</w:t>
      </w:r>
    </w:p>
    <w:p w14:paraId="582A5B63" w14:textId="77777777" w:rsidR="006942D6" w:rsidRDefault="006942D6">
      <w:pPr>
        <w:pStyle w:val="Standard"/>
        <w:shd w:val="clear" w:color="auto" w:fill="FFFFFF"/>
        <w:spacing w:line="360" w:lineRule="auto"/>
        <w:jc w:val="both"/>
        <w:rPr>
          <w:rFonts w:cs="Times New Roman"/>
          <w:sz w:val="22"/>
          <w:szCs w:val="22"/>
        </w:rPr>
      </w:pPr>
    </w:p>
    <w:p w14:paraId="4972242B" w14:textId="77777777" w:rsidR="00273A22" w:rsidRDefault="00273A22">
      <w:pPr>
        <w:pStyle w:val="Standard"/>
        <w:shd w:val="clear" w:color="auto" w:fill="FFFFFF"/>
        <w:spacing w:line="360" w:lineRule="auto"/>
        <w:jc w:val="both"/>
        <w:rPr>
          <w:rFonts w:cs="Times New Roman"/>
          <w:sz w:val="22"/>
          <w:szCs w:val="22"/>
        </w:rPr>
      </w:pPr>
    </w:p>
    <w:p w14:paraId="6C00C4B9" w14:textId="77777777" w:rsidR="006942D6" w:rsidRDefault="00000000">
      <w:pPr>
        <w:pStyle w:val="Standard"/>
        <w:shd w:val="clear" w:color="auto" w:fill="FFFFFF"/>
        <w:spacing w:line="360" w:lineRule="auto"/>
        <w:jc w:val="both"/>
        <w:rPr>
          <w:rFonts w:cs="Times New Roman"/>
          <w:sz w:val="22"/>
          <w:szCs w:val="22"/>
        </w:rPr>
      </w:pPr>
      <w:r>
        <w:rPr>
          <w:rFonts w:cs="Times New Roman"/>
          <w:sz w:val="22"/>
          <w:szCs w:val="22"/>
        </w:rPr>
        <w:t xml:space="preserve">.................................................. </w:t>
      </w:r>
      <w:r>
        <w:rPr>
          <w:rFonts w:cs="Times New Roman"/>
          <w:sz w:val="22"/>
          <w:szCs w:val="22"/>
        </w:rPr>
        <w:tab/>
      </w:r>
      <w:r>
        <w:rPr>
          <w:rFonts w:cs="Times New Roman"/>
          <w:sz w:val="22"/>
          <w:szCs w:val="22"/>
        </w:rPr>
        <w:tab/>
      </w:r>
      <w:r>
        <w:rPr>
          <w:rFonts w:cs="Times New Roman"/>
          <w:sz w:val="22"/>
          <w:szCs w:val="22"/>
        </w:rPr>
        <w:tab/>
      </w:r>
      <w:r>
        <w:rPr>
          <w:rFonts w:cs="Times New Roman"/>
          <w:sz w:val="22"/>
          <w:szCs w:val="22"/>
        </w:rPr>
        <w:tab/>
        <w:t xml:space="preserve">       ........................................................</w:t>
      </w:r>
    </w:p>
    <w:p w14:paraId="7487CC4A" w14:textId="77777777" w:rsidR="006942D6" w:rsidRDefault="00000000">
      <w:pPr>
        <w:pStyle w:val="Standard"/>
        <w:shd w:val="clear" w:color="auto" w:fill="FFFFFF"/>
        <w:spacing w:line="360" w:lineRule="auto"/>
        <w:jc w:val="both"/>
        <w:rPr>
          <w:rFonts w:cs="Times New Roman"/>
          <w:i/>
          <w:iCs/>
          <w:sz w:val="20"/>
          <w:szCs w:val="20"/>
        </w:rPr>
      </w:pPr>
      <w:r>
        <w:rPr>
          <w:rFonts w:cs="Times New Roman"/>
          <w:i/>
          <w:iCs/>
          <w:sz w:val="20"/>
          <w:szCs w:val="20"/>
        </w:rPr>
        <w:t xml:space="preserve">Miejscowość, data </w:t>
      </w:r>
      <w:r>
        <w:rPr>
          <w:rFonts w:cs="Times New Roman"/>
          <w:i/>
          <w:iCs/>
          <w:sz w:val="20"/>
          <w:szCs w:val="20"/>
        </w:rPr>
        <w:tab/>
      </w:r>
      <w:r>
        <w:rPr>
          <w:rFonts w:cs="Times New Roman"/>
          <w:i/>
          <w:iCs/>
          <w:sz w:val="20"/>
          <w:szCs w:val="20"/>
        </w:rPr>
        <w:tab/>
      </w:r>
      <w:r>
        <w:rPr>
          <w:rFonts w:cs="Times New Roman"/>
          <w:i/>
          <w:iCs/>
          <w:sz w:val="20"/>
          <w:szCs w:val="20"/>
        </w:rPr>
        <w:tab/>
      </w:r>
      <w:r>
        <w:rPr>
          <w:rFonts w:cs="Times New Roman"/>
          <w:i/>
          <w:iCs/>
          <w:sz w:val="20"/>
          <w:szCs w:val="20"/>
        </w:rPr>
        <w:tab/>
        <w:t xml:space="preserve">         Podpis osoby uprawnionej do złożenia oświadczenia</w:t>
      </w:r>
    </w:p>
    <w:p w14:paraId="2460B6CB" w14:textId="327C8C49" w:rsidR="006942D6" w:rsidRDefault="00000000" w:rsidP="002027A1">
      <w:pPr>
        <w:pStyle w:val="Standard"/>
        <w:shd w:val="clear" w:color="auto" w:fill="FFFFFF"/>
        <w:spacing w:line="360" w:lineRule="auto"/>
        <w:jc w:val="both"/>
      </w:pPr>
      <w:r>
        <w:rPr>
          <w:rFonts w:cs="Times New Roman"/>
          <w:sz w:val="20"/>
          <w:szCs w:val="20"/>
        </w:rPr>
        <w:t>*niewłaściwe skreślić</w:t>
      </w:r>
    </w:p>
    <w:sectPr w:rsidR="006942D6">
      <w:headerReference w:type="default" r:id="rId16"/>
      <w:footerReference w:type="default" r:id="rId1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471E7" w14:textId="77777777" w:rsidR="0098502D" w:rsidRDefault="0098502D">
      <w:pPr>
        <w:spacing w:after="0" w:line="240" w:lineRule="auto"/>
      </w:pPr>
      <w:r>
        <w:separator/>
      </w:r>
    </w:p>
  </w:endnote>
  <w:endnote w:type="continuationSeparator" w:id="0">
    <w:p w14:paraId="4FBDA44E" w14:textId="77777777" w:rsidR="0098502D" w:rsidRDefault="00985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font>
  <w:font w:name="StarSymbol">
    <w:charset w:val="02"/>
    <w:family w:val="auto"/>
    <w:pitch w:val="default"/>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Bookman Old Style">
    <w:panose1 w:val="02050604050505020204"/>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B52C6" w14:textId="77777777" w:rsidR="003D1714" w:rsidRDefault="00000000">
    <w:pPr>
      <w:pStyle w:val="Stopka"/>
      <w:jc w:val="center"/>
    </w:pPr>
    <w:r>
      <w:fldChar w:fldCharType="begin"/>
    </w:r>
    <w:r>
      <w:instrText xml:space="preserve"> PAGE </w:instrText>
    </w:r>
    <w:r>
      <w:fldChar w:fldCharType="separate"/>
    </w:r>
    <w:r>
      <w:t>33</w:t>
    </w:r>
    <w:r>
      <w:fldChar w:fldCharType="end"/>
    </w:r>
  </w:p>
  <w:p w14:paraId="62E355D6" w14:textId="77777777" w:rsidR="003D1714" w:rsidRDefault="003D171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447E3" w14:textId="77777777" w:rsidR="0098502D" w:rsidRDefault="0098502D">
      <w:pPr>
        <w:spacing w:after="0" w:line="240" w:lineRule="auto"/>
      </w:pPr>
      <w:r>
        <w:rPr>
          <w:color w:val="000000"/>
        </w:rPr>
        <w:separator/>
      </w:r>
    </w:p>
  </w:footnote>
  <w:footnote w:type="continuationSeparator" w:id="0">
    <w:p w14:paraId="1204697C" w14:textId="77777777" w:rsidR="0098502D" w:rsidRDefault="0098502D">
      <w:pPr>
        <w:spacing w:after="0" w:line="240" w:lineRule="auto"/>
      </w:pPr>
      <w:r>
        <w:continuationSeparator/>
      </w:r>
    </w:p>
  </w:footnote>
  <w:footnote w:id="1">
    <w:p w14:paraId="2E98D7EB" w14:textId="79A146A0" w:rsidR="00273A22" w:rsidRDefault="00273A22" w:rsidP="00273A22">
      <w:pPr>
        <w:pStyle w:val="Tekstprzypisudolnego"/>
        <w:ind w:left="142" w:hanging="142"/>
        <w:jc w:val="both"/>
      </w:pPr>
      <w:r>
        <w:rPr>
          <w:rStyle w:val="Odwoanieprzypisudolnego"/>
        </w:rPr>
        <w:footnoteRef/>
      </w:r>
      <w:r>
        <w:t xml:space="preserve"> </w:t>
      </w:r>
      <w:r w:rsidRPr="00273A22">
        <w:t>Wyliczenie ma charakter przykładowy. Umowa o pracę może zawierać również inne dane, które podlegają anonimizacji. Każda umowa powinna zostać przeanalizowana przez składającego pod kątem przepisów RODO, ustawy z dnia 10 maja 2018 r. o ochronie danych osobowych; zakres anonimizacji umowy musi być zgodny z w/w przepisami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7040F" w14:textId="4537DBDE" w:rsidR="009B3114" w:rsidRDefault="009B14B0" w:rsidP="009B3114">
    <w:pPr>
      <w:pStyle w:val="Nagwek"/>
      <w:jc w:val="center"/>
      <w:rPr>
        <w:bCs/>
        <w:sz w:val="20"/>
      </w:rPr>
    </w:pPr>
    <w:r>
      <w:rPr>
        <w:bCs/>
        <w:sz w:val="20"/>
      </w:rPr>
      <w:t>Umowa nr KZP.272.23.2026 na „</w:t>
    </w:r>
    <w:r w:rsidRPr="009B14B0">
      <w:rPr>
        <w:bCs/>
        <w:i/>
        <w:iCs/>
        <w:sz w:val="20"/>
      </w:rPr>
      <w:t>Przebudowę dróg w miejscowości Grzebień</w:t>
    </w:r>
    <w:r>
      <w:rPr>
        <w:bCs/>
        <w:i/>
        <w:iCs/>
        <w:sz w:val="20"/>
      </w:rPr>
      <w:t>”</w:t>
    </w:r>
  </w:p>
  <w:p w14:paraId="06C08A3B" w14:textId="77777777" w:rsidR="009B3114" w:rsidRDefault="009B3114" w:rsidP="009B3114">
    <w:pPr>
      <w:pStyle w:val="Nagwek"/>
      <w:jc w:val="center"/>
      <w:rPr>
        <w:sz w:val="10"/>
        <w:szCs w:val="10"/>
      </w:rPr>
    </w:pPr>
  </w:p>
  <w:p w14:paraId="3C25FAB6" w14:textId="77777777" w:rsidR="003D1714" w:rsidRDefault="003D1714" w:rsidP="00890526">
    <w:pPr>
      <w:widowControl/>
      <w:suppressLineNumbers/>
      <w:tabs>
        <w:tab w:val="center" w:pos="4536"/>
        <w:tab w:val="right" w:pos="9072"/>
      </w:tabs>
      <w:spacing w:after="0" w:line="360" w:lineRule="auto"/>
      <w:rPr>
        <w:rFonts w:ascii="Times New Roman" w:eastAsia="Calibri" w:hAnsi="Times New Roman" w:cs="Times New Roman"/>
        <w:sz w:val="24"/>
        <w:szCs w:val="24"/>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0D60"/>
    <w:multiLevelType w:val="multilevel"/>
    <w:tmpl w:val="962449C4"/>
    <w:styleLink w:val="WWNum14"/>
    <w:lvl w:ilvl="0">
      <w:start w:val="1"/>
      <w:numFmt w:val="lowerLetter"/>
      <w:lvlText w:val="%1)"/>
      <w:lvlJc w:val="left"/>
      <w:pPr>
        <w:ind w:left="720" w:hanging="360"/>
      </w:pPr>
    </w:lvl>
    <w:lvl w:ilvl="1">
      <w:start w:val="1"/>
      <w:numFmt w:val="decimal"/>
      <w:lvlText w:val="."/>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 w15:restartNumberingAfterBreak="0">
    <w:nsid w:val="027E4049"/>
    <w:multiLevelType w:val="multilevel"/>
    <w:tmpl w:val="03260E0E"/>
    <w:styleLink w:val="WWNum55"/>
    <w:lvl w:ilvl="0">
      <w:start w:val="1"/>
      <w:numFmt w:val="decimal"/>
      <w:lvlText w:val="%1)"/>
      <w:lvlJc w:val="left"/>
      <w:pPr>
        <w:ind w:left="928" w:hanging="360"/>
      </w:pPr>
    </w:lvl>
    <w:lvl w:ilvl="1">
      <w:start w:val="1"/>
      <w:numFmt w:val="lowerLetter"/>
      <w:lvlText w:val="."/>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2" w15:restartNumberingAfterBreak="0">
    <w:nsid w:val="05FB128B"/>
    <w:multiLevelType w:val="multilevel"/>
    <w:tmpl w:val="2422AC50"/>
    <w:styleLink w:val="WWNum44"/>
    <w:lvl w:ilvl="0">
      <w:start w:val="10"/>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A4C277B"/>
    <w:multiLevelType w:val="multilevel"/>
    <w:tmpl w:val="B7C6DAB8"/>
    <w:styleLink w:val="WWNum42"/>
    <w:lvl w:ilvl="0">
      <w:start w:val="13"/>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BBF5D9D"/>
    <w:multiLevelType w:val="multilevel"/>
    <w:tmpl w:val="394A2D5E"/>
    <w:styleLink w:val="WWNum33"/>
    <w:lvl w:ilvl="0">
      <w:start w:val="1"/>
      <w:numFmt w:val="lowerLetter"/>
      <w:lvlText w:val="%1)"/>
      <w:lvlJc w:val="left"/>
      <w:pPr>
        <w:ind w:left="1146" w:hanging="360"/>
      </w:pPr>
    </w:lvl>
    <w:lvl w:ilvl="1">
      <w:start w:val="1"/>
      <w:numFmt w:val="lowerLetter"/>
      <w:lvlText w:val="."/>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5" w15:restartNumberingAfterBreak="0">
    <w:nsid w:val="13194C3C"/>
    <w:multiLevelType w:val="multilevel"/>
    <w:tmpl w:val="9CF26D7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132B1755"/>
    <w:multiLevelType w:val="multilevel"/>
    <w:tmpl w:val="A476E004"/>
    <w:styleLink w:val="WWNum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144979BB"/>
    <w:multiLevelType w:val="multilevel"/>
    <w:tmpl w:val="A3F436FE"/>
    <w:styleLink w:val="WWNum6"/>
    <w:lvl w:ilvl="0">
      <w:start w:val="1"/>
      <w:numFmt w:val="decimal"/>
      <w:lvlText w:val="%1)"/>
      <w:lvlJc w:val="left"/>
      <w:pPr>
        <w:ind w:left="720" w:hanging="360"/>
      </w:pPr>
      <w:rPr>
        <w:rFonts w:eastAsia="Times New Roman" w:cs="Times New Roman"/>
        <w:b w:val="0"/>
        <w:bCs w:val="0"/>
        <w:sz w:val="24"/>
        <w:szCs w:val="24"/>
      </w:rPr>
    </w:lvl>
    <w:lvl w:ilvl="1">
      <w:numFmt w:val="bullet"/>
      <w:lvlText w:val="◦"/>
      <w:lvlJc w:val="left"/>
      <w:pPr>
        <w:ind w:left="1080" w:hanging="360"/>
      </w:pPr>
      <w:rPr>
        <w:rFonts w:ascii="Times New Roman" w:eastAsia="StarSymbol," w:hAnsi="Times New Roman" w:cs="StarSymbol,"/>
        <w:sz w:val="24"/>
        <w:szCs w:val="24"/>
      </w:rPr>
    </w:lvl>
    <w:lvl w:ilvl="2">
      <w:numFmt w:val="bullet"/>
      <w:lvlText w:val="▪"/>
      <w:lvlJc w:val="left"/>
      <w:pPr>
        <w:ind w:left="1440" w:hanging="360"/>
      </w:pPr>
      <w:rPr>
        <w:rFonts w:ascii="Times New Roman" w:eastAsia="StarSymbol," w:hAnsi="Times New Roman" w:cs="StarSymbol,"/>
        <w:sz w:val="24"/>
        <w:szCs w:val="24"/>
      </w:rPr>
    </w:lvl>
    <w:lvl w:ilvl="3">
      <w:numFmt w:val="bullet"/>
      <w:lvlText w:val="•"/>
      <w:lvlJc w:val="left"/>
      <w:pPr>
        <w:ind w:left="1800" w:hanging="360"/>
      </w:pPr>
      <w:rPr>
        <w:rFonts w:ascii="Times New Roman" w:eastAsia="StarSymbol," w:hAnsi="Times New Roman" w:cs="StarSymbol,"/>
        <w:sz w:val="24"/>
        <w:szCs w:val="24"/>
      </w:rPr>
    </w:lvl>
    <w:lvl w:ilvl="4">
      <w:numFmt w:val="bullet"/>
      <w:lvlText w:val="◦"/>
      <w:lvlJc w:val="left"/>
      <w:pPr>
        <w:ind w:left="2160" w:hanging="360"/>
      </w:pPr>
      <w:rPr>
        <w:rFonts w:ascii="Times New Roman" w:eastAsia="StarSymbol," w:hAnsi="Times New Roman" w:cs="StarSymbol,"/>
        <w:sz w:val="24"/>
        <w:szCs w:val="24"/>
      </w:rPr>
    </w:lvl>
    <w:lvl w:ilvl="5">
      <w:numFmt w:val="bullet"/>
      <w:lvlText w:val="▪"/>
      <w:lvlJc w:val="left"/>
      <w:pPr>
        <w:ind w:left="2520" w:hanging="360"/>
      </w:pPr>
      <w:rPr>
        <w:rFonts w:ascii="Times New Roman" w:eastAsia="StarSymbol," w:hAnsi="Times New Roman" w:cs="StarSymbol,"/>
        <w:sz w:val="24"/>
        <w:szCs w:val="24"/>
      </w:rPr>
    </w:lvl>
    <w:lvl w:ilvl="6">
      <w:numFmt w:val="bullet"/>
      <w:lvlText w:val="•"/>
      <w:lvlJc w:val="left"/>
      <w:pPr>
        <w:ind w:left="2880" w:hanging="360"/>
      </w:pPr>
      <w:rPr>
        <w:rFonts w:ascii="Times New Roman" w:eastAsia="StarSymbol," w:hAnsi="Times New Roman" w:cs="StarSymbol,"/>
        <w:sz w:val="24"/>
        <w:szCs w:val="24"/>
      </w:rPr>
    </w:lvl>
    <w:lvl w:ilvl="7">
      <w:numFmt w:val="bullet"/>
      <w:lvlText w:val="◦"/>
      <w:lvlJc w:val="left"/>
      <w:pPr>
        <w:ind w:left="3240" w:hanging="360"/>
      </w:pPr>
      <w:rPr>
        <w:rFonts w:ascii="Times New Roman" w:eastAsia="StarSymbol," w:hAnsi="Times New Roman" w:cs="StarSymbol,"/>
        <w:sz w:val="24"/>
        <w:szCs w:val="24"/>
      </w:rPr>
    </w:lvl>
    <w:lvl w:ilvl="8">
      <w:numFmt w:val="bullet"/>
      <w:lvlText w:val="▪"/>
      <w:lvlJc w:val="left"/>
      <w:pPr>
        <w:ind w:left="3600" w:hanging="360"/>
      </w:pPr>
      <w:rPr>
        <w:rFonts w:ascii="Times New Roman" w:eastAsia="StarSymbol," w:hAnsi="Times New Roman" w:cs="StarSymbol,"/>
        <w:sz w:val="24"/>
        <w:szCs w:val="24"/>
      </w:rPr>
    </w:lvl>
  </w:abstractNum>
  <w:abstractNum w:abstractNumId="8" w15:restartNumberingAfterBreak="0">
    <w:nsid w:val="16794708"/>
    <w:multiLevelType w:val="multilevel"/>
    <w:tmpl w:val="7F20905C"/>
    <w:lvl w:ilvl="0">
      <w:start w:val="3"/>
      <w:numFmt w:val="lowerLetter"/>
      <w:lvlText w:val="%1)"/>
      <w:lvlJc w:val="left"/>
      <w:pPr>
        <w:ind w:left="1778" w:hanging="360"/>
      </w:pPr>
      <w:rPr>
        <w:rFonts w:ascii="Arial" w:hAnsi="Arial" w:cs="Arial" w:hint="default"/>
        <w:color w:val="auto"/>
        <w:sz w:val="22"/>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9" w15:restartNumberingAfterBreak="0">
    <w:nsid w:val="178D3472"/>
    <w:multiLevelType w:val="multilevel"/>
    <w:tmpl w:val="92868510"/>
    <w:styleLink w:val="WWNum3"/>
    <w:lvl w:ilvl="0">
      <w:start w:val="1"/>
      <w:numFmt w:val="decimal"/>
      <w:lvlText w:val="%1."/>
      <w:lvlJc w:val="left"/>
      <w:pPr>
        <w:ind w:left="720" w:hanging="360"/>
      </w:pPr>
      <w:rPr>
        <w:b w:val="0"/>
        <w:bCs w:val="0"/>
        <w:color w:val="00000A"/>
        <w:sz w:val="24"/>
        <w:szCs w:val="24"/>
      </w:rPr>
    </w:lvl>
    <w:lvl w:ilvl="1">
      <w:start w:val="1"/>
      <w:numFmt w:val="decimal"/>
      <w:lvlText w:val="."/>
      <w:lvlJc w:val="left"/>
      <w:pPr>
        <w:ind w:left="1080" w:hanging="360"/>
      </w:pPr>
      <w:rPr>
        <w:b w:val="0"/>
        <w:bCs w:val="0"/>
        <w:sz w:val="24"/>
        <w:szCs w:val="24"/>
      </w:rPr>
    </w:lvl>
    <w:lvl w:ilvl="2">
      <w:start w:val="1"/>
      <w:numFmt w:val="decimal"/>
      <w:lvlText w:val="%1.%2.%3."/>
      <w:lvlJc w:val="left"/>
      <w:pPr>
        <w:ind w:left="1440" w:hanging="360"/>
      </w:pPr>
      <w:rPr>
        <w:b w:val="0"/>
        <w:bCs w:val="0"/>
        <w:sz w:val="24"/>
        <w:szCs w:val="24"/>
      </w:rPr>
    </w:lvl>
    <w:lvl w:ilvl="3">
      <w:start w:val="1"/>
      <w:numFmt w:val="decimal"/>
      <w:lvlText w:val="%1.%2.%3.%4."/>
      <w:lvlJc w:val="left"/>
      <w:pPr>
        <w:ind w:left="1800" w:hanging="360"/>
      </w:pPr>
      <w:rPr>
        <w:b w:val="0"/>
        <w:bCs w:val="0"/>
        <w:sz w:val="24"/>
        <w:szCs w:val="24"/>
      </w:rPr>
    </w:lvl>
    <w:lvl w:ilvl="4">
      <w:start w:val="1"/>
      <w:numFmt w:val="decimal"/>
      <w:lvlText w:val="%1.%2.%3.%4.%5."/>
      <w:lvlJc w:val="left"/>
      <w:pPr>
        <w:ind w:left="2160" w:hanging="360"/>
      </w:pPr>
      <w:rPr>
        <w:b w:val="0"/>
        <w:bCs w:val="0"/>
        <w:sz w:val="24"/>
        <w:szCs w:val="24"/>
      </w:rPr>
    </w:lvl>
    <w:lvl w:ilvl="5">
      <w:start w:val="1"/>
      <w:numFmt w:val="decimal"/>
      <w:lvlText w:val="%1.%2.%3.%4.%5.%6."/>
      <w:lvlJc w:val="left"/>
      <w:pPr>
        <w:ind w:left="2520" w:hanging="360"/>
      </w:pPr>
      <w:rPr>
        <w:b w:val="0"/>
        <w:bCs w:val="0"/>
        <w:sz w:val="24"/>
        <w:szCs w:val="24"/>
      </w:rPr>
    </w:lvl>
    <w:lvl w:ilvl="6">
      <w:start w:val="1"/>
      <w:numFmt w:val="decimal"/>
      <w:lvlText w:val="%1.%2.%3.%4.%5.%6.%7."/>
      <w:lvlJc w:val="left"/>
      <w:pPr>
        <w:ind w:left="2880" w:hanging="360"/>
      </w:pPr>
      <w:rPr>
        <w:b w:val="0"/>
        <w:bCs w:val="0"/>
        <w:sz w:val="24"/>
        <w:szCs w:val="24"/>
      </w:rPr>
    </w:lvl>
    <w:lvl w:ilvl="7">
      <w:start w:val="1"/>
      <w:numFmt w:val="decimal"/>
      <w:lvlText w:val="%1.%2.%3.%4.%5.%6.%7.%8."/>
      <w:lvlJc w:val="left"/>
      <w:pPr>
        <w:ind w:left="3240" w:hanging="360"/>
      </w:pPr>
      <w:rPr>
        <w:b w:val="0"/>
        <w:bCs w:val="0"/>
        <w:sz w:val="24"/>
        <w:szCs w:val="24"/>
      </w:rPr>
    </w:lvl>
    <w:lvl w:ilvl="8">
      <w:start w:val="1"/>
      <w:numFmt w:val="decimal"/>
      <w:lvlText w:val="%1.%2.%3.%4.%5.%6.%7.%8.%9."/>
      <w:lvlJc w:val="left"/>
      <w:pPr>
        <w:ind w:left="3600" w:hanging="360"/>
      </w:pPr>
      <w:rPr>
        <w:b w:val="0"/>
        <w:bCs w:val="0"/>
        <w:sz w:val="24"/>
        <w:szCs w:val="24"/>
      </w:rPr>
    </w:lvl>
  </w:abstractNum>
  <w:abstractNum w:abstractNumId="10" w15:restartNumberingAfterBreak="0">
    <w:nsid w:val="17A54905"/>
    <w:multiLevelType w:val="multilevel"/>
    <w:tmpl w:val="3626C8CC"/>
    <w:styleLink w:val="WWNum25"/>
    <w:lvl w:ilvl="0">
      <w:start w:val="1"/>
      <w:numFmt w:val="decimal"/>
      <w:lvlText w:val="%1."/>
      <w:lvlJc w:val="left"/>
      <w:pPr>
        <w:ind w:left="360" w:hanging="360"/>
      </w:pPr>
      <w:rPr>
        <w:u w:val="none"/>
      </w:rPr>
    </w:lvl>
    <w:lvl w:ilvl="1">
      <w:start w:val="1"/>
      <w:numFmt w:val="lowerLetter"/>
      <w:lvlText w:val="."/>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1" w15:restartNumberingAfterBreak="0">
    <w:nsid w:val="1A83450E"/>
    <w:multiLevelType w:val="multilevel"/>
    <w:tmpl w:val="BCF22C92"/>
    <w:styleLink w:val="WWNum17"/>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DB727EE"/>
    <w:multiLevelType w:val="multilevel"/>
    <w:tmpl w:val="27AEB28E"/>
    <w:lvl w:ilvl="0">
      <w:start w:val="1"/>
      <w:numFmt w:val="decimal"/>
      <w:lvlText w:val="%1)"/>
      <w:lvlJc w:val="left"/>
      <w:pPr>
        <w:ind w:left="786" w:hanging="360"/>
      </w:pPr>
      <w:rPr>
        <w:rFonts w:ascii="Arial" w:hAnsi="Arial" w:cs="Arial"/>
        <w:color w:val="auto"/>
        <w:sz w:val="22"/>
        <w:szCs w:val="22"/>
      </w:rPr>
    </w:lvl>
    <w:lvl w:ilvl="1">
      <w:start w:val="1"/>
      <w:numFmt w:val="lowerLetter"/>
      <w:lvlText w:val="."/>
      <w:lvlJc w:val="left"/>
      <w:pPr>
        <w:ind w:left="1506" w:hanging="360"/>
      </w:pPr>
    </w:lvl>
    <w:lvl w:ilvl="2">
      <w:start w:val="1"/>
      <w:numFmt w:val="lowerRoman"/>
      <w:lvlText w:val="."/>
      <w:lvlJc w:val="right"/>
      <w:pPr>
        <w:ind w:left="2226" w:hanging="180"/>
      </w:pPr>
    </w:lvl>
    <w:lvl w:ilvl="3">
      <w:start w:val="1"/>
      <w:numFmt w:val="decimal"/>
      <w:lvlText w:val="."/>
      <w:lvlJc w:val="left"/>
      <w:pPr>
        <w:ind w:left="2946" w:hanging="360"/>
      </w:pPr>
    </w:lvl>
    <w:lvl w:ilvl="4">
      <w:start w:val="1"/>
      <w:numFmt w:val="lowerLetter"/>
      <w:lvlText w:val="."/>
      <w:lvlJc w:val="left"/>
      <w:pPr>
        <w:ind w:left="3666" w:hanging="360"/>
      </w:pPr>
    </w:lvl>
    <w:lvl w:ilvl="5">
      <w:start w:val="1"/>
      <w:numFmt w:val="lowerRoman"/>
      <w:lvlText w:val="."/>
      <w:lvlJc w:val="right"/>
      <w:pPr>
        <w:ind w:left="4386" w:hanging="180"/>
      </w:pPr>
    </w:lvl>
    <w:lvl w:ilvl="6">
      <w:start w:val="1"/>
      <w:numFmt w:val="decimal"/>
      <w:lvlText w:val="."/>
      <w:lvlJc w:val="left"/>
      <w:pPr>
        <w:ind w:left="5106" w:hanging="360"/>
      </w:pPr>
    </w:lvl>
    <w:lvl w:ilvl="7">
      <w:start w:val="1"/>
      <w:numFmt w:val="lowerLetter"/>
      <w:lvlText w:val="."/>
      <w:lvlJc w:val="left"/>
      <w:pPr>
        <w:ind w:left="5826" w:hanging="360"/>
      </w:pPr>
    </w:lvl>
    <w:lvl w:ilvl="8">
      <w:start w:val="1"/>
      <w:numFmt w:val="lowerRoman"/>
      <w:lvlText w:val="."/>
      <w:lvlJc w:val="right"/>
      <w:pPr>
        <w:ind w:left="6546" w:hanging="180"/>
      </w:pPr>
    </w:lvl>
  </w:abstractNum>
  <w:abstractNum w:abstractNumId="13" w15:restartNumberingAfterBreak="0">
    <w:nsid w:val="1EBB2594"/>
    <w:multiLevelType w:val="multilevel"/>
    <w:tmpl w:val="B18265F0"/>
    <w:styleLink w:val="WWNum45"/>
    <w:lvl w:ilvl="0">
      <w:start w:val="16"/>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215E4C0F"/>
    <w:multiLevelType w:val="multilevel"/>
    <w:tmpl w:val="2C0C1FF0"/>
    <w:styleLink w:val="WWNum9"/>
    <w:lvl w:ilvl="0">
      <w:numFmt w:val="bullet"/>
      <w:lvlText w:val=""/>
      <w:lvlJc w:val="left"/>
      <w:pPr>
        <w:ind w:left="720" w:hanging="360"/>
      </w:pPr>
      <w:rPr>
        <w:rFonts w:ascii="Symbol" w:hAnsi="Symbol" w:cs="Times New Roman"/>
      </w:rPr>
    </w:lvl>
    <w:lvl w:ilvl="1">
      <w:start w:val="1"/>
      <w:numFmt w:val="decimal"/>
      <w:lvlText w:val=")"/>
      <w:lvlJc w:val="left"/>
      <w:pPr>
        <w:ind w:left="928" w:hanging="360"/>
      </w:pPr>
    </w:lvl>
    <w:lvl w:ilvl="2">
      <w:numFmt w:val="bullet"/>
      <w:lvlText w:val="▪"/>
      <w:lvlJc w:val="left"/>
      <w:pPr>
        <w:ind w:left="1440" w:hanging="360"/>
      </w:pPr>
      <w:rPr>
        <w:rFonts w:ascii="OpenSymbol" w:hAnsi="OpenSymbol" w:cs="StarSymbol"/>
        <w:sz w:val="18"/>
        <w:szCs w:val="18"/>
      </w:rPr>
    </w:lvl>
    <w:lvl w:ilvl="3">
      <w:numFmt w:val="bullet"/>
      <w:lvlText w:val=""/>
      <w:lvlJc w:val="left"/>
      <w:pPr>
        <w:ind w:left="1800" w:hanging="360"/>
      </w:pPr>
      <w:rPr>
        <w:rFonts w:ascii="Symbol" w:hAnsi="Symbol" w:cs="Times New Roman"/>
      </w:rPr>
    </w:lvl>
    <w:lvl w:ilvl="4">
      <w:numFmt w:val="bullet"/>
      <w:lvlText w:val="◦"/>
      <w:lvlJc w:val="left"/>
      <w:pPr>
        <w:ind w:left="2160" w:hanging="360"/>
      </w:pPr>
      <w:rPr>
        <w:rFonts w:ascii="OpenSymbol" w:hAnsi="OpenSymbol" w:cs="StarSymbol"/>
        <w:sz w:val="18"/>
        <w:szCs w:val="18"/>
      </w:rPr>
    </w:lvl>
    <w:lvl w:ilvl="5">
      <w:numFmt w:val="bullet"/>
      <w:lvlText w:val="▪"/>
      <w:lvlJc w:val="left"/>
      <w:pPr>
        <w:ind w:left="2520" w:hanging="360"/>
      </w:pPr>
      <w:rPr>
        <w:rFonts w:ascii="OpenSymbol" w:hAnsi="OpenSymbol" w:cs="StarSymbol"/>
        <w:sz w:val="18"/>
        <w:szCs w:val="18"/>
      </w:rPr>
    </w:lvl>
    <w:lvl w:ilvl="6">
      <w:numFmt w:val="bullet"/>
      <w:lvlText w:val=""/>
      <w:lvlJc w:val="left"/>
      <w:pPr>
        <w:ind w:left="2880" w:hanging="360"/>
      </w:pPr>
      <w:rPr>
        <w:rFonts w:ascii="Symbol" w:hAnsi="Symbol" w:cs="Times New Roman"/>
      </w:rPr>
    </w:lvl>
    <w:lvl w:ilvl="7">
      <w:numFmt w:val="bullet"/>
      <w:lvlText w:val="◦"/>
      <w:lvlJc w:val="left"/>
      <w:pPr>
        <w:ind w:left="3240" w:hanging="360"/>
      </w:pPr>
      <w:rPr>
        <w:rFonts w:ascii="OpenSymbol" w:hAnsi="OpenSymbol" w:cs="StarSymbol"/>
        <w:sz w:val="18"/>
        <w:szCs w:val="18"/>
      </w:rPr>
    </w:lvl>
    <w:lvl w:ilvl="8">
      <w:numFmt w:val="bullet"/>
      <w:lvlText w:val="▪"/>
      <w:lvlJc w:val="left"/>
      <w:pPr>
        <w:ind w:left="3600" w:hanging="360"/>
      </w:pPr>
      <w:rPr>
        <w:rFonts w:ascii="OpenSymbol" w:hAnsi="OpenSymbol" w:cs="StarSymbol"/>
        <w:sz w:val="18"/>
        <w:szCs w:val="18"/>
      </w:rPr>
    </w:lvl>
  </w:abstractNum>
  <w:abstractNum w:abstractNumId="15" w15:restartNumberingAfterBreak="0">
    <w:nsid w:val="23594114"/>
    <w:multiLevelType w:val="multilevel"/>
    <w:tmpl w:val="AE34A57C"/>
    <w:styleLink w:val="WWNum1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23C97CB3"/>
    <w:multiLevelType w:val="multilevel"/>
    <w:tmpl w:val="81700D64"/>
    <w:styleLink w:val="WWNum5"/>
    <w:lvl w:ilvl="0">
      <w:numFmt w:val="bullet"/>
      <w:lvlText w:val="•"/>
      <w:lvlJc w:val="left"/>
      <w:pPr>
        <w:ind w:left="720" w:hanging="360"/>
      </w:pPr>
      <w:rPr>
        <w:rFonts w:ascii="Times New Roman" w:eastAsia="StarSymbol," w:hAnsi="Times New Roman" w:cs="StarSymbol,"/>
        <w:sz w:val="24"/>
        <w:szCs w:val="24"/>
      </w:rPr>
    </w:lvl>
    <w:lvl w:ilvl="1">
      <w:start w:val="1"/>
      <w:numFmt w:val="decimal"/>
      <w:lvlText w:val=")"/>
      <w:lvlJc w:val="left"/>
      <w:pPr>
        <w:ind w:left="1080" w:hanging="360"/>
      </w:pPr>
      <w:rPr>
        <w:rFonts w:eastAsia="Times New Roman" w:cs="Times New Roman"/>
        <w:b w:val="0"/>
        <w:bCs w:val="0"/>
        <w:sz w:val="24"/>
        <w:szCs w:val="24"/>
      </w:rPr>
    </w:lvl>
    <w:lvl w:ilvl="2">
      <w:numFmt w:val="bullet"/>
      <w:lvlText w:val="▪"/>
      <w:lvlJc w:val="left"/>
      <w:pPr>
        <w:ind w:left="1440" w:hanging="360"/>
      </w:pPr>
      <w:rPr>
        <w:rFonts w:ascii="Times New Roman" w:eastAsia="StarSymbol," w:hAnsi="Times New Roman" w:cs="StarSymbol,"/>
        <w:sz w:val="24"/>
        <w:szCs w:val="24"/>
      </w:rPr>
    </w:lvl>
    <w:lvl w:ilvl="3">
      <w:numFmt w:val="bullet"/>
      <w:lvlText w:val="•"/>
      <w:lvlJc w:val="left"/>
      <w:pPr>
        <w:ind w:left="1800" w:hanging="360"/>
      </w:pPr>
      <w:rPr>
        <w:rFonts w:ascii="Times New Roman" w:eastAsia="StarSymbol," w:hAnsi="Times New Roman" w:cs="StarSymbol,"/>
        <w:sz w:val="24"/>
        <w:szCs w:val="24"/>
      </w:rPr>
    </w:lvl>
    <w:lvl w:ilvl="4">
      <w:numFmt w:val="bullet"/>
      <w:lvlText w:val="◦"/>
      <w:lvlJc w:val="left"/>
      <w:pPr>
        <w:ind w:left="2160" w:hanging="360"/>
      </w:pPr>
      <w:rPr>
        <w:rFonts w:ascii="Times New Roman" w:eastAsia="StarSymbol," w:hAnsi="Times New Roman" w:cs="StarSymbol,"/>
        <w:sz w:val="24"/>
        <w:szCs w:val="24"/>
      </w:rPr>
    </w:lvl>
    <w:lvl w:ilvl="5">
      <w:numFmt w:val="bullet"/>
      <w:lvlText w:val="▪"/>
      <w:lvlJc w:val="left"/>
      <w:pPr>
        <w:ind w:left="2520" w:hanging="360"/>
      </w:pPr>
      <w:rPr>
        <w:rFonts w:ascii="Times New Roman" w:eastAsia="StarSymbol," w:hAnsi="Times New Roman" w:cs="StarSymbol,"/>
        <w:sz w:val="24"/>
        <w:szCs w:val="24"/>
      </w:rPr>
    </w:lvl>
    <w:lvl w:ilvl="6">
      <w:numFmt w:val="bullet"/>
      <w:lvlText w:val="•"/>
      <w:lvlJc w:val="left"/>
      <w:pPr>
        <w:ind w:left="2880" w:hanging="360"/>
      </w:pPr>
      <w:rPr>
        <w:rFonts w:ascii="Times New Roman" w:eastAsia="StarSymbol," w:hAnsi="Times New Roman" w:cs="StarSymbol,"/>
        <w:sz w:val="24"/>
        <w:szCs w:val="24"/>
      </w:rPr>
    </w:lvl>
    <w:lvl w:ilvl="7">
      <w:numFmt w:val="bullet"/>
      <w:lvlText w:val="◦"/>
      <w:lvlJc w:val="left"/>
      <w:pPr>
        <w:ind w:left="3240" w:hanging="360"/>
      </w:pPr>
      <w:rPr>
        <w:rFonts w:ascii="Times New Roman" w:eastAsia="StarSymbol," w:hAnsi="Times New Roman" w:cs="StarSymbol,"/>
        <w:sz w:val="24"/>
        <w:szCs w:val="24"/>
      </w:rPr>
    </w:lvl>
    <w:lvl w:ilvl="8">
      <w:numFmt w:val="bullet"/>
      <w:lvlText w:val="▪"/>
      <w:lvlJc w:val="left"/>
      <w:pPr>
        <w:ind w:left="3600" w:hanging="360"/>
      </w:pPr>
      <w:rPr>
        <w:rFonts w:ascii="Times New Roman" w:eastAsia="StarSymbol," w:hAnsi="Times New Roman" w:cs="StarSymbol,"/>
        <w:sz w:val="24"/>
        <w:szCs w:val="24"/>
      </w:rPr>
    </w:lvl>
  </w:abstractNum>
  <w:abstractNum w:abstractNumId="17" w15:restartNumberingAfterBreak="0">
    <w:nsid w:val="26B06282"/>
    <w:multiLevelType w:val="multilevel"/>
    <w:tmpl w:val="AED824A8"/>
    <w:styleLink w:val="WWNum22"/>
    <w:lvl w:ilvl="0">
      <w:start w:val="1"/>
      <w:numFmt w:val="lowerLetter"/>
      <w:lvlText w:val="%1)"/>
      <w:lvlJc w:val="left"/>
      <w:pPr>
        <w:ind w:left="720" w:hanging="360"/>
      </w:pPr>
      <w:rPr>
        <w:rFonts w:cs="Times New Roman"/>
        <w:sz w:val="24"/>
        <w:szCs w:val="24"/>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7CF74CE"/>
    <w:multiLevelType w:val="multilevel"/>
    <w:tmpl w:val="B9B005E4"/>
    <w:styleLink w:val="WWNum221"/>
    <w:lvl w:ilvl="0">
      <w:start w:val="1"/>
      <w:numFmt w:val="lowerLetter"/>
      <w:lvlText w:val="%1)"/>
      <w:lvlJc w:val="left"/>
      <w:pPr>
        <w:ind w:left="720" w:hanging="360"/>
      </w:pPr>
      <w:rPr>
        <w:rFonts w:ascii="Times New Roman" w:hAnsi="Times New Roman" w:cs="Times New Roman"/>
        <w:sz w:val="24"/>
        <w:szCs w:val="24"/>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299B67F1"/>
    <w:multiLevelType w:val="multilevel"/>
    <w:tmpl w:val="AC9E9E2E"/>
    <w:styleLink w:val="WWNum28"/>
    <w:lvl w:ilvl="0">
      <w:start w:val="1"/>
      <w:numFmt w:val="decimal"/>
      <w:lvlText w:val="%1)"/>
      <w:lvlJc w:val="left"/>
      <w:pPr>
        <w:ind w:left="786" w:hanging="360"/>
      </w:pPr>
    </w:lvl>
    <w:lvl w:ilvl="1">
      <w:start w:val="1"/>
      <w:numFmt w:val="lowerLetter"/>
      <w:lvlText w:val="."/>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20" w15:restartNumberingAfterBreak="0">
    <w:nsid w:val="2A06641F"/>
    <w:multiLevelType w:val="multilevel"/>
    <w:tmpl w:val="AFBC4752"/>
    <w:styleLink w:val="WWNum16"/>
    <w:lvl w:ilvl="0">
      <w:start w:val="9"/>
      <w:numFmt w:val="decimal"/>
      <w:lvlText w:val="%1."/>
      <w:lvlJc w:val="left"/>
      <w:pPr>
        <w:ind w:left="720" w:hanging="360"/>
      </w:pPr>
      <w:rPr>
        <w:b w:val="0"/>
        <w:bCs w:val="0"/>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A472272"/>
    <w:multiLevelType w:val="multilevel"/>
    <w:tmpl w:val="116CC982"/>
    <w:lvl w:ilvl="0">
      <w:start w:val="1"/>
      <w:numFmt w:val="lowerLetter"/>
      <w:lvlText w:val="%1)"/>
      <w:lvlJc w:val="left"/>
      <w:pPr>
        <w:ind w:left="786" w:hanging="360"/>
      </w:pPr>
      <w:rPr>
        <w:rFonts w:hint="default"/>
        <w:color w:val="auto"/>
        <w:sz w:val="24"/>
        <w:szCs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rPr>
        <w:rFonts w:ascii="Arial" w:hAnsi="Arial" w:cs="Arial"/>
        <w:sz w:val="22"/>
        <w:szCs w:val="22"/>
      </w:r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2" w15:restartNumberingAfterBreak="0">
    <w:nsid w:val="2AB513BD"/>
    <w:multiLevelType w:val="multilevel"/>
    <w:tmpl w:val="BA48CEDC"/>
    <w:styleLink w:val="WWNum18"/>
    <w:lvl w:ilvl="0">
      <w:start w:val="1"/>
      <w:numFmt w:val="none"/>
      <w:lvlText w:val="%1"/>
      <w:lvlJc w:val="left"/>
      <w:pPr>
        <w:ind w:left="432" w:hanging="432"/>
      </w:pPr>
    </w:lvl>
    <w:lvl w:ilvl="1">
      <w:start w:val="1"/>
      <w:numFmt w:val="none"/>
      <w:lvlText w:val=""/>
      <w:lvlJc w:val="left"/>
      <w:pPr>
        <w:ind w:left="576" w:hanging="576"/>
      </w:pPr>
    </w:lvl>
    <w:lvl w:ilvl="2">
      <w:start w:val="1"/>
      <w:numFmt w:val="none"/>
      <w:lvlText w:val=""/>
      <w:lvlJc w:val="left"/>
      <w:pPr>
        <w:ind w:left="720" w:hanging="720"/>
      </w:pPr>
    </w:lvl>
    <w:lvl w:ilvl="3">
      <w:start w:val="1"/>
      <w:numFmt w:val="none"/>
      <w:lvlText w:val=""/>
      <w:lvlJc w:val="left"/>
      <w:pPr>
        <w:ind w:left="864" w:hanging="864"/>
      </w:pPr>
    </w:lvl>
    <w:lvl w:ilvl="4">
      <w:start w:val="1"/>
      <w:numFmt w:val="none"/>
      <w:lvlText w:val=""/>
      <w:lvlJc w:val="left"/>
      <w:pPr>
        <w:ind w:left="1008" w:hanging="1008"/>
      </w:pPr>
    </w:lvl>
    <w:lvl w:ilvl="5">
      <w:start w:val="1"/>
      <w:numFmt w:val="none"/>
      <w:lvlText w:val=""/>
      <w:lvlJc w:val="left"/>
      <w:pPr>
        <w:ind w:left="1152" w:hanging="1152"/>
      </w:pPr>
    </w:lvl>
    <w:lvl w:ilvl="6">
      <w:start w:val="1"/>
      <w:numFmt w:val="none"/>
      <w:lvlText w:val=""/>
      <w:lvlJc w:val="left"/>
      <w:pPr>
        <w:ind w:left="1296" w:hanging="1296"/>
      </w:pPr>
    </w:lvl>
    <w:lvl w:ilvl="7">
      <w:start w:val="1"/>
      <w:numFmt w:val="none"/>
      <w:lvlText w:val=""/>
      <w:lvlJc w:val="left"/>
      <w:pPr>
        <w:ind w:left="1440" w:hanging="1440"/>
      </w:pPr>
    </w:lvl>
    <w:lvl w:ilvl="8">
      <w:start w:val="1"/>
      <w:numFmt w:val="none"/>
      <w:lvlText w:val=""/>
      <w:lvlJc w:val="left"/>
      <w:pPr>
        <w:ind w:left="1584" w:hanging="1584"/>
      </w:pPr>
    </w:lvl>
  </w:abstractNum>
  <w:abstractNum w:abstractNumId="23" w15:restartNumberingAfterBreak="0">
    <w:nsid w:val="2B214FF1"/>
    <w:multiLevelType w:val="multilevel"/>
    <w:tmpl w:val="3904CAB6"/>
    <w:styleLink w:val="WWNum35"/>
    <w:lvl w:ilvl="0">
      <w:start w:val="1"/>
      <w:numFmt w:val="lowerLetter"/>
      <w:lvlText w:val="%1)"/>
      <w:lvlJc w:val="left"/>
      <w:pPr>
        <w:ind w:left="1146" w:hanging="360"/>
      </w:pPr>
    </w:lvl>
    <w:lvl w:ilvl="1">
      <w:start w:val="1"/>
      <w:numFmt w:val="lowerLetter"/>
      <w:lvlText w:val="."/>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24" w15:restartNumberingAfterBreak="0">
    <w:nsid w:val="2B5A525C"/>
    <w:multiLevelType w:val="multilevel"/>
    <w:tmpl w:val="AD669116"/>
    <w:lvl w:ilvl="0">
      <w:start w:val="1"/>
      <w:numFmt w:val="lowerLetter"/>
      <w:lvlText w:val="%1)"/>
      <w:lvlJc w:val="left"/>
      <w:pPr>
        <w:ind w:left="1571" w:hanging="360"/>
      </w:pPr>
      <w:rPr>
        <w:rFonts w:ascii="Times New Roman" w:hAnsi="Times New Roman" w:cs="Times New Roman"/>
        <w:sz w:val="24"/>
        <w:szCs w:val="24"/>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25" w15:restartNumberingAfterBreak="0">
    <w:nsid w:val="2EB340EF"/>
    <w:multiLevelType w:val="multilevel"/>
    <w:tmpl w:val="95E6316A"/>
    <w:styleLink w:val="WWNum13"/>
    <w:lvl w:ilvl="0">
      <w:start w:val="1"/>
      <w:numFmt w:val="decimal"/>
      <w:lvlText w:val="%1)"/>
      <w:lvlJc w:val="left"/>
      <w:pPr>
        <w:ind w:left="700" w:hanging="360"/>
      </w:pPr>
      <w:rPr>
        <w:rFonts w:ascii="Times New Roman" w:hAnsi="Times New Roman" w:cs="Times New Roman"/>
        <w:color w:val="00000A"/>
      </w:rPr>
    </w:lvl>
    <w:lvl w:ilvl="1">
      <w:start w:val="1"/>
      <w:numFmt w:val="lowerLetter"/>
      <w:lvlText w:val="."/>
      <w:lvlJc w:val="left"/>
      <w:pPr>
        <w:ind w:left="1420" w:hanging="360"/>
      </w:pPr>
    </w:lvl>
    <w:lvl w:ilvl="2">
      <w:start w:val="1"/>
      <w:numFmt w:val="lowerRoman"/>
      <w:lvlText w:val="%1.%2.%3."/>
      <w:lvlJc w:val="right"/>
      <w:pPr>
        <w:ind w:left="2140" w:hanging="180"/>
      </w:pPr>
    </w:lvl>
    <w:lvl w:ilvl="3">
      <w:start w:val="1"/>
      <w:numFmt w:val="decimal"/>
      <w:lvlText w:val="%1.%2.%3.%4."/>
      <w:lvlJc w:val="left"/>
      <w:pPr>
        <w:ind w:left="2860" w:hanging="360"/>
      </w:pPr>
      <w:rPr>
        <w:i w:val="0"/>
        <w:iCs/>
      </w:rPr>
    </w:lvl>
    <w:lvl w:ilvl="4">
      <w:start w:val="1"/>
      <w:numFmt w:val="lowerLetter"/>
      <w:lvlText w:val="%1.%2.%3.%4.%5."/>
      <w:lvlJc w:val="left"/>
      <w:pPr>
        <w:ind w:left="3580" w:hanging="360"/>
      </w:pPr>
    </w:lvl>
    <w:lvl w:ilvl="5">
      <w:start w:val="1"/>
      <w:numFmt w:val="lowerRoman"/>
      <w:lvlText w:val="%1.%2.%3.%4.%5.%6."/>
      <w:lvlJc w:val="right"/>
      <w:pPr>
        <w:ind w:left="4300" w:hanging="180"/>
      </w:pPr>
    </w:lvl>
    <w:lvl w:ilvl="6">
      <w:start w:val="1"/>
      <w:numFmt w:val="decimal"/>
      <w:lvlText w:val="%1.%2.%3.%4.%5.%6.%7."/>
      <w:lvlJc w:val="left"/>
      <w:pPr>
        <w:ind w:left="5020" w:hanging="360"/>
      </w:pPr>
    </w:lvl>
    <w:lvl w:ilvl="7">
      <w:start w:val="1"/>
      <w:numFmt w:val="lowerLetter"/>
      <w:lvlText w:val="%1.%2.%3.%4.%5.%6.%7.%8."/>
      <w:lvlJc w:val="left"/>
      <w:pPr>
        <w:ind w:left="5740" w:hanging="360"/>
      </w:pPr>
    </w:lvl>
    <w:lvl w:ilvl="8">
      <w:start w:val="1"/>
      <w:numFmt w:val="lowerRoman"/>
      <w:lvlText w:val="%1.%2.%3.%4.%5.%6.%7.%8.%9."/>
      <w:lvlJc w:val="right"/>
      <w:pPr>
        <w:ind w:left="6460" w:hanging="180"/>
      </w:pPr>
    </w:lvl>
  </w:abstractNum>
  <w:abstractNum w:abstractNumId="26" w15:restartNumberingAfterBreak="0">
    <w:nsid w:val="2FC54A0F"/>
    <w:multiLevelType w:val="multilevel"/>
    <w:tmpl w:val="EDB6135C"/>
    <w:styleLink w:val="WWNum40"/>
    <w:lvl w:ilvl="0">
      <w:start w:val="1"/>
      <w:numFmt w:val="lowerLetter"/>
      <w:lvlText w:val="%1)"/>
      <w:lvlJc w:val="left"/>
      <w:pPr>
        <w:ind w:left="720" w:hanging="360"/>
      </w:pPr>
      <w:rPr>
        <w:color w:val="00000A"/>
        <w:sz w:val="22"/>
        <w:szCs w:val="22"/>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2FC83727"/>
    <w:multiLevelType w:val="multilevel"/>
    <w:tmpl w:val="22AEED86"/>
    <w:styleLink w:val="WWNum4"/>
    <w:lvl w:ilvl="0">
      <w:start w:val="1"/>
      <w:numFmt w:val="decimal"/>
      <w:lvlText w:val="%1)"/>
      <w:lvlJc w:val="left"/>
      <w:pPr>
        <w:ind w:left="720" w:hanging="360"/>
      </w:pPr>
      <w:rPr>
        <w:rFonts w:eastAsia="Times New Roman" w:cs="Times New Roman"/>
        <w:b w:val="0"/>
        <w:bCs w:val="0"/>
        <w:sz w:val="24"/>
        <w:szCs w:val="24"/>
      </w:rPr>
    </w:lvl>
    <w:lvl w:ilvl="1">
      <w:numFmt w:val="bullet"/>
      <w:lvlText w:val="◦"/>
      <w:lvlJc w:val="left"/>
      <w:pPr>
        <w:ind w:left="1080" w:hanging="360"/>
      </w:pPr>
      <w:rPr>
        <w:rFonts w:ascii="Times New Roman" w:eastAsia="StarSymbol," w:hAnsi="Times New Roman" w:cs="StarSymbol,"/>
        <w:sz w:val="24"/>
        <w:szCs w:val="24"/>
      </w:rPr>
    </w:lvl>
    <w:lvl w:ilvl="2">
      <w:numFmt w:val="bullet"/>
      <w:lvlText w:val="▪"/>
      <w:lvlJc w:val="left"/>
      <w:pPr>
        <w:ind w:left="1440" w:hanging="360"/>
      </w:pPr>
      <w:rPr>
        <w:rFonts w:ascii="Times New Roman" w:eastAsia="StarSymbol," w:hAnsi="Times New Roman" w:cs="StarSymbol,"/>
        <w:sz w:val="24"/>
        <w:szCs w:val="24"/>
      </w:rPr>
    </w:lvl>
    <w:lvl w:ilvl="3">
      <w:numFmt w:val="bullet"/>
      <w:lvlText w:val="•"/>
      <w:lvlJc w:val="left"/>
      <w:pPr>
        <w:ind w:left="1800" w:hanging="360"/>
      </w:pPr>
      <w:rPr>
        <w:rFonts w:ascii="Times New Roman" w:eastAsia="StarSymbol," w:hAnsi="Times New Roman" w:cs="StarSymbol,"/>
        <w:sz w:val="24"/>
        <w:szCs w:val="24"/>
      </w:rPr>
    </w:lvl>
    <w:lvl w:ilvl="4">
      <w:numFmt w:val="bullet"/>
      <w:lvlText w:val="◦"/>
      <w:lvlJc w:val="left"/>
      <w:pPr>
        <w:ind w:left="2160" w:hanging="360"/>
      </w:pPr>
      <w:rPr>
        <w:rFonts w:ascii="Times New Roman" w:eastAsia="StarSymbol," w:hAnsi="Times New Roman" w:cs="StarSymbol,"/>
        <w:sz w:val="24"/>
        <w:szCs w:val="24"/>
      </w:rPr>
    </w:lvl>
    <w:lvl w:ilvl="5">
      <w:numFmt w:val="bullet"/>
      <w:lvlText w:val="▪"/>
      <w:lvlJc w:val="left"/>
      <w:pPr>
        <w:ind w:left="2520" w:hanging="360"/>
      </w:pPr>
      <w:rPr>
        <w:rFonts w:ascii="Times New Roman" w:eastAsia="StarSymbol," w:hAnsi="Times New Roman" w:cs="StarSymbol,"/>
        <w:sz w:val="24"/>
        <w:szCs w:val="24"/>
      </w:rPr>
    </w:lvl>
    <w:lvl w:ilvl="6">
      <w:numFmt w:val="bullet"/>
      <w:lvlText w:val="•"/>
      <w:lvlJc w:val="left"/>
      <w:pPr>
        <w:ind w:left="2880" w:hanging="360"/>
      </w:pPr>
      <w:rPr>
        <w:rFonts w:ascii="Times New Roman" w:eastAsia="StarSymbol," w:hAnsi="Times New Roman" w:cs="StarSymbol,"/>
        <w:sz w:val="24"/>
        <w:szCs w:val="24"/>
      </w:rPr>
    </w:lvl>
    <w:lvl w:ilvl="7">
      <w:numFmt w:val="bullet"/>
      <w:lvlText w:val="◦"/>
      <w:lvlJc w:val="left"/>
      <w:pPr>
        <w:ind w:left="3240" w:hanging="360"/>
      </w:pPr>
      <w:rPr>
        <w:rFonts w:ascii="Times New Roman" w:eastAsia="StarSymbol," w:hAnsi="Times New Roman" w:cs="StarSymbol,"/>
        <w:sz w:val="24"/>
        <w:szCs w:val="24"/>
      </w:rPr>
    </w:lvl>
    <w:lvl w:ilvl="8">
      <w:numFmt w:val="bullet"/>
      <w:lvlText w:val="▪"/>
      <w:lvlJc w:val="left"/>
      <w:pPr>
        <w:ind w:left="3600" w:hanging="360"/>
      </w:pPr>
      <w:rPr>
        <w:rFonts w:ascii="Times New Roman" w:eastAsia="StarSymbol," w:hAnsi="Times New Roman" w:cs="StarSymbol,"/>
        <w:sz w:val="24"/>
        <w:szCs w:val="24"/>
      </w:rPr>
    </w:lvl>
  </w:abstractNum>
  <w:abstractNum w:abstractNumId="28" w15:restartNumberingAfterBreak="0">
    <w:nsid w:val="3003143A"/>
    <w:multiLevelType w:val="multilevel"/>
    <w:tmpl w:val="2C3455CA"/>
    <w:lvl w:ilvl="0">
      <w:start w:val="2"/>
      <w:numFmt w:val="lowerLetter"/>
      <w:lvlText w:val="%1)"/>
      <w:lvlJc w:val="left"/>
      <w:pPr>
        <w:ind w:left="786" w:hanging="360"/>
      </w:pPr>
      <w:rPr>
        <w:rFonts w:hint="default"/>
        <w:color w:val="auto"/>
        <w:sz w:val="24"/>
        <w:szCs w:val="24"/>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ascii="Arial" w:hAnsi="Arial" w:cs="Arial" w:hint="default"/>
        <w:sz w:val="22"/>
        <w:szCs w:val="22"/>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29" w15:restartNumberingAfterBreak="0">
    <w:nsid w:val="303F17A9"/>
    <w:multiLevelType w:val="multilevel"/>
    <w:tmpl w:val="CE08A9EA"/>
    <w:styleLink w:val="WWNum43"/>
    <w:lvl w:ilvl="0">
      <w:start w:val="26"/>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0C36E86"/>
    <w:multiLevelType w:val="multilevel"/>
    <w:tmpl w:val="CE74D04C"/>
    <w:styleLink w:val="WWNum21"/>
    <w:lvl w:ilvl="0">
      <w:start w:val="2"/>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0E63409"/>
    <w:multiLevelType w:val="multilevel"/>
    <w:tmpl w:val="FCEA3518"/>
    <w:styleLink w:val="WWNum24"/>
    <w:lvl w:ilvl="0">
      <w:start w:val="13"/>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28D7C30"/>
    <w:multiLevelType w:val="multilevel"/>
    <w:tmpl w:val="23468412"/>
    <w:styleLink w:val="WWNum29"/>
    <w:lvl w:ilvl="0">
      <w:start w:val="1"/>
      <w:numFmt w:val="decimal"/>
      <w:lvlText w:val="%1)"/>
      <w:lvlJc w:val="left"/>
      <w:pPr>
        <w:ind w:left="644" w:hanging="360"/>
      </w:pPr>
    </w:lvl>
    <w:lvl w:ilvl="1">
      <w:start w:val="1"/>
      <w:numFmt w:val="lowerLetter"/>
      <w:lvlText w:val="."/>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33" w15:restartNumberingAfterBreak="0">
    <w:nsid w:val="3B987904"/>
    <w:multiLevelType w:val="multilevel"/>
    <w:tmpl w:val="C5DE7746"/>
    <w:styleLink w:val="WWNum36"/>
    <w:lvl w:ilvl="0">
      <w:start w:val="12"/>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C7816D1"/>
    <w:multiLevelType w:val="multilevel"/>
    <w:tmpl w:val="11343F5C"/>
    <w:lvl w:ilvl="0">
      <w:start w:val="3"/>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5" w15:restartNumberingAfterBreak="0">
    <w:nsid w:val="3CAE2766"/>
    <w:multiLevelType w:val="multilevel"/>
    <w:tmpl w:val="439655EE"/>
    <w:styleLink w:val="WWNum41"/>
    <w:lvl w:ilvl="0">
      <w:start w:val="1"/>
      <w:numFmt w:val="lowerLetter"/>
      <w:lvlText w:val="%1)"/>
      <w:lvlJc w:val="left"/>
      <w:pPr>
        <w:ind w:left="1146" w:hanging="360"/>
      </w:pPr>
    </w:lvl>
    <w:lvl w:ilvl="1">
      <w:start w:val="1"/>
      <w:numFmt w:val="lowerLetter"/>
      <w:lvlText w:val="."/>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36" w15:restartNumberingAfterBreak="0">
    <w:nsid w:val="3F6B366B"/>
    <w:multiLevelType w:val="multilevel"/>
    <w:tmpl w:val="D6E8FAE8"/>
    <w:styleLink w:val="WWNum12"/>
    <w:lvl w:ilvl="0">
      <w:start w:val="1"/>
      <w:numFmt w:val="decimal"/>
      <w:lvlText w:val="%1)"/>
      <w:lvlJc w:val="left"/>
      <w:pPr>
        <w:ind w:left="700" w:hanging="360"/>
      </w:pPr>
      <w:rPr>
        <w:rFonts w:ascii="Times New Roman" w:hAnsi="Times New Roman" w:cs="Times New Roman"/>
        <w:color w:val="00000A"/>
      </w:rPr>
    </w:lvl>
    <w:lvl w:ilvl="1">
      <w:start w:val="1"/>
      <w:numFmt w:val="lowerLetter"/>
      <w:lvlText w:val="."/>
      <w:lvlJc w:val="left"/>
      <w:pPr>
        <w:ind w:left="1420" w:hanging="360"/>
      </w:pPr>
    </w:lvl>
    <w:lvl w:ilvl="2">
      <w:start w:val="1"/>
      <w:numFmt w:val="lowerRoman"/>
      <w:lvlText w:val="%1.%2.%3."/>
      <w:lvlJc w:val="right"/>
      <w:pPr>
        <w:ind w:left="2140" w:hanging="180"/>
      </w:pPr>
    </w:lvl>
    <w:lvl w:ilvl="3">
      <w:start w:val="1"/>
      <w:numFmt w:val="decimal"/>
      <w:lvlText w:val="%1.%2.%3.%4."/>
      <w:lvlJc w:val="left"/>
      <w:pPr>
        <w:ind w:left="2860" w:hanging="360"/>
      </w:pPr>
    </w:lvl>
    <w:lvl w:ilvl="4">
      <w:start w:val="1"/>
      <w:numFmt w:val="lowerLetter"/>
      <w:lvlText w:val="%1.%2.%3.%4.%5."/>
      <w:lvlJc w:val="left"/>
      <w:pPr>
        <w:ind w:left="3580" w:hanging="360"/>
      </w:pPr>
    </w:lvl>
    <w:lvl w:ilvl="5">
      <w:start w:val="1"/>
      <w:numFmt w:val="lowerRoman"/>
      <w:lvlText w:val="%1.%2.%3.%4.%5.%6."/>
      <w:lvlJc w:val="right"/>
      <w:pPr>
        <w:ind w:left="4300" w:hanging="180"/>
      </w:pPr>
    </w:lvl>
    <w:lvl w:ilvl="6">
      <w:start w:val="1"/>
      <w:numFmt w:val="decimal"/>
      <w:lvlText w:val="%1.%2.%3.%4.%5.%6.%7."/>
      <w:lvlJc w:val="left"/>
      <w:pPr>
        <w:ind w:left="5020" w:hanging="360"/>
      </w:pPr>
    </w:lvl>
    <w:lvl w:ilvl="7">
      <w:start w:val="1"/>
      <w:numFmt w:val="lowerLetter"/>
      <w:lvlText w:val="%1.%2.%3.%4.%5.%6.%7.%8."/>
      <w:lvlJc w:val="left"/>
      <w:pPr>
        <w:ind w:left="5740" w:hanging="360"/>
      </w:pPr>
    </w:lvl>
    <w:lvl w:ilvl="8">
      <w:start w:val="1"/>
      <w:numFmt w:val="lowerRoman"/>
      <w:lvlText w:val="%1.%2.%3.%4.%5.%6.%7.%8.%9."/>
      <w:lvlJc w:val="right"/>
      <w:pPr>
        <w:ind w:left="6460" w:hanging="180"/>
      </w:pPr>
    </w:lvl>
  </w:abstractNum>
  <w:abstractNum w:abstractNumId="37" w15:restartNumberingAfterBreak="0">
    <w:nsid w:val="427E136D"/>
    <w:multiLevelType w:val="multilevel"/>
    <w:tmpl w:val="04904E4C"/>
    <w:styleLink w:val="WWNum71"/>
    <w:lvl w:ilvl="0">
      <w:start w:val="1"/>
      <w:numFmt w:val="decimal"/>
      <w:lvlText w:val="%1."/>
      <w:lvlJc w:val="left"/>
      <w:pPr>
        <w:ind w:left="720" w:hanging="360"/>
      </w:pPr>
      <w:rPr>
        <w:rFonts w:ascii="Times New Roman" w:hAnsi="Times New Roman" w:cs="Times New Roman"/>
        <w:b w:val="0"/>
        <w:bCs w:val="0"/>
        <w:sz w:val="24"/>
        <w:szCs w:val="24"/>
      </w:rPr>
    </w:lvl>
    <w:lvl w:ilvl="1">
      <w:start w:val="1"/>
      <w:numFmt w:val="decimal"/>
      <w:lvlText w:val="."/>
      <w:lvlJc w:val="left"/>
      <w:pPr>
        <w:ind w:left="1080" w:hanging="360"/>
      </w:pPr>
      <w:rPr>
        <w:b w:val="0"/>
        <w:bCs w:val="0"/>
        <w:sz w:val="24"/>
        <w:szCs w:val="24"/>
      </w:rPr>
    </w:lvl>
    <w:lvl w:ilvl="2">
      <w:start w:val="1"/>
      <w:numFmt w:val="decimal"/>
      <w:lvlText w:val="%1.%2.%3."/>
      <w:lvlJc w:val="left"/>
      <w:pPr>
        <w:ind w:left="1440" w:hanging="360"/>
      </w:pPr>
      <w:rPr>
        <w:b w:val="0"/>
        <w:bCs w:val="0"/>
        <w:sz w:val="24"/>
        <w:szCs w:val="24"/>
      </w:rPr>
    </w:lvl>
    <w:lvl w:ilvl="3">
      <w:start w:val="1"/>
      <w:numFmt w:val="lowerLetter"/>
      <w:lvlText w:val="%1.%2.%3.%4)"/>
      <w:lvlJc w:val="left"/>
      <w:pPr>
        <w:ind w:left="1800" w:hanging="360"/>
      </w:pPr>
      <w:rPr>
        <w:b w:val="0"/>
      </w:rPr>
    </w:lvl>
    <w:lvl w:ilvl="4">
      <w:start w:val="1"/>
      <w:numFmt w:val="decimal"/>
      <w:lvlText w:val="%1.%2.%3.%4.%5."/>
      <w:lvlJc w:val="left"/>
      <w:pPr>
        <w:ind w:left="2160" w:hanging="360"/>
      </w:pPr>
      <w:rPr>
        <w:b w:val="0"/>
        <w:bCs w:val="0"/>
        <w:sz w:val="24"/>
        <w:szCs w:val="24"/>
      </w:rPr>
    </w:lvl>
    <w:lvl w:ilvl="5">
      <w:start w:val="1"/>
      <w:numFmt w:val="decimal"/>
      <w:lvlText w:val="%1.%2.%3.%4.%5.%6."/>
      <w:lvlJc w:val="left"/>
      <w:pPr>
        <w:ind w:left="2520" w:hanging="360"/>
      </w:pPr>
      <w:rPr>
        <w:b w:val="0"/>
        <w:bCs w:val="0"/>
        <w:sz w:val="24"/>
        <w:szCs w:val="24"/>
      </w:rPr>
    </w:lvl>
    <w:lvl w:ilvl="6">
      <w:start w:val="1"/>
      <w:numFmt w:val="decimal"/>
      <w:lvlText w:val="%1.%2.%3.%4.%5.%6.%7."/>
      <w:lvlJc w:val="left"/>
      <w:pPr>
        <w:ind w:left="2880" w:hanging="360"/>
      </w:pPr>
      <w:rPr>
        <w:b w:val="0"/>
        <w:bCs w:val="0"/>
        <w:sz w:val="24"/>
        <w:szCs w:val="24"/>
      </w:rPr>
    </w:lvl>
    <w:lvl w:ilvl="7">
      <w:start w:val="1"/>
      <w:numFmt w:val="decimal"/>
      <w:lvlText w:val="%1.%2.%3.%4.%5.%6.%7.%8."/>
      <w:lvlJc w:val="left"/>
      <w:pPr>
        <w:ind w:left="3240" w:hanging="360"/>
      </w:pPr>
      <w:rPr>
        <w:b w:val="0"/>
        <w:bCs w:val="0"/>
        <w:sz w:val="24"/>
        <w:szCs w:val="24"/>
      </w:rPr>
    </w:lvl>
    <w:lvl w:ilvl="8">
      <w:start w:val="1"/>
      <w:numFmt w:val="decimal"/>
      <w:lvlText w:val="%1.%2.%3.%4.%5.%6.%7.%8.%9."/>
      <w:lvlJc w:val="left"/>
      <w:pPr>
        <w:ind w:left="3600" w:hanging="360"/>
      </w:pPr>
      <w:rPr>
        <w:b w:val="0"/>
        <w:bCs w:val="0"/>
        <w:sz w:val="24"/>
        <w:szCs w:val="24"/>
      </w:rPr>
    </w:lvl>
  </w:abstractNum>
  <w:abstractNum w:abstractNumId="38" w15:restartNumberingAfterBreak="0">
    <w:nsid w:val="431A7EBB"/>
    <w:multiLevelType w:val="multilevel"/>
    <w:tmpl w:val="65AE1B26"/>
    <w:styleLink w:val="WWNum19"/>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44C02D23"/>
    <w:multiLevelType w:val="multilevel"/>
    <w:tmpl w:val="A9E42F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D7F428C"/>
    <w:multiLevelType w:val="multilevel"/>
    <w:tmpl w:val="65BA14A2"/>
    <w:styleLink w:val="WWNum30"/>
    <w:lvl w:ilvl="0">
      <w:start w:val="25"/>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E375200"/>
    <w:multiLevelType w:val="multilevel"/>
    <w:tmpl w:val="D480D918"/>
    <w:styleLink w:val="WWNum61"/>
    <w:lvl w:ilvl="0">
      <w:start w:val="1"/>
      <w:numFmt w:val="decimal"/>
      <w:lvlText w:val="%1)"/>
      <w:lvlJc w:val="left"/>
      <w:pPr>
        <w:ind w:left="720" w:hanging="360"/>
      </w:pPr>
      <w:rPr>
        <w:rFonts w:eastAsia="Times New Roman" w:cs="Times New Roman"/>
        <w:b w:val="0"/>
        <w:bCs w:val="0"/>
        <w:sz w:val="24"/>
        <w:szCs w:val="24"/>
      </w:rPr>
    </w:lvl>
    <w:lvl w:ilvl="1">
      <w:numFmt w:val="bullet"/>
      <w:lvlText w:val="◦"/>
      <w:lvlJc w:val="left"/>
      <w:pPr>
        <w:ind w:left="1080" w:hanging="360"/>
      </w:pPr>
      <w:rPr>
        <w:rFonts w:ascii="Times New Roman" w:eastAsia="StarSymbol," w:hAnsi="Times New Roman" w:cs="StarSymbol,"/>
        <w:sz w:val="24"/>
        <w:szCs w:val="24"/>
      </w:rPr>
    </w:lvl>
    <w:lvl w:ilvl="2">
      <w:numFmt w:val="bullet"/>
      <w:lvlText w:val="▪"/>
      <w:lvlJc w:val="left"/>
      <w:pPr>
        <w:ind w:left="1440" w:hanging="360"/>
      </w:pPr>
      <w:rPr>
        <w:rFonts w:ascii="Times New Roman" w:eastAsia="StarSymbol," w:hAnsi="Times New Roman" w:cs="StarSymbol,"/>
        <w:sz w:val="24"/>
        <w:szCs w:val="24"/>
      </w:rPr>
    </w:lvl>
    <w:lvl w:ilvl="3">
      <w:numFmt w:val="bullet"/>
      <w:lvlText w:val="•"/>
      <w:lvlJc w:val="left"/>
      <w:pPr>
        <w:ind w:left="1800" w:hanging="360"/>
      </w:pPr>
      <w:rPr>
        <w:rFonts w:ascii="Times New Roman" w:eastAsia="StarSymbol," w:hAnsi="Times New Roman" w:cs="StarSymbol,"/>
        <w:sz w:val="24"/>
        <w:szCs w:val="24"/>
      </w:rPr>
    </w:lvl>
    <w:lvl w:ilvl="4">
      <w:numFmt w:val="bullet"/>
      <w:lvlText w:val="◦"/>
      <w:lvlJc w:val="left"/>
      <w:pPr>
        <w:ind w:left="2160" w:hanging="360"/>
      </w:pPr>
      <w:rPr>
        <w:rFonts w:ascii="Times New Roman" w:eastAsia="StarSymbol," w:hAnsi="Times New Roman" w:cs="StarSymbol,"/>
        <w:sz w:val="24"/>
        <w:szCs w:val="24"/>
      </w:rPr>
    </w:lvl>
    <w:lvl w:ilvl="5">
      <w:numFmt w:val="bullet"/>
      <w:lvlText w:val="▪"/>
      <w:lvlJc w:val="left"/>
      <w:pPr>
        <w:ind w:left="2520" w:hanging="360"/>
      </w:pPr>
      <w:rPr>
        <w:rFonts w:ascii="Times New Roman" w:eastAsia="StarSymbol," w:hAnsi="Times New Roman" w:cs="StarSymbol,"/>
        <w:sz w:val="24"/>
        <w:szCs w:val="24"/>
      </w:rPr>
    </w:lvl>
    <w:lvl w:ilvl="6">
      <w:numFmt w:val="bullet"/>
      <w:lvlText w:val="•"/>
      <w:lvlJc w:val="left"/>
      <w:pPr>
        <w:ind w:left="2880" w:hanging="360"/>
      </w:pPr>
      <w:rPr>
        <w:rFonts w:ascii="Times New Roman" w:eastAsia="StarSymbol," w:hAnsi="Times New Roman" w:cs="StarSymbol,"/>
        <w:sz w:val="24"/>
        <w:szCs w:val="24"/>
      </w:rPr>
    </w:lvl>
    <w:lvl w:ilvl="7">
      <w:numFmt w:val="bullet"/>
      <w:lvlText w:val="◦"/>
      <w:lvlJc w:val="left"/>
      <w:pPr>
        <w:ind w:left="3240" w:hanging="360"/>
      </w:pPr>
      <w:rPr>
        <w:rFonts w:ascii="Times New Roman" w:eastAsia="StarSymbol," w:hAnsi="Times New Roman" w:cs="StarSymbol,"/>
        <w:sz w:val="24"/>
        <w:szCs w:val="24"/>
      </w:rPr>
    </w:lvl>
    <w:lvl w:ilvl="8">
      <w:numFmt w:val="bullet"/>
      <w:lvlText w:val="▪"/>
      <w:lvlJc w:val="left"/>
      <w:pPr>
        <w:ind w:left="3600" w:hanging="360"/>
      </w:pPr>
      <w:rPr>
        <w:rFonts w:ascii="Times New Roman" w:eastAsia="StarSymbol," w:hAnsi="Times New Roman" w:cs="StarSymbol,"/>
        <w:sz w:val="24"/>
        <w:szCs w:val="24"/>
      </w:rPr>
    </w:lvl>
  </w:abstractNum>
  <w:abstractNum w:abstractNumId="42" w15:restartNumberingAfterBreak="0">
    <w:nsid w:val="50D53AD6"/>
    <w:multiLevelType w:val="multilevel"/>
    <w:tmpl w:val="C938134A"/>
    <w:styleLink w:val="WWNum27"/>
    <w:lvl w:ilvl="0">
      <w:start w:val="1"/>
      <w:numFmt w:val="decimal"/>
      <w:lvlText w:val="%1)"/>
      <w:lvlJc w:val="left"/>
      <w:pPr>
        <w:ind w:left="786" w:hanging="360"/>
      </w:pPr>
      <w:rPr>
        <w:color w:val="00000A"/>
      </w:rPr>
    </w:lvl>
    <w:lvl w:ilvl="1">
      <w:start w:val="1"/>
      <w:numFmt w:val="lowerLetter"/>
      <w:lvlText w:val="."/>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43" w15:restartNumberingAfterBreak="0">
    <w:nsid w:val="52A256B3"/>
    <w:multiLevelType w:val="multilevel"/>
    <w:tmpl w:val="9C2CF324"/>
    <w:styleLink w:val="WWNum7"/>
    <w:lvl w:ilvl="0">
      <w:start w:val="1"/>
      <w:numFmt w:val="decimal"/>
      <w:lvlText w:val="%1."/>
      <w:lvlJc w:val="left"/>
      <w:pPr>
        <w:ind w:left="720" w:hanging="360"/>
      </w:pPr>
      <w:rPr>
        <w:rFonts w:ascii="Times New Roman" w:hAnsi="Times New Roman" w:cs="Times New Roman"/>
        <w:b w:val="0"/>
        <w:bCs w:val="0"/>
        <w:sz w:val="24"/>
        <w:szCs w:val="24"/>
      </w:rPr>
    </w:lvl>
    <w:lvl w:ilvl="1">
      <w:start w:val="1"/>
      <w:numFmt w:val="decimal"/>
      <w:lvlText w:val="."/>
      <w:lvlJc w:val="left"/>
      <w:pPr>
        <w:ind w:left="1080" w:hanging="360"/>
      </w:pPr>
      <w:rPr>
        <w:b w:val="0"/>
        <w:bCs w:val="0"/>
        <w:sz w:val="24"/>
        <w:szCs w:val="24"/>
      </w:rPr>
    </w:lvl>
    <w:lvl w:ilvl="2">
      <w:start w:val="1"/>
      <w:numFmt w:val="decimal"/>
      <w:lvlText w:val="%1.%2.%3."/>
      <w:lvlJc w:val="left"/>
      <w:pPr>
        <w:ind w:left="1440" w:hanging="360"/>
      </w:pPr>
      <w:rPr>
        <w:b w:val="0"/>
        <w:bCs w:val="0"/>
        <w:sz w:val="24"/>
        <w:szCs w:val="24"/>
      </w:rPr>
    </w:lvl>
    <w:lvl w:ilvl="3">
      <w:start w:val="1"/>
      <w:numFmt w:val="lowerLetter"/>
      <w:lvlText w:val="%1.%2.%3.%4)"/>
      <w:lvlJc w:val="left"/>
      <w:pPr>
        <w:ind w:left="1800" w:hanging="360"/>
      </w:pPr>
      <w:rPr>
        <w:b w:val="0"/>
      </w:rPr>
    </w:lvl>
    <w:lvl w:ilvl="4">
      <w:start w:val="1"/>
      <w:numFmt w:val="decimal"/>
      <w:lvlText w:val="%1.%2.%3.%4.%5."/>
      <w:lvlJc w:val="left"/>
      <w:pPr>
        <w:ind w:left="2160" w:hanging="360"/>
      </w:pPr>
      <w:rPr>
        <w:b w:val="0"/>
        <w:bCs w:val="0"/>
        <w:sz w:val="24"/>
        <w:szCs w:val="24"/>
      </w:rPr>
    </w:lvl>
    <w:lvl w:ilvl="5">
      <w:start w:val="1"/>
      <w:numFmt w:val="decimal"/>
      <w:lvlText w:val="%1.%2.%3.%4.%5.%6."/>
      <w:lvlJc w:val="left"/>
      <w:pPr>
        <w:ind w:left="2520" w:hanging="360"/>
      </w:pPr>
      <w:rPr>
        <w:b w:val="0"/>
        <w:bCs w:val="0"/>
        <w:sz w:val="24"/>
        <w:szCs w:val="24"/>
      </w:rPr>
    </w:lvl>
    <w:lvl w:ilvl="6">
      <w:start w:val="1"/>
      <w:numFmt w:val="decimal"/>
      <w:lvlText w:val="%1.%2.%3.%4.%5.%6.%7."/>
      <w:lvlJc w:val="left"/>
      <w:pPr>
        <w:ind w:left="2880" w:hanging="360"/>
      </w:pPr>
      <w:rPr>
        <w:b w:val="0"/>
        <w:bCs w:val="0"/>
        <w:sz w:val="24"/>
        <w:szCs w:val="24"/>
      </w:rPr>
    </w:lvl>
    <w:lvl w:ilvl="7">
      <w:start w:val="1"/>
      <w:numFmt w:val="decimal"/>
      <w:lvlText w:val="%1.%2.%3.%4.%5.%6.%7.%8."/>
      <w:lvlJc w:val="left"/>
      <w:pPr>
        <w:ind w:left="3240" w:hanging="360"/>
      </w:pPr>
      <w:rPr>
        <w:b w:val="0"/>
        <w:bCs w:val="0"/>
        <w:sz w:val="24"/>
        <w:szCs w:val="24"/>
      </w:rPr>
    </w:lvl>
    <w:lvl w:ilvl="8">
      <w:start w:val="1"/>
      <w:numFmt w:val="decimal"/>
      <w:lvlText w:val="%1.%2.%3.%4.%5.%6.%7.%8.%9."/>
      <w:lvlJc w:val="left"/>
      <w:pPr>
        <w:ind w:left="3600" w:hanging="360"/>
      </w:pPr>
      <w:rPr>
        <w:b w:val="0"/>
        <w:bCs w:val="0"/>
        <w:sz w:val="24"/>
        <w:szCs w:val="24"/>
      </w:rPr>
    </w:lvl>
  </w:abstractNum>
  <w:abstractNum w:abstractNumId="44" w15:restartNumberingAfterBreak="0">
    <w:nsid w:val="52EA2E72"/>
    <w:multiLevelType w:val="multilevel"/>
    <w:tmpl w:val="03A6381C"/>
    <w:styleLink w:val="WWNum37"/>
    <w:lvl w:ilvl="0">
      <w:start w:val="1"/>
      <w:numFmt w:val="decimal"/>
      <w:lvlText w:val="%1)"/>
      <w:lvlJc w:val="left"/>
      <w:pPr>
        <w:ind w:left="786" w:hanging="360"/>
      </w:pPr>
      <w:rPr>
        <w:color w:val="00000A"/>
      </w:rPr>
    </w:lvl>
    <w:lvl w:ilvl="1">
      <w:start w:val="1"/>
      <w:numFmt w:val="lowerLetter"/>
      <w:lvlText w:val="."/>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45" w15:restartNumberingAfterBreak="0">
    <w:nsid w:val="532627FB"/>
    <w:multiLevelType w:val="multilevel"/>
    <w:tmpl w:val="EC340672"/>
    <w:styleLink w:val="WWNum31"/>
    <w:lvl w:ilvl="0">
      <w:start w:val="1"/>
      <w:numFmt w:val="lowerLetter"/>
      <w:lvlText w:val="%1)"/>
      <w:lvlJc w:val="left"/>
      <w:pPr>
        <w:ind w:left="720" w:hanging="360"/>
      </w:pPr>
    </w:lvl>
    <w:lvl w:ilvl="1">
      <w:start w:val="1"/>
      <w:numFmt w:val="decimal"/>
      <w:lvlText w:val="."/>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46" w15:restartNumberingAfterBreak="0">
    <w:nsid w:val="556D79B8"/>
    <w:multiLevelType w:val="multilevel"/>
    <w:tmpl w:val="C3C285BE"/>
    <w:lvl w:ilvl="0">
      <w:start w:val="2"/>
      <w:numFmt w:val="decimal"/>
      <w:lvlText w:val="%1)"/>
      <w:lvlJc w:val="left"/>
      <w:pPr>
        <w:ind w:left="786" w:hanging="360"/>
      </w:pPr>
      <w:rPr>
        <w:color w:val="auto"/>
      </w:rPr>
    </w:lvl>
    <w:lvl w:ilvl="1">
      <w:start w:val="1"/>
      <w:numFmt w:val="lowerLetter"/>
      <w:lvlText w:val="."/>
      <w:lvlJc w:val="left"/>
      <w:pPr>
        <w:ind w:left="1506" w:hanging="360"/>
      </w:pPr>
    </w:lvl>
    <w:lvl w:ilvl="2">
      <w:start w:val="1"/>
      <w:numFmt w:val="lowerRoman"/>
      <w:lvlText w:val="."/>
      <w:lvlJc w:val="right"/>
      <w:pPr>
        <w:ind w:left="2226" w:hanging="180"/>
      </w:pPr>
    </w:lvl>
    <w:lvl w:ilvl="3">
      <w:start w:val="1"/>
      <w:numFmt w:val="decimal"/>
      <w:lvlText w:val="."/>
      <w:lvlJc w:val="left"/>
      <w:pPr>
        <w:ind w:left="2946" w:hanging="360"/>
      </w:pPr>
      <w:rPr>
        <w:b/>
        <w:bCs/>
      </w:rPr>
    </w:lvl>
    <w:lvl w:ilvl="4">
      <w:start w:val="1"/>
      <w:numFmt w:val="lowerLetter"/>
      <w:lvlText w:val="."/>
      <w:lvlJc w:val="left"/>
      <w:pPr>
        <w:ind w:left="3666" w:hanging="360"/>
      </w:pPr>
    </w:lvl>
    <w:lvl w:ilvl="5">
      <w:start w:val="1"/>
      <w:numFmt w:val="lowerRoman"/>
      <w:lvlText w:val="."/>
      <w:lvlJc w:val="right"/>
      <w:pPr>
        <w:ind w:left="4386" w:hanging="180"/>
      </w:pPr>
    </w:lvl>
    <w:lvl w:ilvl="6">
      <w:start w:val="1"/>
      <w:numFmt w:val="decimal"/>
      <w:lvlText w:val="."/>
      <w:lvlJc w:val="left"/>
      <w:pPr>
        <w:ind w:left="5106" w:hanging="360"/>
      </w:pPr>
    </w:lvl>
    <w:lvl w:ilvl="7">
      <w:start w:val="1"/>
      <w:numFmt w:val="lowerLetter"/>
      <w:lvlText w:val="."/>
      <w:lvlJc w:val="left"/>
      <w:pPr>
        <w:ind w:left="5826" w:hanging="360"/>
      </w:pPr>
    </w:lvl>
    <w:lvl w:ilvl="8">
      <w:start w:val="1"/>
      <w:numFmt w:val="lowerRoman"/>
      <w:lvlText w:val="."/>
      <w:lvlJc w:val="right"/>
      <w:pPr>
        <w:ind w:left="6546" w:hanging="180"/>
      </w:pPr>
    </w:lvl>
  </w:abstractNum>
  <w:abstractNum w:abstractNumId="47" w15:restartNumberingAfterBreak="0">
    <w:nsid w:val="56A70C47"/>
    <w:multiLevelType w:val="multilevel"/>
    <w:tmpl w:val="5248FD58"/>
    <w:styleLink w:val="WWNum321"/>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5C0E493B"/>
    <w:multiLevelType w:val="multilevel"/>
    <w:tmpl w:val="51D821A0"/>
    <w:lvl w:ilvl="0">
      <w:start w:val="1"/>
      <w:numFmt w:val="lowerLetter"/>
      <w:lvlText w:val="%1)"/>
      <w:lvlJc w:val="left"/>
      <w:pPr>
        <w:ind w:left="1838" w:hanging="360"/>
      </w:pPr>
    </w:lvl>
    <w:lvl w:ilvl="1">
      <w:start w:val="1"/>
      <w:numFmt w:val="lowerLetter"/>
      <w:lvlText w:val="%2."/>
      <w:lvlJc w:val="left"/>
      <w:pPr>
        <w:ind w:left="2558" w:hanging="360"/>
      </w:pPr>
    </w:lvl>
    <w:lvl w:ilvl="2">
      <w:start w:val="1"/>
      <w:numFmt w:val="lowerRoman"/>
      <w:lvlText w:val="%3."/>
      <w:lvlJc w:val="right"/>
      <w:pPr>
        <w:ind w:left="3278" w:hanging="180"/>
      </w:pPr>
    </w:lvl>
    <w:lvl w:ilvl="3">
      <w:start w:val="1"/>
      <w:numFmt w:val="decimal"/>
      <w:lvlText w:val="%4."/>
      <w:lvlJc w:val="left"/>
      <w:pPr>
        <w:ind w:left="3998" w:hanging="360"/>
      </w:pPr>
    </w:lvl>
    <w:lvl w:ilvl="4">
      <w:start w:val="1"/>
      <w:numFmt w:val="lowerLetter"/>
      <w:lvlText w:val="%5."/>
      <w:lvlJc w:val="left"/>
      <w:pPr>
        <w:ind w:left="4718" w:hanging="360"/>
      </w:pPr>
    </w:lvl>
    <w:lvl w:ilvl="5">
      <w:start w:val="1"/>
      <w:numFmt w:val="lowerRoman"/>
      <w:lvlText w:val="%6."/>
      <w:lvlJc w:val="right"/>
      <w:pPr>
        <w:ind w:left="5438" w:hanging="180"/>
      </w:pPr>
    </w:lvl>
    <w:lvl w:ilvl="6">
      <w:start w:val="1"/>
      <w:numFmt w:val="decimal"/>
      <w:lvlText w:val="%7."/>
      <w:lvlJc w:val="left"/>
      <w:pPr>
        <w:ind w:left="6158" w:hanging="360"/>
      </w:pPr>
    </w:lvl>
    <w:lvl w:ilvl="7">
      <w:start w:val="1"/>
      <w:numFmt w:val="lowerLetter"/>
      <w:lvlText w:val="%8."/>
      <w:lvlJc w:val="left"/>
      <w:pPr>
        <w:ind w:left="6878" w:hanging="360"/>
      </w:pPr>
    </w:lvl>
    <w:lvl w:ilvl="8">
      <w:start w:val="1"/>
      <w:numFmt w:val="lowerRoman"/>
      <w:lvlText w:val="%9."/>
      <w:lvlJc w:val="right"/>
      <w:pPr>
        <w:ind w:left="7598" w:hanging="180"/>
      </w:pPr>
    </w:lvl>
  </w:abstractNum>
  <w:abstractNum w:abstractNumId="49" w15:restartNumberingAfterBreak="0">
    <w:nsid w:val="5C476890"/>
    <w:multiLevelType w:val="multilevel"/>
    <w:tmpl w:val="6AB04F86"/>
    <w:styleLink w:val="WWNum26"/>
    <w:lvl w:ilvl="0">
      <w:start w:val="1"/>
      <w:numFmt w:val="decimal"/>
      <w:lvlText w:val="%1)"/>
      <w:lvlJc w:val="left"/>
      <w:pPr>
        <w:ind w:left="786" w:hanging="360"/>
      </w:pPr>
      <w:rPr>
        <w:color w:val="00000A"/>
      </w:rPr>
    </w:lvl>
    <w:lvl w:ilvl="1">
      <w:start w:val="1"/>
      <w:numFmt w:val="lowerLetter"/>
      <w:lvlText w:val="."/>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50" w15:restartNumberingAfterBreak="0">
    <w:nsid w:val="5D2D5F2E"/>
    <w:multiLevelType w:val="multilevel"/>
    <w:tmpl w:val="82461936"/>
    <w:styleLink w:val="WWNum39"/>
    <w:lvl w:ilvl="0">
      <w:start w:val="1"/>
      <w:numFmt w:val="lowerLetter"/>
      <w:lvlText w:val="%1)"/>
      <w:lvlJc w:val="left"/>
      <w:pPr>
        <w:ind w:left="1146" w:hanging="360"/>
      </w:pPr>
    </w:lvl>
    <w:lvl w:ilvl="1">
      <w:start w:val="1"/>
      <w:numFmt w:val="lowerLetter"/>
      <w:lvlText w:val="."/>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51" w15:restartNumberingAfterBreak="0">
    <w:nsid w:val="5E192201"/>
    <w:multiLevelType w:val="multilevel"/>
    <w:tmpl w:val="03B8EE8A"/>
    <w:lvl w:ilvl="0">
      <w:start w:val="1"/>
      <w:numFmt w:val="lowerLetter"/>
      <w:lvlText w:val="%1)"/>
      <w:lvlJc w:val="left"/>
      <w:pPr>
        <w:ind w:left="1080" w:hanging="360"/>
      </w:pPr>
      <w:rPr>
        <w:rFonts w:ascii="Times New Roman" w:hAnsi="Times New Roman" w:cs="Times New Roman" w:hint="default"/>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2" w15:restartNumberingAfterBreak="0">
    <w:nsid w:val="5E326DE2"/>
    <w:multiLevelType w:val="multilevel"/>
    <w:tmpl w:val="96E44A04"/>
    <w:lvl w:ilvl="0">
      <w:start w:val="1"/>
      <w:numFmt w:val="decimal"/>
      <w:lvlText w:val="%1)"/>
      <w:lvlJc w:val="left"/>
      <w:pPr>
        <w:ind w:left="786" w:hanging="360"/>
      </w:pPr>
      <w:rPr>
        <w:rFonts w:ascii="Times New Roman" w:hAnsi="Times New Roman" w:cs="Times New Roman" w:hint="default"/>
        <w:sz w:val="24"/>
        <w:szCs w:val="24"/>
      </w:rPr>
    </w:lvl>
    <w:lvl w:ilvl="1">
      <w:start w:val="1"/>
      <w:numFmt w:val="lowerLetter"/>
      <w:lvlText w:val="."/>
      <w:lvlJc w:val="left"/>
      <w:pPr>
        <w:ind w:left="1506" w:hanging="360"/>
      </w:pPr>
    </w:lvl>
    <w:lvl w:ilvl="2">
      <w:start w:val="1"/>
      <w:numFmt w:val="lowerRoman"/>
      <w:lvlText w:val="."/>
      <w:lvlJc w:val="right"/>
      <w:pPr>
        <w:ind w:left="2226" w:hanging="180"/>
      </w:pPr>
    </w:lvl>
    <w:lvl w:ilvl="3">
      <w:start w:val="1"/>
      <w:numFmt w:val="decimal"/>
      <w:lvlText w:val="."/>
      <w:lvlJc w:val="left"/>
      <w:pPr>
        <w:ind w:left="2946" w:hanging="360"/>
      </w:pPr>
    </w:lvl>
    <w:lvl w:ilvl="4">
      <w:start w:val="1"/>
      <w:numFmt w:val="lowerLetter"/>
      <w:lvlText w:val="."/>
      <w:lvlJc w:val="left"/>
      <w:pPr>
        <w:ind w:left="3666" w:hanging="360"/>
      </w:pPr>
    </w:lvl>
    <w:lvl w:ilvl="5">
      <w:start w:val="1"/>
      <w:numFmt w:val="lowerRoman"/>
      <w:lvlText w:val="."/>
      <w:lvlJc w:val="right"/>
      <w:pPr>
        <w:ind w:left="4386" w:hanging="180"/>
      </w:pPr>
    </w:lvl>
    <w:lvl w:ilvl="6">
      <w:start w:val="1"/>
      <w:numFmt w:val="decimal"/>
      <w:lvlText w:val="."/>
      <w:lvlJc w:val="left"/>
      <w:pPr>
        <w:ind w:left="5106" w:hanging="360"/>
      </w:pPr>
    </w:lvl>
    <w:lvl w:ilvl="7">
      <w:start w:val="1"/>
      <w:numFmt w:val="lowerLetter"/>
      <w:lvlText w:val="."/>
      <w:lvlJc w:val="left"/>
      <w:pPr>
        <w:ind w:left="5826" w:hanging="360"/>
      </w:pPr>
    </w:lvl>
    <w:lvl w:ilvl="8">
      <w:start w:val="1"/>
      <w:numFmt w:val="lowerRoman"/>
      <w:lvlText w:val="."/>
      <w:lvlJc w:val="right"/>
      <w:pPr>
        <w:ind w:left="6546" w:hanging="180"/>
      </w:pPr>
    </w:lvl>
  </w:abstractNum>
  <w:abstractNum w:abstractNumId="53" w15:restartNumberingAfterBreak="0">
    <w:nsid w:val="5E45595F"/>
    <w:multiLevelType w:val="multilevel"/>
    <w:tmpl w:val="B74C7408"/>
    <w:styleLink w:val="WWNum2"/>
    <w:lvl w:ilvl="0">
      <w:start w:val="1"/>
      <w:numFmt w:val="decimal"/>
      <w:lvlText w:val="%1."/>
      <w:lvlJc w:val="left"/>
      <w:pPr>
        <w:ind w:left="720" w:hanging="360"/>
      </w:pPr>
      <w:rPr>
        <w:rFonts w:cs="Times New Roman"/>
      </w:rPr>
    </w:lvl>
    <w:lvl w:ilvl="1">
      <w:start w:val="1"/>
      <w:numFmt w:val="decimal"/>
      <w:lvlText w:val="16.."/>
      <w:lvlJc w:val="left"/>
      <w:pPr>
        <w:ind w:left="1211" w:hanging="360"/>
      </w:pPr>
      <w:rPr>
        <w:rFonts w:eastAsia="Times New Roman" w:cs="Times New Roman"/>
      </w:rPr>
    </w:lvl>
    <w:lvl w:ilvl="2">
      <w:start w:val="1"/>
      <w:numFmt w:val="decimal"/>
      <w:lvlText w:val="%1.%2.%3)"/>
      <w:lvlJc w:val="right"/>
      <w:pPr>
        <w:ind w:left="2160" w:hanging="180"/>
      </w:pPr>
      <w:rPr>
        <w:rFonts w:eastAsia="Times New Roman" w:cs="Times New Roman"/>
      </w:rPr>
    </w:lvl>
    <w:lvl w:ilvl="3">
      <w:start w:val="1"/>
      <w:numFmt w:val="decimal"/>
      <w:lvlText w:val="%1.%2.%3.%4."/>
      <w:lvlJc w:val="left"/>
      <w:pPr>
        <w:ind w:left="2880" w:hanging="360"/>
      </w:pPr>
      <w:rPr>
        <w:rFonts w:cs="Times New Roman"/>
        <w:b w:val="0"/>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360" w:hanging="360"/>
      </w:p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54" w15:restartNumberingAfterBreak="0">
    <w:nsid w:val="62437988"/>
    <w:multiLevelType w:val="multilevel"/>
    <w:tmpl w:val="3CF04F78"/>
    <w:styleLink w:val="WWNum11"/>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A7971EA"/>
    <w:multiLevelType w:val="multilevel"/>
    <w:tmpl w:val="F2BCDFF4"/>
    <w:styleLink w:val="WWNum1"/>
    <w:lvl w:ilvl="0">
      <w:start w:val="1"/>
      <w:numFmt w:val="decimal"/>
      <w:lvlText w:val="%1."/>
      <w:lvlJc w:val="left"/>
      <w:pPr>
        <w:ind w:left="72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56" w15:restartNumberingAfterBreak="0">
    <w:nsid w:val="6A865E04"/>
    <w:multiLevelType w:val="multilevel"/>
    <w:tmpl w:val="14E28F9A"/>
    <w:styleLink w:val="WWNum20"/>
    <w:lvl w:ilvl="0">
      <w:start w:val="1"/>
      <w:numFmt w:val="decimal"/>
      <w:lvlText w:val="%1)"/>
      <w:lvlJc w:val="left"/>
      <w:pPr>
        <w:ind w:left="1080" w:hanging="360"/>
      </w:pPr>
    </w:lvl>
    <w:lvl w:ilvl="1">
      <w:start w:val="1"/>
      <w:numFmt w:val="lowerLetter"/>
      <w:lvlText w:val="."/>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7" w15:restartNumberingAfterBreak="0">
    <w:nsid w:val="6BC5411A"/>
    <w:multiLevelType w:val="multilevel"/>
    <w:tmpl w:val="6428E6C0"/>
    <w:styleLink w:val="WWNum15"/>
    <w:lvl w:ilvl="0">
      <w:start w:val="24"/>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6C13684A"/>
    <w:multiLevelType w:val="multilevel"/>
    <w:tmpl w:val="7C0C6DFC"/>
    <w:lvl w:ilvl="0">
      <w:start w:val="1"/>
      <w:numFmt w:val="decimal"/>
      <w:lvlText w:val="%1)"/>
      <w:lvlJc w:val="left"/>
      <w:pPr>
        <w:ind w:left="720" w:hanging="360"/>
      </w:pPr>
      <w:rPr>
        <w:rFonts w:ascii="Arial" w:hAnsi="Arial"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1772278"/>
    <w:multiLevelType w:val="multilevel"/>
    <w:tmpl w:val="0DBC4C56"/>
    <w:styleLink w:val="WWNum34"/>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7227005C"/>
    <w:multiLevelType w:val="multilevel"/>
    <w:tmpl w:val="EC02C6A6"/>
    <w:styleLink w:val="WWNum62"/>
    <w:lvl w:ilvl="0">
      <w:start w:val="1"/>
      <w:numFmt w:val="decimal"/>
      <w:lvlText w:val="%1)"/>
      <w:lvlJc w:val="left"/>
      <w:pPr>
        <w:ind w:left="720" w:hanging="360"/>
      </w:pPr>
      <w:rPr>
        <w:rFonts w:eastAsia="Times New Roman" w:cs="Times New Roman"/>
        <w:b w:val="0"/>
        <w:bCs w:val="0"/>
        <w:sz w:val="24"/>
        <w:szCs w:val="24"/>
      </w:rPr>
    </w:lvl>
    <w:lvl w:ilvl="1">
      <w:numFmt w:val="bullet"/>
      <w:lvlText w:val="◦"/>
      <w:lvlJc w:val="left"/>
      <w:pPr>
        <w:ind w:left="1080" w:hanging="360"/>
      </w:pPr>
      <w:rPr>
        <w:rFonts w:ascii="Times New Roman" w:eastAsia="StarSymbol," w:hAnsi="Times New Roman" w:cs="StarSymbol,"/>
        <w:sz w:val="24"/>
        <w:szCs w:val="24"/>
      </w:rPr>
    </w:lvl>
    <w:lvl w:ilvl="2">
      <w:numFmt w:val="bullet"/>
      <w:lvlText w:val="▪"/>
      <w:lvlJc w:val="left"/>
      <w:pPr>
        <w:ind w:left="1440" w:hanging="360"/>
      </w:pPr>
      <w:rPr>
        <w:rFonts w:ascii="Times New Roman" w:eastAsia="StarSymbol," w:hAnsi="Times New Roman" w:cs="StarSymbol,"/>
        <w:sz w:val="24"/>
        <w:szCs w:val="24"/>
      </w:rPr>
    </w:lvl>
    <w:lvl w:ilvl="3">
      <w:numFmt w:val="bullet"/>
      <w:lvlText w:val="•"/>
      <w:lvlJc w:val="left"/>
      <w:pPr>
        <w:ind w:left="1800" w:hanging="360"/>
      </w:pPr>
      <w:rPr>
        <w:rFonts w:ascii="Times New Roman" w:eastAsia="StarSymbol," w:hAnsi="Times New Roman" w:cs="StarSymbol,"/>
        <w:sz w:val="24"/>
        <w:szCs w:val="24"/>
      </w:rPr>
    </w:lvl>
    <w:lvl w:ilvl="4">
      <w:numFmt w:val="bullet"/>
      <w:lvlText w:val="◦"/>
      <w:lvlJc w:val="left"/>
      <w:pPr>
        <w:ind w:left="2160" w:hanging="360"/>
      </w:pPr>
      <w:rPr>
        <w:rFonts w:ascii="Times New Roman" w:eastAsia="StarSymbol," w:hAnsi="Times New Roman" w:cs="StarSymbol,"/>
        <w:sz w:val="24"/>
        <w:szCs w:val="24"/>
      </w:rPr>
    </w:lvl>
    <w:lvl w:ilvl="5">
      <w:numFmt w:val="bullet"/>
      <w:lvlText w:val="▪"/>
      <w:lvlJc w:val="left"/>
      <w:pPr>
        <w:ind w:left="2520" w:hanging="360"/>
      </w:pPr>
      <w:rPr>
        <w:rFonts w:ascii="Times New Roman" w:eastAsia="StarSymbol," w:hAnsi="Times New Roman" w:cs="StarSymbol,"/>
        <w:sz w:val="24"/>
        <w:szCs w:val="24"/>
      </w:rPr>
    </w:lvl>
    <w:lvl w:ilvl="6">
      <w:numFmt w:val="bullet"/>
      <w:lvlText w:val="•"/>
      <w:lvlJc w:val="left"/>
      <w:pPr>
        <w:ind w:left="2880" w:hanging="360"/>
      </w:pPr>
      <w:rPr>
        <w:rFonts w:ascii="Times New Roman" w:eastAsia="StarSymbol," w:hAnsi="Times New Roman" w:cs="StarSymbol,"/>
        <w:sz w:val="24"/>
        <w:szCs w:val="24"/>
      </w:rPr>
    </w:lvl>
    <w:lvl w:ilvl="7">
      <w:numFmt w:val="bullet"/>
      <w:lvlText w:val="◦"/>
      <w:lvlJc w:val="left"/>
      <w:pPr>
        <w:ind w:left="3240" w:hanging="360"/>
      </w:pPr>
      <w:rPr>
        <w:rFonts w:ascii="Times New Roman" w:eastAsia="StarSymbol," w:hAnsi="Times New Roman" w:cs="StarSymbol,"/>
        <w:sz w:val="24"/>
        <w:szCs w:val="24"/>
      </w:rPr>
    </w:lvl>
    <w:lvl w:ilvl="8">
      <w:numFmt w:val="bullet"/>
      <w:lvlText w:val="▪"/>
      <w:lvlJc w:val="left"/>
      <w:pPr>
        <w:ind w:left="3600" w:hanging="360"/>
      </w:pPr>
      <w:rPr>
        <w:rFonts w:ascii="Times New Roman" w:eastAsia="StarSymbol," w:hAnsi="Times New Roman" w:cs="StarSymbol,"/>
        <w:sz w:val="24"/>
        <w:szCs w:val="24"/>
      </w:rPr>
    </w:lvl>
  </w:abstractNum>
  <w:abstractNum w:abstractNumId="61" w15:restartNumberingAfterBreak="0">
    <w:nsid w:val="73E97C32"/>
    <w:multiLevelType w:val="multilevel"/>
    <w:tmpl w:val="D6F85F4A"/>
    <w:lvl w:ilvl="0">
      <w:start w:val="1"/>
      <w:numFmt w:val="decimal"/>
      <w:lvlText w:val="%1."/>
      <w:lvlJc w:val="left"/>
      <w:pPr>
        <w:ind w:left="720" w:hanging="360"/>
      </w:pPr>
      <w:rPr>
        <w:rFonts w:ascii="Arial" w:hAnsi="Arial"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2" w15:restartNumberingAfterBreak="0">
    <w:nsid w:val="77CD4579"/>
    <w:multiLevelType w:val="multilevel"/>
    <w:tmpl w:val="0CC8B122"/>
    <w:styleLink w:val="WWNum32"/>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3" w15:restartNumberingAfterBreak="0">
    <w:nsid w:val="78733447"/>
    <w:multiLevelType w:val="multilevel"/>
    <w:tmpl w:val="8320DCA8"/>
    <w:styleLink w:val="WWNum38"/>
    <w:lvl w:ilvl="0">
      <w:start w:val="1"/>
      <w:numFmt w:val="decimal"/>
      <w:lvlText w:val="%1)"/>
      <w:lvlJc w:val="left"/>
      <w:pPr>
        <w:ind w:left="786" w:hanging="360"/>
      </w:pPr>
      <w:rPr>
        <w:color w:val="00000A"/>
      </w:rPr>
    </w:lvl>
    <w:lvl w:ilvl="1">
      <w:start w:val="1"/>
      <w:numFmt w:val="lowerLetter"/>
      <w:lvlText w:val="."/>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64" w15:restartNumberingAfterBreak="0">
    <w:nsid w:val="79601BE3"/>
    <w:multiLevelType w:val="multilevel"/>
    <w:tmpl w:val="1F7094D2"/>
    <w:styleLink w:val="Outline"/>
    <w:lvl w:ilvl="0">
      <w:start w:val="1"/>
      <w:numFmt w:val="decimal"/>
      <w:lvlText w:val="%1."/>
      <w:lvlJc w:val="left"/>
      <w:pPr>
        <w:ind w:left="720" w:hanging="360"/>
      </w:pPr>
    </w:lvl>
    <w:lvl w:ilvl="1">
      <w:start w:val="1"/>
      <w:numFmt w:val="none"/>
      <w:lvlText w:val=""/>
      <w:lvlJc w:val="left"/>
      <w:pPr>
        <w:ind w:left="576" w:hanging="576"/>
      </w:pPr>
    </w:lvl>
    <w:lvl w:ilvl="2">
      <w:start w:val="1"/>
      <w:numFmt w:val="none"/>
      <w:lvlText w:val=""/>
      <w:lvlJc w:val="left"/>
      <w:pPr>
        <w:ind w:left="720" w:hanging="720"/>
      </w:pPr>
    </w:lvl>
    <w:lvl w:ilvl="3">
      <w:start w:val="1"/>
      <w:numFmt w:val="none"/>
      <w:lvlText w:val=""/>
      <w:lvlJc w:val="left"/>
      <w:pPr>
        <w:ind w:left="864" w:hanging="864"/>
      </w:pPr>
    </w:lvl>
    <w:lvl w:ilvl="4">
      <w:start w:val="1"/>
      <w:numFmt w:val="none"/>
      <w:lvlText w:val=""/>
      <w:lvlJc w:val="left"/>
      <w:pPr>
        <w:ind w:left="1008" w:hanging="1008"/>
      </w:pPr>
    </w:lvl>
    <w:lvl w:ilvl="5">
      <w:start w:val="1"/>
      <w:numFmt w:val="none"/>
      <w:lvlText w:val=""/>
      <w:lvlJc w:val="left"/>
      <w:pPr>
        <w:ind w:left="1152" w:hanging="1152"/>
      </w:pPr>
    </w:lvl>
    <w:lvl w:ilvl="6">
      <w:start w:val="1"/>
      <w:numFmt w:val="none"/>
      <w:lvlText w:val=""/>
      <w:lvlJc w:val="left"/>
      <w:pPr>
        <w:ind w:left="1296" w:hanging="1296"/>
      </w:pPr>
    </w:lvl>
    <w:lvl w:ilvl="7">
      <w:start w:val="1"/>
      <w:numFmt w:val="none"/>
      <w:lvlText w:val=""/>
      <w:lvlJc w:val="left"/>
      <w:pPr>
        <w:ind w:left="1440" w:hanging="1440"/>
      </w:pPr>
    </w:lvl>
    <w:lvl w:ilvl="8">
      <w:start w:val="1"/>
      <w:numFmt w:val="none"/>
      <w:lvlText w:val=""/>
      <w:lvlJc w:val="left"/>
      <w:pPr>
        <w:ind w:left="1584" w:hanging="1584"/>
      </w:pPr>
    </w:lvl>
  </w:abstractNum>
  <w:abstractNum w:abstractNumId="65" w15:restartNumberingAfterBreak="0">
    <w:nsid w:val="7BA9641C"/>
    <w:multiLevelType w:val="multilevel"/>
    <w:tmpl w:val="3746E256"/>
    <w:lvl w:ilvl="0">
      <w:start w:val="2"/>
      <w:numFmt w:val="lowerLetter"/>
      <w:lvlText w:val="%1)"/>
      <w:lvlJc w:val="left"/>
      <w:pPr>
        <w:ind w:left="1778" w:hanging="360"/>
      </w:pPr>
      <w:rPr>
        <w:rFonts w:ascii="Arial" w:hAnsi="Arial" w:cs="Arial" w:hint="default"/>
        <w:color w:val="auto"/>
        <w:sz w:val="22"/>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66" w15:restartNumberingAfterBreak="0">
    <w:nsid w:val="7E2C2207"/>
    <w:multiLevelType w:val="multilevel"/>
    <w:tmpl w:val="51C0A276"/>
    <w:styleLink w:val="WWNum23"/>
    <w:lvl w:ilvl="0">
      <w:start w:val="1"/>
      <w:numFmt w:val="decimal"/>
      <w:lvlText w:val="%1)"/>
      <w:lvlJc w:val="left"/>
      <w:pPr>
        <w:ind w:left="720" w:hanging="360"/>
      </w:pPr>
      <w:rPr>
        <w:rFonts w:eastAsia="Times New Roman" w:cs="Times New Roman"/>
        <w:b w:val="0"/>
        <w:bCs w:val="0"/>
        <w:sz w:val="24"/>
        <w:szCs w:val="24"/>
      </w:rPr>
    </w:lvl>
    <w:lvl w:ilvl="1">
      <w:numFmt w:val="bullet"/>
      <w:lvlText w:val="◦"/>
      <w:lvlJc w:val="left"/>
      <w:pPr>
        <w:ind w:left="1080" w:hanging="360"/>
      </w:pPr>
      <w:rPr>
        <w:rFonts w:ascii="OpenSymbol" w:hAnsi="OpenSymbol" w:cs="StarSymbol"/>
        <w:sz w:val="24"/>
        <w:szCs w:val="24"/>
      </w:rPr>
    </w:lvl>
    <w:lvl w:ilvl="2">
      <w:numFmt w:val="bullet"/>
      <w:lvlText w:val="▪"/>
      <w:lvlJc w:val="left"/>
      <w:pPr>
        <w:ind w:left="1440" w:hanging="360"/>
      </w:pPr>
      <w:rPr>
        <w:rFonts w:ascii="OpenSymbol" w:hAnsi="OpenSymbol" w:cs="StarSymbol"/>
        <w:sz w:val="24"/>
        <w:szCs w:val="24"/>
      </w:rPr>
    </w:lvl>
    <w:lvl w:ilvl="3">
      <w:numFmt w:val="bullet"/>
      <w:lvlText w:val=""/>
      <w:lvlJc w:val="left"/>
      <w:pPr>
        <w:ind w:left="1800" w:hanging="360"/>
      </w:pPr>
      <w:rPr>
        <w:rFonts w:ascii="Symbol" w:hAnsi="Symbol" w:cs="StarSymbol"/>
        <w:sz w:val="24"/>
        <w:szCs w:val="24"/>
      </w:rPr>
    </w:lvl>
    <w:lvl w:ilvl="4">
      <w:numFmt w:val="bullet"/>
      <w:lvlText w:val="◦"/>
      <w:lvlJc w:val="left"/>
      <w:pPr>
        <w:ind w:left="2160" w:hanging="360"/>
      </w:pPr>
      <w:rPr>
        <w:rFonts w:ascii="OpenSymbol" w:hAnsi="OpenSymbol" w:cs="StarSymbol"/>
        <w:sz w:val="24"/>
        <w:szCs w:val="24"/>
      </w:rPr>
    </w:lvl>
    <w:lvl w:ilvl="5">
      <w:numFmt w:val="bullet"/>
      <w:lvlText w:val="▪"/>
      <w:lvlJc w:val="left"/>
      <w:pPr>
        <w:ind w:left="2520" w:hanging="360"/>
      </w:pPr>
      <w:rPr>
        <w:rFonts w:ascii="OpenSymbol" w:hAnsi="OpenSymbol" w:cs="StarSymbol"/>
        <w:sz w:val="24"/>
        <w:szCs w:val="24"/>
      </w:rPr>
    </w:lvl>
    <w:lvl w:ilvl="6">
      <w:numFmt w:val="bullet"/>
      <w:lvlText w:val=""/>
      <w:lvlJc w:val="left"/>
      <w:pPr>
        <w:ind w:left="2880" w:hanging="360"/>
      </w:pPr>
      <w:rPr>
        <w:rFonts w:ascii="Symbol" w:hAnsi="Symbol" w:cs="StarSymbol"/>
        <w:sz w:val="24"/>
        <w:szCs w:val="24"/>
      </w:rPr>
    </w:lvl>
    <w:lvl w:ilvl="7">
      <w:numFmt w:val="bullet"/>
      <w:lvlText w:val="◦"/>
      <w:lvlJc w:val="left"/>
      <w:pPr>
        <w:ind w:left="3240" w:hanging="360"/>
      </w:pPr>
      <w:rPr>
        <w:rFonts w:ascii="OpenSymbol" w:hAnsi="OpenSymbol" w:cs="StarSymbol"/>
        <w:sz w:val="24"/>
        <w:szCs w:val="24"/>
      </w:rPr>
    </w:lvl>
    <w:lvl w:ilvl="8">
      <w:numFmt w:val="bullet"/>
      <w:lvlText w:val="▪"/>
      <w:lvlJc w:val="left"/>
      <w:pPr>
        <w:ind w:left="3600" w:hanging="360"/>
      </w:pPr>
      <w:rPr>
        <w:rFonts w:ascii="OpenSymbol" w:hAnsi="OpenSymbol" w:cs="StarSymbol"/>
        <w:sz w:val="24"/>
        <w:szCs w:val="24"/>
      </w:rPr>
    </w:lvl>
  </w:abstractNum>
  <w:num w:numId="1" w16cid:durableId="1674068994">
    <w:abstractNumId w:val="47"/>
  </w:num>
  <w:num w:numId="2" w16cid:durableId="260841437">
    <w:abstractNumId w:val="37"/>
  </w:num>
  <w:num w:numId="3" w16cid:durableId="851727698">
    <w:abstractNumId w:val="18"/>
  </w:num>
  <w:num w:numId="4" w16cid:durableId="1477333360">
    <w:abstractNumId w:val="1"/>
  </w:num>
  <w:num w:numId="5" w16cid:durableId="1625497374">
    <w:abstractNumId w:val="64"/>
  </w:num>
  <w:num w:numId="6" w16cid:durableId="660040803">
    <w:abstractNumId w:val="55"/>
  </w:num>
  <w:num w:numId="7" w16cid:durableId="2113356100">
    <w:abstractNumId w:val="53"/>
  </w:num>
  <w:num w:numId="8" w16cid:durableId="627588511">
    <w:abstractNumId w:val="9"/>
  </w:num>
  <w:num w:numId="9" w16cid:durableId="1493132905">
    <w:abstractNumId w:val="27"/>
  </w:num>
  <w:num w:numId="10" w16cid:durableId="292911025">
    <w:abstractNumId w:val="16"/>
  </w:num>
  <w:num w:numId="11" w16cid:durableId="163709983">
    <w:abstractNumId w:val="7"/>
  </w:num>
  <w:num w:numId="12" w16cid:durableId="714741377">
    <w:abstractNumId w:val="43"/>
  </w:num>
  <w:num w:numId="13" w16cid:durableId="1215699449">
    <w:abstractNumId w:val="6"/>
  </w:num>
  <w:num w:numId="14" w16cid:durableId="1233126877">
    <w:abstractNumId w:val="14"/>
  </w:num>
  <w:num w:numId="15" w16cid:durableId="285696208">
    <w:abstractNumId w:val="15"/>
  </w:num>
  <w:num w:numId="16" w16cid:durableId="353459994">
    <w:abstractNumId w:val="54"/>
  </w:num>
  <w:num w:numId="17" w16cid:durableId="506018030">
    <w:abstractNumId w:val="36"/>
  </w:num>
  <w:num w:numId="18" w16cid:durableId="244193180">
    <w:abstractNumId w:val="25"/>
  </w:num>
  <w:num w:numId="19" w16cid:durableId="559748553">
    <w:abstractNumId w:val="0"/>
  </w:num>
  <w:num w:numId="20" w16cid:durableId="1945528301">
    <w:abstractNumId w:val="57"/>
  </w:num>
  <w:num w:numId="21" w16cid:durableId="1211846564">
    <w:abstractNumId w:val="20"/>
  </w:num>
  <w:num w:numId="22" w16cid:durableId="321586076">
    <w:abstractNumId w:val="11"/>
  </w:num>
  <w:num w:numId="23" w16cid:durableId="1032267266">
    <w:abstractNumId w:val="22"/>
  </w:num>
  <w:num w:numId="24" w16cid:durableId="44180781">
    <w:abstractNumId w:val="38"/>
  </w:num>
  <w:num w:numId="25" w16cid:durableId="1124806042">
    <w:abstractNumId w:val="56"/>
  </w:num>
  <w:num w:numId="26" w16cid:durableId="925113306">
    <w:abstractNumId w:val="30"/>
  </w:num>
  <w:num w:numId="27" w16cid:durableId="1168130392">
    <w:abstractNumId w:val="17"/>
  </w:num>
  <w:num w:numId="28" w16cid:durableId="2057508052">
    <w:abstractNumId w:val="66"/>
  </w:num>
  <w:num w:numId="29" w16cid:durableId="625891447">
    <w:abstractNumId w:val="31"/>
  </w:num>
  <w:num w:numId="30" w16cid:durableId="2033341617">
    <w:abstractNumId w:val="10"/>
  </w:num>
  <w:num w:numId="31" w16cid:durableId="462117025">
    <w:abstractNumId w:val="49"/>
  </w:num>
  <w:num w:numId="32" w16cid:durableId="851918889">
    <w:abstractNumId w:val="42"/>
  </w:num>
  <w:num w:numId="33" w16cid:durableId="1921986370">
    <w:abstractNumId w:val="19"/>
  </w:num>
  <w:num w:numId="34" w16cid:durableId="332220872">
    <w:abstractNumId w:val="32"/>
  </w:num>
  <w:num w:numId="35" w16cid:durableId="1958364356">
    <w:abstractNumId w:val="40"/>
  </w:num>
  <w:num w:numId="36" w16cid:durableId="1278752660">
    <w:abstractNumId w:val="45"/>
  </w:num>
  <w:num w:numId="37" w16cid:durableId="2097554577">
    <w:abstractNumId w:val="62"/>
  </w:num>
  <w:num w:numId="38" w16cid:durableId="1826584072">
    <w:abstractNumId w:val="4"/>
  </w:num>
  <w:num w:numId="39" w16cid:durableId="1730106194">
    <w:abstractNumId w:val="59"/>
  </w:num>
  <w:num w:numId="40" w16cid:durableId="246425887">
    <w:abstractNumId w:val="23"/>
  </w:num>
  <w:num w:numId="41" w16cid:durableId="568540169">
    <w:abstractNumId w:val="33"/>
  </w:num>
  <w:num w:numId="42" w16cid:durableId="2015642874">
    <w:abstractNumId w:val="44"/>
  </w:num>
  <w:num w:numId="43" w16cid:durableId="1859155524">
    <w:abstractNumId w:val="63"/>
  </w:num>
  <w:num w:numId="44" w16cid:durableId="1350642908">
    <w:abstractNumId w:val="50"/>
  </w:num>
  <w:num w:numId="45" w16cid:durableId="2098596251">
    <w:abstractNumId w:val="26"/>
  </w:num>
  <w:num w:numId="46" w16cid:durableId="80565120">
    <w:abstractNumId w:val="35"/>
  </w:num>
  <w:num w:numId="47" w16cid:durableId="1009333842">
    <w:abstractNumId w:val="3"/>
  </w:num>
  <w:num w:numId="48" w16cid:durableId="292714290">
    <w:abstractNumId w:val="29"/>
  </w:num>
  <w:num w:numId="49" w16cid:durableId="2115247252">
    <w:abstractNumId w:val="2"/>
  </w:num>
  <w:num w:numId="50" w16cid:durableId="135026625">
    <w:abstractNumId w:val="13"/>
  </w:num>
  <w:num w:numId="51" w16cid:durableId="961037829">
    <w:abstractNumId w:val="5"/>
  </w:num>
  <w:num w:numId="52" w16cid:durableId="1947733788">
    <w:abstractNumId w:val="41"/>
  </w:num>
  <w:num w:numId="53" w16cid:durableId="250625023">
    <w:abstractNumId w:val="34"/>
  </w:num>
  <w:num w:numId="54" w16cid:durableId="545682979">
    <w:abstractNumId w:val="60"/>
  </w:num>
  <w:num w:numId="55" w16cid:durableId="1464074915">
    <w:abstractNumId w:val="21"/>
  </w:num>
  <w:num w:numId="56" w16cid:durableId="907108262">
    <w:abstractNumId w:val="48"/>
  </w:num>
  <w:num w:numId="57" w16cid:durableId="1963531441">
    <w:abstractNumId w:val="58"/>
  </w:num>
  <w:num w:numId="58" w16cid:durableId="458572355">
    <w:abstractNumId w:val="51"/>
  </w:num>
  <w:num w:numId="59" w16cid:durableId="2082175912">
    <w:abstractNumId w:val="39"/>
  </w:num>
  <w:num w:numId="60" w16cid:durableId="1350719361">
    <w:abstractNumId w:val="28"/>
  </w:num>
  <w:num w:numId="61" w16cid:durableId="1752891861">
    <w:abstractNumId w:val="65"/>
  </w:num>
  <w:num w:numId="62" w16cid:durableId="1208568883">
    <w:abstractNumId w:val="8"/>
  </w:num>
  <w:num w:numId="63" w16cid:durableId="818112110">
    <w:abstractNumId w:val="24"/>
  </w:num>
  <w:num w:numId="64" w16cid:durableId="381683146">
    <w:abstractNumId w:val="61"/>
  </w:num>
  <w:num w:numId="65" w16cid:durableId="222494956">
    <w:abstractNumId w:val="52"/>
  </w:num>
  <w:num w:numId="66" w16cid:durableId="639263744">
    <w:abstractNumId w:val="46"/>
  </w:num>
  <w:num w:numId="67" w16cid:durableId="1256984505">
    <w:abstractNumId w:val="1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2D6"/>
    <w:rsid w:val="000033BA"/>
    <w:rsid w:val="0003003B"/>
    <w:rsid w:val="00040CB3"/>
    <w:rsid w:val="00052581"/>
    <w:rsid w:val="00061206"/>
    <w:rsid w:val="000744BC"/>
    <w:rsid w:val="00074965"/>
    <w:rsid w:val="000C780F"/>
    <w:rsid w:val="000E4ACC"/>
    <w:rsid w:val="00100AB3"/>
    <w:rsid w:val="00195857"/>
    <w:rsid w:val="001974B8"/>
    <w:rsid w:val="001D4F85"/>
    <w:rsid w:val="001D6F06"/>
    <w:rsid w:val="001F0E92"/>
    <w:rsid w:val="002027A1"/>
    <w:rsid w:val="00205739"/>
    <w:rsid w:val="00206C35"/>
    <w:rsid w:val="0023592A"/>
    <w:rsid w:val="0024079A"/>
    <w:rsid w:val="002438F8"/>
    <w:rsid w:val="00256840"/>
    <w:rsid w:val="002579B1"/>
    <w:rsid w:val="00263A44"/>
    <w:rsid w:val="0026428D"/>
    <w:rsid w:val="00266CAA"/>
    <w:rsid w:val="00273A22"/>
    <w:rsid w:val="002942D6"/>
    <w:rsid w:val="0029702F"/>
    <w:rsid w:val="002A2D93"/>
    <w:rsid w:val="0031194A"/>
    <w:rsid w:val="00320B37"/>
    <w:rsid w:val="00342760"/>
    <w:rsid w:val="003B6426"/>
    <w:rsid w:val="003C62A5"/>
    <w:rsid w:val="003D1714"/>
    <w:rsid w:val="00402576"/>
    <w:rsid w:val="004678AE"/>
    <w:rsid w:val="00467F38"/>
    <w:rsid w:val="00496AB3"/>
    <w:rsid w:val="004A619E"/>
    <w:rsid w:val="004C0BFE"/>
    <w:rsid w:val="004C61B5"/>
    <w:rsid w:val="00503BFF"/>
    <w:rsid w:val="00526442"/>
    <w:rsid w:val="005517BF"/>
    <w:rsid w:val="00556A70"/>
    <w:rsid w:val="005571C8"/>
    <w:rsid w:val="00575512"/>
    <w:rsid w:val="005B15BB"/>
    <w:rsid w:val="005D6532"/>
    <w:rsid w:val="005E198B"/>
    <w:rsid w:val="00621232"/>
    <w:rsid w:val="00641417"/>
    <w:rsid w:val="006561AA"/>
    <w:rsid w:val="006942D6"/>
    <w:rsid w:val="006A76A8"/>
    <w:rsid w:val="006C5CA8"/>
    <w:rsid w:val="006D5579"/>
    <w:rsid w:val="0072338D"/>
    <w:rsid w:val="00723DA9"/>
    <w:rsid w:val="007302D6"/>
    <w:rsid w:val="00736A4D"/>
    <w:rsid w:val="00743CFF"/>
    <w:rsid w:val="00746B89"/>
    <w:rsid w:val="007503DC"/>
    <w:rsid w:val="00751BE3"/>
    <w:rsid w:val="00762E03"/>
    <w:rsid w:val="00762FA8"/>
    <w:rsid w:val="007913E2"/>
    <w:rsid w:val="007A62B4"/>
    <w:rsid w:val="007B1A3B"/>
    <w:rsid w:val="007B4638"/>
    <w:rsid w:val="007E0F2C"/>
    <w:rsid w:val="007E2E5C"/>
    <w:rsid w:val="0080251F"/>
    <w:rsid w:val="008430FC"/>
    <w:rsid w:val="00890526"/>
    <w:rsid w:val="008A1C9F"/>
    <w:rsid w:val="008C73DF"/>
    <w:rsid w:val="00927F30"/>
    <w:rsid w:val="00965747"/>
    <w:rsid w:val="009674B2"/>
    <w:rsid w:val="0098502D"/>
    <w:rsid w:val="009966F6"/>
    <w:rsid w:val="009B14B0"/>
    <w:rsid w:val="009B3114"/>
    <w:rsid w:val="009E353E"/>
    <w:rsid w:val="009E6764"/>
    <w:rsid w:val="009F10D3"/>
    <w:rsid w:val="009F11D5"/>
    <w:rsid w:val="00A018BA"/>
    <w:rsid w:val="00A03B40"/>
    <w:rsid w:val="00A10FBC"/>
    <w:rsid w:val="00A11F79"/>
    <w:rsid w:val="00A546D3"/>
    <w:rsid w:val="00A547FE"/>
    <w:rsid w:val="00A563FA"/>
    <w:rsid w:val="00A6042C"/>
    <w:rsid w:val="00A810C7"/>
    <w:rsid w:val="00AD4F47"/>
    <w:rsid w:val="00AF2015"/>
    <w:rsid w:val="00B125B5"/>
    <w:rsid w:val="00B24B94"/>
    <w:rsid w:val="00B3709D"/>
    <w:rsid w:val="00B44DF6"/>
    <w:rsid w:val="00B54CD4"/>
    <w:rsid w:val="00B56406"/>
    <w:rsid w:val="00B82649"/>
    <w:rsid w:val="00BB4A45"/>
    <w:rsid w:val="00BD4C5B"/>
    <w:rsid w:val="00BE4E66"/>
    <w:rsid w:val="00BF4337"/>
    <w:rsid w:val="00C468B2"/>
    <w:rsid w:val="00C54D4E"/>
    <w:rsid w:val="00C819E3"/>
    <w:rsid w:val="00CB3CEF"/>
    <w:rsid w:val="00CB7074"/>
    <w:rsid w:val="00CD14ED"/>
    <w:rsid w:val="00CE2D35"/>
    <w:rsid w:val="00D00514"/>
    <w:rsid w:val="00D0578D"/>
    <w:rsid w:val="00D23E9D"/>
    <w:rsid w:val="00D243F9"/>
    <w:rsid w:val="00D25ABB"/>
    <w:rsid w:val="00D32414"/>
    <w:rsid w:val="00D91B2B"/>
    <w:rsid w:val="00D97102"/>
    <w:rsid w:val="00DD0207"/>
    <w:rsid w:val="00DD065C"/>
    <w:rsid w:val="00DD6D5E"/>
    <w:rsid w:val="00E02F18"/>
    <w:rsid w:val="00E36998"/>
    <w:rsid w:val="00E44BBD"/>
    <w:rsid w:val="00E96C2E"/>
    <w:rsid w:val="00EB5672"/>
    <w:rsid w:val="00ED4646"/>
    <w:rsid w:val="00EE032E"/>
    <w:rsid w:val="00EE36BB"/>
    <w:rsid w:val="00EF05CC"/>
    <w:rsid w:val="00F16D7D"/>
    <w:rsid w:val="00F6048A"/>
    <w:rsid w:val="00F87607"/>
    <w:rsid w:val="00F94E38"/>
    <w:rsid w:val="00FE33A7"/>
    <w:rsid w:val="00FF0B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6CB8A"/>
  <w15:docId w15:val="{11E3EF10-A8CA-42E2-BA93-68B571EB2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pl-PL" w:eastAsia="en-US" w:bidi="ar-SA"/>
      </w:rPr>
    </w:rPrDefault>
    <w:pPrDefault>
      <w:pPr>
        <w:widowControl w:val="0"/>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Standard"/>
    <w:next w:val="Textbody"/>
    <w:uiPriority w:val="9"/>
    <w:qFormat/>
    <w:pPr>
      <w:keepNext/>
      <w:spacing w:after="200" w:line="100" w:lineRule="atLeast"/>
      <w:outlineLvl w:val="0"/>
    </w:pPr>
    <w:rPr>
      <w:rFonts w:ascii="Bookman Old Style" w:eastAsia="Calibri" w:hAnsi="Bookman Old Style" w:cs="Bookman Old Style"/>
      <w:sz w:val="28"/>
      <w:lang w:eastAsia="ar-SA"/>
    </w:rPr>
  </w:style>
  <w:style w:type="paragraph" w:styleId="Nagwek2">
    <w:name w:val="heading 2"/>
    <w:basedOn w:val="Standard"/>
    <w:next w:val="Textbody"/>
    <w:uiPriority w:val="9"/>
    <w:semiHidden/>
    <w:unhideWhenUsed/>
    <w:qFormat/>
    <w:pPr>
      <w:keepNext/>
      <w:spacing w:after="200" w:line="100" w:lineRule="atLeast"/>
      <w:jc w:val="center"/>
      <w:outlineLvl w:val="1"/>
    </w:pPr>
    <w:rPr>
      <w:rFonts w:eastAsia="Calibri"/>
      <w:sz w:val="32"/>
      <w:lang w:eastAsia="ar-SA"/>
    </w:rPr>
  </w:style>
  <w:style w:type="paragraph" w:styleId="Nagwek3">
    <w:name w:val="heading 3"/>
    <w:basedOn w:val="Standard"/>
    <w:next w:val="Textbody"/>
    <w:uiPriority w:val="9"/>
    <w:semiHidden/>
    <w:unhideWhenUsed/>
    <w:qFormat/>
    <w:pPr>
      <w:keepNext/>
      <w:spacing w:after="200" w:line="100" w:lineRule="atLeast"/>
      <w:jc w:val="center"/>
      <w:outlineLvl w:val="2"/>
    </w:pPr>
    <w:rPr>
      <w:rFonts w:ascii="Lucida Sans Unicode" w:eastAsia="Calibri" w:hAnsi="Lucida Sans Unicode" w:cs="Lucida Sans Unicode"/>
      <w:sz w:val="32"/>
      <w:lang w:eastAsia="ar-SA"/>
    </w:rPr>
  </w:style>
  <w:style w:type="paragraph" w:styleId="Nagwek7">
    <w:name w:val="heading 7"/>
    <w:basedOn w:val="Standard"/>
    <w:next w:val="Textbody"/>
    <w:pPr>
      <w:keepNext/>
      <w:keepLines/>
      <w:spacing w:before="200"/>
      <w:outlineLvl w:val="6"/>
    </w:pPr>
    <w:rPr>
      <w:rFonts w:ascii="Cambria" w:hAnsi="Cambria" w:cs="F"/>
      <w:i/>
      <w:iCs/>
      <w:color w:val="4040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pPr>
      <w:suppressAutoHyphens/>
      <w:spacing w:after="0" w:line="240" w:lineRule="auto"/>
    </w:pPr>
    <w:rPr>
      <w:rFonts w:ascii="Times New Roman" w:eastAsia="Arial Unicode MS" w:hAnsi="Times New Roman" w:cs="Mangal"/>
      <w:sz w:val="24"/>
      <w:szCs w:val="24"/>
      <w:lang w:eastAsia="zh-CN" w:bidi="hi-IN"/>
    </w:rPr>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pPr>
    <w:rPr>
      <w:rFonts w:ascii="Arial" w:hAnsi="Arial" w:cs="Arial"/>
      <w:lang w:eastAsia="pl-PL"/>
    </w:r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Akapitzlist">
    <w:name w:val="List Paragraph"/>
    <w:aliases w:val="L1,Numerowanie"/>
    <w:basedOn w:val="Standard"/>
    <w:qFormat/>
    <w:pPr>
      <w:ind w:left="720"/>
    </w:pPr>
  </w:style>
  <w:style w:type="paragraph" w:customStyle="1" w:styleId="Znak">
    <w:name w:val="Znak"/>
    <w:basedOn w:val="Standard"/>
    <w:rPr>
      <w:rFonts w:cs="Times New Roman"/>
      <w:lang w:eastAsia="pl-PL"/>
    </w:rPr>
  </w:style>
  <w:style w:type="paragraph" w:styleId="Stopka">
    <w:name w:val="footer"/>
    <w:basedOn w:val="Standard"/>
    <w:pPr>
      <w:suppressLineNumbers/>
      <w:tabs>
        <w:tab w:val="center" w:pos="4536"/>
        <w:tab w:val="right" w:pos="9072"/>
      </w:tabs>
    </w:pPr>
  </w:style>
  <w:style w:type="paragraph" w:customStyle="1" w:styleId="western">
    <w:name w:val="western"/>
    <w:basedOn w:val="Standard"/>
    <w:pPr>
      <w:spacing w:before="100" w:after="119"/>
    </w:pPr>
    <w:rPr>
      <w:rFonts w:cs="Times New Roman"/>
      <w:color w:val="000000"/>
      <w:sz w:val="16"/>
      <w:szCs w:val="16"/>
      <w:u w:val="single"/>
      <w:lang w:eastAsia="pl-PL"/>
    </w:rPr>
  </w:style>
  <w:style w:type="paragraph" w:styleId="NormalnyWeb">
    <w:name w:val="Normal (Web)"/>
    <w:basedOn w:val="Standard"/>
    <w:pPr>
      <w:spacing w:before="100" w:after="119"/>
    </w:pPr>
    <w:rPr>
      <w:rFonts w:cs="Times New Roman"/>
      <w:color w:val="000000"/>
      <w:u w:val="single"/>
      <w:lang w:eastAsia="pl-PL"/>
    </w:rPr>
  </w:style>
  <w:style w:type="paragraph" w:customStyle="1" w:styleId="Textbodyindent">
    <w:name w:val="Text body indent"/>
    <w:basedOn w:val="Standard"/>
    <w:pPr>
      <w:spacing w:after="120"/>
      <w:ind w:left="283"/>
    </w:pPr>
  </w:style>
  <w:style w:type="paragraph" w:styleId="Tekstprzypisudolnego">
    <w:name w:val="footnote text"/>
    <w:basedOn w:val="Standard"/>
    <w:rPr>
      <w:rFonts w:cs="Times New Roman"/>
      <w:sz w:val="20"/>
      <w:szCs w:val="20"/>
      <w:lang w:eastAsia="pl-PL"/>
    </w:rPr>
  </w:style>
  <w:style w:type="paragraph" w:styleId="Zwykytekst">
    <w:name w:val="Plain Text"/>
    <w:basedOn w:val="Standard"/>
    <w:rPr>
      <w:rFonts w:ascii="Courier New" w:hAnsi="Courier New" w:cs="Courier New"/>
      <w:sz w:val="20"/>
      <w:szCs w:val="20"/>
      <w:lang w:eastAsia="pl-PL"/>
    </w:rPr>
  </w:style>
  <w:style w:type="paragraph" w:customStyle="1" w:styleId="ROZDZIA">
    <w:name w:val="ROZDZIAŁ"/>
    <w:basedOn w:val="Standard"/>
    <w:pPr>
      <w:spacing w:line="360" w:lineRule="auto"/>
      <w:jc w:val="center"/>
    </w:pPr>
    <w:rPr>
      <w:rFonts w:ascii="Tahoma" w:hAnsi="Tahoma" w:cs="Tahoma"/>
      <w:b/>
      <w:bCs/>
      <w:lang w:eastAsia="pl-PL"/>
    </w:rPr>
  </w:style>
  <w:style w:type="paragraph" w:customStyle="1" w:styleId="awciety">
    <w:name w:val="a) wciety"/>
    <w:basedOn w:val="Standard"/>
    <w:pPr>
      <w:spacing w:line="258" w:lineRule="atLeast"/>
      <w:ind w:left="567" w:hanging="238"/>
      <w:jc w:val="both"/>
    </w:pPr>
    <w:rPr>
      <w:rFonts w:ascii="FrankfurtGothic," w:eastAsia="FrankfurtGothic," w:hAnsi="FrankfurtGothic," w:cs="FrankfurtGothic,"/>
      <w:color w:val="000000"/>
      <w:sz w:val="19"/>
    </w:rPr>
  </w:style>
  <w:style w:type="paragraph" w:customStyle="1" w:styleId="Tekstpodstawowy24">
    <w:name w:val="Tekst podstawowy 24"/>
    <w:basedOn w:val="Standard"/>
    <w:pPr>
      <w:spacing w:after="120"/>
      <w:jc w:val="both"/>
    </w:pPr>
    <w:rPr>
      <w:bCs/>
    </w:rPr>
  </w:style>
  <w:style w:type="paragraph" w:customStyle="1" w:styleId="1">
    <w:name w:val="1."/>
    <w:basedOn w:val="Standard"/>
    <w:pPr>
      <w:spacing w:line="258" w:lineRule="atLeast"/>
      <w:ind w:left="227" w:hanging="227"/>
      <w:jc w:val="both"/>
    </w:pPr>
    <w:rPr>
      <w:rFonts w:ascii="FrankfurtGothic," w:eastAsia="FrankfurtGothic," w:hAnsi="FrankfurtGothic," w:cs="FrankfurtGothic,"/>
      <w:color w:val="000000"/>
      <w:sz w:val="19"/>
    </w:rPr>
  </w:style>
  <w:style w:type="paragraph" w:customStyle="1" w:styleId="110">
    <w:name w:val="1.10"/>
    <w:basedOn w:val="Standard"/>
    <w:pPr>
      <w:tabs>
        <w:tab w:val="left" w:pos="12363"/>
        <w:tab w:val="left" w:pos="12476"/>
        <w:tab w:val="left" w:pos="12533"/>
        <w:tab w:val="left" w:pos="12589"/>
        <w:tab w:val="left" w:pos="12646"/>
        <w:tab w:val="left" w:pos="12702"/>
        <w:tab w:val="left" w:pos="12759"/>
        <w:tab w:val="left" w:pos="12815"/>
        <w:tab w:val="left" w:pos="12872"/>
        <w:tab w:val="left" w:pos="12928"/>
        <w:tab w:val="left" w:pos="12985"/>
        <w:tab w:val="left" w:pos="13041"/>
        <w:tab w:val="left" w:pos="13098"/>
        <w:tab w:val="left" w:pos="13154"/>
        <w:tab w:val="left" w:pos="13211"/>
        <w:tab w:val="left" w:pos="13267"/>
        <w:tab w:val="left" w:pos="13324"/>
        <w:tab w:val="left" w:pos="13380"/>
        <w:tab w:val="left" w:pos="13437"/>
        <w:tab w:val="left" w:pos="13493"/>
        <w:tab w:val="left" w:pos="13550"/>
        <w:tab w:val="left" w:pos="13606"/>
        <w:tab w:val="left" w:pos="13663"/>
        <w:tab w:val="left" w:pos="13719"/>
        <w:tab w:val="left" w:pos="13776"/>
        <w:tab w:val="left" w:pos="13832"/>
        <w:tab w:val="left" w:pos="13889"/>
        <w:tab w:val="left" w:pos="13945"/>
        <w:tab w:val="left" w:pos="14002"/>
        <w:tab w:val="left" w:pos="14058"/>
        <w:tab w:val="left" w:pos="14115"/>
        <w:tab w:val="left" w:pos="14171"/>
        <w:tab w:val="left" w:pos="14228"/>
        <w:tab w:val="left" w:pos="14284"/>
        <w:tab w:val="left" w:pos="14341"/>
        <w:tab w:val="left" w:pos="14397"/>
        <w:tab w:val="left" w:pos="14454"/>
        <w:tab w:val="left" w:pos="14510"/>
        <w:tab w:val="left" w:pos="14567"/>
        <w:tab w:val="left" w:pos="14623"/>
        <w:tab w:val="left" w:pos="14680"/>
        <w:tab w:val="left" w:pos="14736"/>
        <w:tab w:val="left" w:pos="14793"/>
        <w:tab w:val="left" w:pos="14849"/>
        <w:tab w:val="left" w:pos="14906"/>
        <w:tab w:val="left" w:pos="14962"/>
        <w:tab w:val="left" w:pos="15019"/>
        <w:tab w:val="left" w:pos="15075"/>
        <w:tab w:val="left" w:pos="15132"/>
        <w:tab w:val="left" w:pos="15188"/>
        <w:tab w:val="left" w:pos="15245"/>
        <w:tab w:val="left" w:pos="15301"/>
        <w:tab w:val="left" w:pos="15358"/>
        <w:tab w:val="left" w:pos="15414"/>
        <w:tab w:val="left" w:pos="15471"/>
        <w:tab w:val="left" w:pos="15527"/>
        <w:tab w:val="left" w:pos="15584"/>
        <w:tab w:val="left" w:pos="15697"/>
        <w:tab w:val="left" w:pos="15810"/>
      </w:tabs>
      <w:spacing w:line="258" w:lineRule="atLeast"/>
      <w:ind w:left="510" w:hanging="510"/>
      <w:jc w:val="both"/>
    </w:pPr>
    <w:rPr>
      <w:rFonts w:ascii="FrankfurtGothic," w:eastAsia="FrankfurtGothic," w:hAnsi="FrankfurtGothic," w:cs="FrankfurtGothic,"/>
      <w:color w:val="000000"/>
      <w:sz w:val="19"/>
    </w:rPr>
  </w:style>
  <w:style w:type="paragraph" w:customStyle="1" w:styleId="Tekstpodstawowy31">
    <w:name w:val="Tekst podstawowy 31"/>
    <w:basedOn w:val="Standard"/>
    <w:pPr>
      <w:spacing w:after="120"/>
      <w:jc w:val="both"/>
    </w:pPr>
    <w:rPr>
      <w:sz w:val="20"/>
    </w:rPr>
  </w:style>
  <w:style w:type="paragraph" w:styleId="Nagwek">
    <w:name w:val="header"/>
    <w:basedOn w:val="Standard"/>
    <w:uiPriority w:val="99"/>
    <w:pPr>
      <w:suppressLineNumbers/>
      <w:tabs>
        <w:tab w:val="center" w:pos="4536"/>
        <w:tab w:val="right" w:pos="9072"/>
      </w:tabs>
    </w:pPr>
  </w:style>
  <w:style w:type="paragraph" w:styleId="Tekstdymka">
    <w:name w:val="Balloon Text"/>
    <w:basedOn w:val="Standard"/>
    <w:rPr>
      <w:rFonts w:ascii="Tahoma" w:hAnsi="Tahoma" w:cs="Tahoma"/>
      <w:sz w:val="16"/>
      <w:szCs w:val="16"/>
    </w:rPr>
  </w:style>
  <w:style w:type="paragraph" w:styleId="Tytu">
    <w:name w:val="Title"/>
    <w:basedOn w:val="Standard"/>
    <w:next w:val="Podtytu"/>
    <w:uiPriority w:val="10"/>
    <w:qFormat/>
    <w:pPr>
      <w:spacing w:after="200" w:line="100" w:lineRule="atLeast"/>
      <w:jc w:val="center"/>
    </w:pPr>
    <w:rPr>
      <w:rFonts w:eastAsia="Calibri"/>
      <w:b/>
      <w:bCs/>
      <w:sz w:val="36"/>
      <w:szCs w:val="20"/>
      <w:lang w:eastAsia="ar-SA"/>
    </w:rPr>
  </w:style>
  <w:style w:type="paragraph" w:styleId="Podtytu">
    <w:name w:val="Subtitle"/>
    <w:basedOn w:val="Standard"/>
    <w:next w:val="Textbody"/>
    <w:uiPriority w:val="11"/>
    <w:qFormat/>
    <w:rPr>
      <w:rFonts w:ascii="Cambria" w:hAnsi="Cambria" w:cs="F"/>
      <w:i/>
      <w:iCs/>
      <w:color w:val="4F81BD"/>
      <w:spacing w:val="15"/>
    </w:rPr>
  </w:style>
  <w:style w:type="paragraph" w:customStyle="1" w:styleId="Default">
    <w:name w:val="Default"/>
    <w:basedOn w:val="Standard"/>
    <w:pPr>
      <w:spacing w:line="200" w:lineRule="atLeast"/>
    </w:pPr>
    <w:rPr>
      <w:rFonts w:eastAsia="Calibri"/>
      <w:color w:val="000000"/>
      <w:lang w:eastAsia="hi-IN"/>
    </w:rPr>
  </w:style>
  <w:style w:type="paragraph" w:customStyle="1" w:styleId="Styl1">
    <w:name w:val="Styl1"/>
    <w:basedOn w:val="Standard"/>
    <w:pPr>
      <w:spacing w:before="240" w:line="100" w:lineRule="atLeast"/>
      <w:jc w:val="both"/>
    </w:pPr>
    <w:rPr>
      <w:rFonts w:ascii="Arial" w:eastAsia="Calibri" w:hAnsi="Arial" w:cs="Arial"/>
      <w:lang w:eastAsia="ar-SA"/>
    </w:rPr>
  </w:style>
  <w:style w:type="paragraph" w:styleId="Tekstpodstawowy2">
    <w:name w:val="Body Text 2"/>
    <w:basedOn w:val="Standard"/>
    <w:pPr>
      <w:spacing w:after="120" w:line="480" w:lineRule="auto"/>
    </w:pPr>
  </w:style>
  <w:style w:type="paragraph" w:customStyle="1" w:styleId="Tekstpodstawowy21">
    <w:name w:val="Tekst podstawowy 21"/>
    <w:basedOn w:val="Standard"/>
    <w:pPr>
      <w:spacing w:after="200" w:line="100" w:lineRule="atLeast"/>
      <w:jc w:val="both"/>
    </w:pPr>
    <w:rPr>
      <w:rFonts w:ascii="Bookman Old Style" w:eastAsia="Calibri" w:hAnsi="Bookman Old Style" w:cs="Bookman Old Style"/>
      <w:b/>
      <w:lang w:eastAsia="ar-SA"/>
    </w:rPr>
  </w:style>
  <w:style w:type="paragraph" w:customStyle="1" w:styleId="Tekstpodstawowywcity31">
    <w:name w:val="Tekst podstawowy wcięty 31"/>
    <w:basedOn w:val="Standard"/>
    <w:pPr>
      <w:tabs>
        <w:tab w:val="left" w:pos="6957"/>
        <w:tab w:val="left" w:pos="7241"/>
      </w:tabs>
      <w:ind w:left="284" w:hanging="284"/>
    </w:pPr>
    <w:rPr>
      <w:rFonts w:cs="Times New Roman"/>
      <w:b/>
      <w:sz w:val="28"/>
      <w:lang w:eastAsia="ar-SA"/>
    </w:rPr>
  </w:style>
  <w:style w:type="paragraph" w:customStyle="1" w:styleId="Akapitzlist1">
    <w:name w:val="Akapit z listą1"/>
    <w:basedOn w:val="Standard"/>
    <w:pPr>
      <w:spacing w:after="200" w:line="276" w:lineRule="auto"/>
      <w:ind w:left="720"/>
    </w:pPr>
    <w:rPr>
      <w:rFonts w:cs="Times New Roman"/>
    </w:rPr>
  </w:style>
  <w:style w:type="paragraph" w:customStyle="1" w:styleId="NormalnyWeb1">
    <w:name w:val="Normalny (Web)1"/>
    <w:basedOn w:val="Standard"/>
    <w:pPr>
      <w:spacing w:before="280" w:after="280"/>
    </w:pPr>
    <w:rPr>
      <w:rFonts w:eastAsia="SimSun" w:cs="Lucida Sans"/>
      <w:lang w:eastAsia="hi-IN"/>
    </w:rPr>
  </w:style>
  <w:style w:type="paragraph" w:customStyle="1" w:styleId="Footnote">
    <w:name w:val="Footnote"/>
    <w:basedOn w:val="Standard"/>
    <w:pPr>
      <w:suppressLineNumbers/>
      <w:ind w:left="283" w:hanging="283"/>
    </w:pPr>
    <w:rPr>
      <w:sz w:val="20"/>
      <w:szCs w:val="20"/>
    </w:rPr>
  </w:style>
  <w:style w:type="character" w:customStyle="1" w:styleId="TekstpodstawowyZnak">
    <w:name w:val="Tekst podstawowy Znak"/>
    <w:basedOn w:val="Domylnaczcionkaakapitu"/>
    <w:rPr>
      <w:rFonts w:ascii="Arial" w:eastAsia="Times New Roman" w:hAnsi="Arial" w:cs="Arial"/>
      <w:sz w:val="24"/>
      <w:szCs w:val="24"/>
      <w:lang w:eastAsia="pl-PL"/>
    </w:rPr>
  </w:style>
  <w:style w:type="character" w:customStyle="1" w:styleId="tekstdokbold">
    <w:name w:val="tekst dok. bold"/>
    <w:rPr>
      <w:b/>
      <w:bCs/>
    </w:rPr>
  </w:style>
  <w:style w:type="character" w:customStyle="1" w:styleId="akapitdomyslny1">
    <w:name w:val="akapitdomyslny1"/>
    <w:rPr>
      <w:rFonts w:ascii="Times New Roman" w:hAnsi="Times New Roman" w:cs="Times New Roman"/>
    </w:rPr>
  </w:style>
  <w:style w:type="character" w:customStyle="1" w:styleId="StopkaZnak">
    <w:name w:val="Stopka Znak"/>
    <w:basedOn w:val="Domylnaczcionkaakapitu"/>
    <w:rPr>
      <w:rFonts w:ascii="Calibri" w:eastAsia="Times New Roman" w:hAnsi="Calibri" w:cs="Calibri"/>
    </w:rPr>
  </w:style>
  <w:style w:type="character" w:customStyle="1" w:styleId="Internetlink">
    <w:name w:val="Internet link"/>
    <w:basedOn w:val="Domylnaczcionkaakapitu"/>
    <w:rPr>
      <w:color w:val="0000FF"/>
      <w:u w:val="single"/>
    </w:rPr>
  </w:style>
  <w:style w:type="character" w:customStyle="1" w:styleId="TekstpodstawowywcityZnak">
    <w:name w:val="Tekst podstawowy wcięty Znak"/>
    <w:basedOn w:val="Domylnaczcionkaakapitu"/>
    <w:rPr>
      <w:rFonts w:ascii="Calibri" w:eastAsia="Times New Roman" w:hAnsi="Calibri" w:cs="Calibri"/>
    </w:rPr>
  </w:style>
  <w:style w:type="character" w:customStyle="1" w:styleId="TekstprzypisudolnegoZnak">
    <w:name w:val="Tekst przypisu dolnego Znak"/>
    <w:basedOn w:val="Domylnaczcionkaakapitu"/>
    <w:rPr>
      <w:rFonts w:ascii="Times New Roman" w:eastAsia="Times New Roman" w:hAnsi="Times New Roman" w:cs="Times New Roman"/>
      <w:sz w:val="20"/>
      <w:szCs w:val="20"/>
      <w:lang w:eastAsia="pl-PL"/>
    </w:rPr>
  </w:style>
  <w:style w:type="character" w:customStyle="1" w:styleId="ZwykytekstZnak">
    <w:name w:val="Zwykły tekst Znak"/>
    <w:basedOn w:val="Domylnaczcionkaakapitu"/>
    <w:rPr>
      <w:rFonts w:ascii="Courier New" w:eastAsia="Times New Roman" w:hAnsi="Courier New" w:cs="Courier New"/>
      <w:sz w:val="20"/>
      <w:szCs w:val="20"/>
      <w:lang w:eastAsia="pl-PL"/>
    </w:rPr>
  </w:style>
  <w:style w:type="character" w:styleId="Odwoanieprzypisudolnego">
    <w:name w:val="footnote reference"/>
    <w:rPr>
      <w:position w:val="0"/>
      <w:vertAlign w:val="superscript"/>
    </w:rPr>
  </w:style>
  <w:style w:type="character" w:customStyle="1" w:styleId="treeserch0treeserch1">
    <w:name w:val="tree_serch_0 tree_serch_1"/>
    <w:basedOn w:val="Domylnaczcionkaakapitu"/>
  </w:style>
  <w:style w:type="character" w:styleId="Odwoaniedokomentarza">
    <w:name w:val="annotation reference"/>
    <w:basedOn w:val="Domylnaczcionkaakapitu"/>
    <w:rPr>
      <w:sz w:val="16"/>
      <w:szCs w:val="16"/>
    </w:rPr>
  </w:style>
  <w:style w:type="character" w:customStyle="1" w:styleId="NagwekZnak">
    <w:name w:val="Nagłówek Znak"/>
    <w:basedOn w:val="Domylnaczcionkaakapitu"/>
    <w:uiPriority w:val="99"/>
    <w:rPr>
      <w:rFonts w:ascii="Calibri" w:eastAsia="Times New Roman" w:hAnsi="Calibri" w:cs="Calibri"/>
    </w:rPr>
  </w:style>
  <w:style w:type="character" w:customStyle="1" w:styleId="TekstdymkaZnak">
    <w:name w:val="Tekst dymka Znak"/>
    <w:basedOn w:val="Domylnaczcionkaakapitu"/>
    <w:rPr>
      <w:rFonts w:ascii="Tahoma" w:eastAsia="Times New Roman" w:hAnsi="Tahoma" w:cs="Tahoma"/>
      <w:sz w:val="16"/>
      <w:szCs w:val="16"/>
    </w:rPr>
  </w:style>
  <w:style w:type="character" w:customStyle="1" w:styleId="TytuZnak">
    <w:name w:val="Tytuł Znak"/>
    <w:basedOn w:val="Domylnaczcionkaakapitu"/>
    <w:rPr>
      <w:rFonts w:ascii="Calibri" w:eastAsia="Calibri" w:hAnsi="Calibri" w:cs="Calibri"/>
      <w:b/>
      <w:sz w:val="36"/>
      <w:szCs w:val="20"/>
      <w:lang w:eastAsia="ar-SA"/>
    </w:rPr>
  </w:style>
  <w:style w:type="character" w:customStyle="1" w:styleId="PodtytuZnak">
    <w:name w:val="Podtytuł Znak"/>
    <w:basedOn w:val="Domylnaczcionkaakapitu"/>
    <w:rPr>
      <w:rFonts w:ascii="Cambria" w:hAnsi="Cambria" w:cs="F"/>
      <w:i/>
      <w:iCs/>
      <w:color w:val="4F81BD"/>
      <w:spacing w:val="15"/>
      <w:sz w:val="24"/>
      <w:szCs w:val="24"/>
    </w:rPr>
  </w:style>
  <w:style w:type="character" w:customStyle="1" w:styleId="Nagwek1Znak">
    <w:name w:val="Nagłówek 1 Znak"/>
    <w:basedOn w:val="Domylnaczcionkaakapitu"/>
    <w:rPr>
      <w:rFonts w:ascii="Bookman Old Style" w:eastAsia="Calibri" w:hAnsi="Bookman Old Style" w:cs="Bookman Old Style"/>
      <w:sz w:val="28"/>
      <w:lang w:eastAsia="ar-SA"/>
    </w:rPr>
  </w:style>
  <w:style w:type="character" w:customStyle="1" w:styleId="Nagwek2Znak">
    <w:name w:val="Nagłówek 2 Znak"/>
    <w:basedOn w:val="Domylnaczcionkaakapitu"/>
    <w:rPr>
      <w:rFonts w:ascii="Calibri" w:eastAsia="Calibri" w:hAnsi="Calibri" w:cs="Calibri"/>
      <w:sz w:val="32"/>
      <w:lang w:eastAsia="ar-SA"/>
    </w:rPr>
  </w:style>
  <w:style w:type="character" w:customStyle="1" w:styleId="Nagwek3Znak">
    <w:name w:val="Nagłówek 3 Znak"/>
    <w:basedOn w:val="Domylnaczcionkaakapitu"/>
    <w:rPr>
      <w:rFonts w:ascii="Lucida Sans Unicode" w:eastAsia="Calibri" w:hAnsi="Lucida Sans Unicode" w:cs="Lucida Sans Unicode"/>
      <w:sz w:val="32"/>
      <w:lang w:eastAsia="ar-SA"/>
    </w:rPr>
  </w:style>
  <w:style w:type="character" w:customStyle="1" w:styleId="StrongEmphasis">
    <w:name w:val="Strong Emphasis"/>
    <w:rPr>
      <w:b/>
      <w:bCs/>
    </w:rPr>
  </w:style>
  <w:style w:type="character" w:customStyle="1" w:styleId="Nagwek7Znak">
    <w:name w:val="Nagłówek 7 Znak"/>
    <w:basedOn w:val="Domylnaczcionkaakapitu"/>
    <w:rPr>
      <w:rFonts w:ascii="Cambria" w:hAnsi="Cambria" w:cs="F"/>
      <w:i/>
      <w:iCs/>
      <w:color w:val="404040"/>
    </w:rPr>
  </w:style>
  <w:style w:type="character" w:customStyle="1" w:styleId="Tekstpodstawowy2Znak">
    <w:name w:val="Tekst podstawowy 2 Znak"/>
    <w:basedOn w:val="Domylnaczcionkaakapitu"/>
    <w:rPr>
      <w:rFonts w:ascii="Calibri" w:eastAsia="Times New Roman" w:hAnsi="Calibri" w:cs="Calibri"/>
    </w:rPr>
  </w:style>
  <w:style w:type="character" w:customStyle="1" w:styleId="AkapitzlistZnak">
    <w:name w:val="Akapit z listą Znak"/>
    <w:basedOn w:val="Domylnaczcionkaakapitu"/>
    <w:rPr>
      <w:rFonts w:ascii="Calibri" w:eastAsia="Times New Roman" w:hAnsi="Calibri" w:cs="Times New Roman"/>
    </w:rPr>
  </w:style>
  <w:style w:type="character" w:customStyle="1" w:styleId="size">
    <w:name w:val="size"/>
    <w:basedOn w:val="Domylnaczcionkaakapitu"/>
  </w:style>
  <w:style w:type="character" w:styleId="Nierozpoznanawzmianka">
    <w:name w:val="Unresolved Mention"/>
    <w:basedOn w:val="Domylnaczcionkaakapitu"/>
    <w:rPr>
      <w:color w:val="605E5C"/>
    </w:rPr>
  </w:style>
  <w:style w:type="character" w:customStyle="1" w:styleId="ListLabel1">
    <w:name w:val="ListLabel 1"/>
    <w:rPr>
      <w:rFonts w:cs="Times New Roman"/>
    </w:rPr>
  </w:style>
  <w:style w:type="character" w:customStyle="1" w:styleId="ListLabel2">
    <w:name w:val="ListLabel 2"/>
    <w:rPr>
      <w:rFonts w:eastAsia="Times New Roman" w:cs="Times New Roman"/>
    </w:rPr>
  </w:style>
  <w:style w:type="character" w:customStyle="1" w:styleId="ListLabel3">
    <w:name w:val="ListLabel 3"/>
    <w:rPr>
      <w:rFonts w:cs="Times New Roman"/>
      <w:b w:val="0"/>
    </w:rPr>
  </w:style>
  <w:style w:type="character" w:customStyle="1" w:styleId="ListLabel4">
    <w:name w:val="ListLabel 4"/>
    <w:rPr>
      <w:b w:val="0"/>
      <w:bCs w:val="0"/>
      <w:color w:val="00000A"/>
      <w:sz w:val="24"/>
      <w:szCs w:val="24"/>
    </w:rPr>
  </w:style>
  <w:style w:type="character" w:customStyle="1" w:styleId="ListLabel5">
    <w:name w:val="ListLabel 5"/>
    <w:rPr>
      <w:b w:val="0"/>
      <w:bCs w:val="0"/>
      <w:sz w:val="24"/>
      <w:szCs w:val="24"/>
    </w:rPr>
  </w:style>
  <w:style w:type="character" w:customStyle="1" w:styleId="ListLabel6">
    <w:name w:val="ListLabel 6"/>
    <w:rPr>
      <w:rFonts w:eastAsia="Times New Roman" w:cs="Times New Roman"/>
      <w:b w:val="0"/>
      <w:bCs w:val="0"/>
      <w:sz w:val="24"/>
      <w:szCs w:val="24"/>
    </w:rPr>
  </w:style>
  <w:style w:type="character" w:customStyle="1" w:styleId="ListLabel7">
    <w:name w:val="ListLabel 7"/>
    <w:rPr>
      <w:rFonts w:eastAsia="StarSymbol," w:cs="StarSymbol,"/>
      <w:sz w:val="24"/>
      <w:szCs w:val="24"/>
    </w:rPr>
  </w:style>
  <w:style w:type="character" w:customStyle="1" w:styleId="ListLabel8">
    <w:name w:val="ListLabel 8"/>
    <w:rPr>
      <w:b w:val="0"/>
    </w:rPr>
  </w:style>
  <w:style w:type="character" w:customStyle="1" w:styleId="ListLabel9">
    <w:name w:val="ListLabel 9"/>
    <w:rPr>
      <w:rFonts w:cs="StarSymbol"/>
      <w:sz w:val="18"/>
      <w:szCs w:val="18"/>
    </w:rPr>
  </w:style>
  <w:style w:type="character" w:customStyle="1" w:styleId="ListLabel10">
    <w:name w:val="ListLabel 10"/>
    <w:rPr>
      <w:color w:val="00000A"/>
    </w:rPr>
  </w:style>
  <w:style w:type="character" w:customStyle="1" w:styleId="ListLabel11">
    <w:name w:val="ListLabel 11"/>
    <w:rPr>
      <w:i w:val="0"/>
      <w:iCs/>
    </w:rPr>
  </w:style>
  <w:style w:type="character" w:customStyle="1" w:styleId="ListLabel12">
    <w:name w:val="ListLabel 12"/>
    <w:rPr>
      <w:b w:val="0"/>
      <w:bCs w:val="0"/>
    </w:rPr>
  </w:style>
  <w:style w:type="character" w:customStyle="1" w:styleId="ListLabel13">
    <w:name w:val="ListLabel 13"/>
    <w:rPr>
      <w:rFonts w:cs="Times New Roman"/>
      <w:sz w:val="24"/>
      <w:szCs w:val="24"/>
    </w:rPr>
  </w:style>
  <w:style w:type="character" w:customStyle="1" w:styleId="ListLabel14">
    <w:name w:val="ListLabel 14"/>
    <w:rPr>
      <w:rFonts w:cs="StarSymbol"/>
      <w:sz w:val="24"/>
      <w:szCs w:val="24"/>
    </w:rPr>
  </w:style>
  <w:style w:type="character" w:customStyle="1" w:styleId="ListLabel15">
    <w:name w:val="ListLabel 15"/>
    <w:rPr>
      <w:u w:val="none"/>
    </w:rPr>
  </w:style>
  <w:style w:type="character" w:customStyle="1" w:styleId="ListLabel16">
    <w:name w:val="ListLabel 16"/>
    <w:rPr>
      <w:color w:val="00000A"/>
      <w:sz w:val="22"/>
      <w:szCs w:val="22"/>
    </w:rPr>
  </w:style>
  <w:style w:type="character" w:customStyle="1" w:styleId="FootnoteSymbol">
    <w:name w:val="Footnote Symbol"/>
  </w:style>
  <w:style w:type="character" w:customStyle="1" w:styleId="Footnoteanchor">
    <w:name w:val="Footnote anchor"/>
    <w:rPr>
      <w:position w:val="0"/>
      <w:vertAlign w:val="superscript"/>
    </w:rPr>
  </w:style>
  <w:style w:type="paragraph" w:styleId="Tekstkomentarza">
    <w:name w:val="annotation text"/>
    <w:basedOn w:val="Normalny"/>
    <w:pPr>
      <w:spacing w:line="240" w:lineRule="auto"/>
    </w:pPr>
    <w:rPr>
      <w:sz w:val="20"/>
      <w:szCs w:val="20"/>
    </w:rPr>
  </w:style>
  <w:style w:type="character" w:customStyle="1" w:styleId="TekstkomentarzaZnak">
    <w:name w:val="Tekst komentarza Znak"/>
    <w:basedOn w:val="Domylnaczcionkaakapitu"/>
    <w:rPr>
      <w:sz w:val="20"/>
      <w:szCs w:val="20"/>
    </w:rPr>
  </w:style>
  <w:style w:type="character" w:styleId="Hipercze">
    <w:name w:val="Hyperlink"/>
    <w:basedOn w:val="Domylnaczcionkaakapitu"/>
    <w:rPr>
      <w:color w:val="0563C1"/>
      <w:u w:val="single"/>
    </w:rPr>
  </w:style>
  <w:style w:type="numbering" w:customStyle="1" w:styleId="WWNum61">
    <w:name w:val="WWNum61"/>
    <w:basedOn w:val="Bezlisty"/>
    <w:pPr>
      <w:numPr>
        <w:numId w:val="52"/>
      </w:numPr>
    </w:pPr>
  </w:style>
  <w:style w:type="numbering" w:customStyle="1" w:styleId="WWNum321">
    <w:name w:val="WWNum321"/>
    <w:basedOn w:val="Bezlisty"/>
    <w:pPr>
      <w:numPr>
        <w:numId w:val="1"/>
      </w:numPr>
    </w:pPr>
  </w:style>
  <w:style w:type="numbering" w:customStyle="1" w:styleId="WWNum71">
    <w:name w:val="WWNum71"/>
    <w:basedOn w:val="Bezlisty"/>
    <w:pPr>
      <w:numPr>
        <w:numId w:val="2"/>
      </w:numPr>
    </w:pPr>
  </w:style>
  <w:style w:type="numbering" w:customStyle="1" w:styleId="WWNum221">
    <w:name w:val="WWNum221"/>
    <w:basedOn w:val="Bezlisty"/>
    <w:pPr>
      <w:numPr>
        <w:numId w:val="3"/>
      </w:numPr>
    </w:pPr>
  </w:style>
  <w:style w:type="numbering" w:customStyle="1" w:styleId="WWNum55">
    <w:name w:val="WWNum55"/>
    <w:basedOn w:val="Bezlisty"/>
    <w:pPr>
      <w:numPr>
        <w:numId w:val="4"/>
      </w:numPr>
    </w:pPr>
  </w:style>
  <w:style w:type="numbering" w:customStyle="1" w:styleId="Outline">
    <w:name w:val="Outline"/>
    <w:basedOn w:val="Bezlisty"/>
    <w:pPr>
      <w:numPr>
        <w:numId w:val="5"/>
      </w:numPr>
    </w:pPr>
  </w:style>
  <w:style w:type="numbering" w:customStyle="1" w:styleId="WWNum1">
    <w:name w:val="WWNum1"/>
    <w:basedOn w:val="Bezlisty"/>
    <w:pPr>
      <w:numPr>
        <w:numId w:val="6"/>
      </w:numPr>
    </w:pPr>
  </w:style>
  <w:style w:type="numbering" w:customStyle="1" w:styleId="WWNum2">
    <w:name w:val="WWNum2"/>
    <w:basedOn w:val="Bezlisty"/>
    <w:pPr>
      <w:numPr>
        <w:numId w:val="7"/>
      </w:numPr>
    </w:pPr>
  </w:style>
  <w:style w:type="numbering" w:customStyle="1" w:styleId="WWNum3">
    <w:name w:val="WWNum3"/>
    <w:basedOn w:val="Bezlisty"/>
    <w:pPr>
      <w:numPr>
        <w:numId w:val="8"/>
      </w:numPr>
    </w:pPr>
  </w:style>
  <w:style w:type="numbering" w:customStyle="1" w:styleId="WWNum4">
    <w:name w:val="WWNum4"/>
    <w:basedOn w:val="Bezlisty"/>
    <w:pPr>
      <w:numPr>
        <w:numId w:val="9"/>
      </w:numPr>
    </w:pPr>
  </w:style>
  <w:style w:type="numbering" w:customStyle="1" w:styleId="WWNum5">
    <w:name w:val="WWNum5"/>
    <w:basedOn w:val="Bezlisty"/>
    <w:pPr>
      <w:numPr>
        <w:numId w:val="10"/>
      </w:numPr>
    </w:pPr>
  </w:style>
  <w:style w:type="numbering" w:customStyle="1" w:styleId="WWNum6">
    <w:name w:val="WWNum6"/>
    <w:basedOn w:val="Bezlisty"/>
    <w:pPr>
      <w:numPr>
        <w:numId w:val="11"/>
      </w:numPr>
    </w:pPr>
  </w:style>
  <w:style w:type="numbering" w:customStyle="1" w:styleId="WWNum7">
    <w:name w:val="WWNum7"/>
    <w:basedOn w:val="Bezlisty"/>
    <w:pPr>
      <w:numPr>
        <w:numId w:val="12"/>
      </w:numPr>
    </w:pPr>
  </w:style>
  <w:style w:type="numbering" w:customStyle="1" w:styleId="WWNum8">
    <w:name w:val="WWNum8"/>
    <w:basedOn w:val="Bezlisty"/>
    <w:pPr>
      <w:numPr>
        <w:numId w:val="13"/>
      </w:numPr>
    </w:pPr>
  </w:style>
  <w:style w:type="numbering" w:customStyle="1" w:styleId="WWNum9">
    <w:name w:val="WWNum9"/>
    <w:basedOn w:val="Bezlisty"/>
    <w:pPr>
      <w:numPr>
        <w:numId w:val="14"/>
      </w:numPr>
    </w:pPr>
  </w:style>
  <w:style w:type="numbering" w:customStyle="1" w:styleId="WWNum10">
    <w:name w:val="WWNum10"/>
    <w:basedOn w:val="Bezlisty"/>
    <w:pPr>
      <w:numPr>
        <w:numId w:val="15"/>
      </w:numPr>
    </w:pPr>
  </w:style>
  <w:style w:type="numbering" w:customStyle="1" w:styleId="WWNum11">
    <w:name w:val="WWNum11"/>
    <w:basedOn w:val="Bezlisty"/>
    <w:pPr>
      <w:numPr>
        <w:numId w:val="16"/>
      </w:numPr>
    </w:pPr>
  </w:style>
  <w:style w:type="numbering" w:customStyle="1" w:styleId="WWNum12">
    <w:name w:val="WWNum12"/>
    <w:basedOn w:val="Bezlisty"/>
    <w:pPr>
      <w:numPr>
        <w:numId w:val="17"/>
      </w:numPr>
    </w:pPr>
  </w:style>
  <w:style w:type="numbering" w:customStyle="1" w:styleId="WWNum13">
    <w:name w:val="WWNum13"/>
    <w:basedOn w:val="Bezlisty"/>
    <w:pPr>
      <w:numPr>
        <w:numId w:val="18"/>
      </w:numPr>
    </w:pPr>
  </w:style>
  <w:style w:type="numbering" w:customStyle="1" w:styleId="WWNum14">
    <w:name w:val="WWNum14"/>
    <w:basedOn w:val="Bezlisty"/>
    <w:pPr>
      <w:numPr>
        <w:numId w:val="19"/>
      </w:numPr>
    </w:pPr>
  </w:style>
  <w:style w:type="numbering" w:customStyle="1" w:styleId="WWNum15">
    <w:name w:val="WWNum15"/>
    <w:basedOn w:val="Bezlisty"/>
    <w:pPr>
      <w:numPr>
        <w:numId w:val="20"/>
      </w:numPr>
    </w:pPr>
  </w:style>
  <w:style w:type="numbering" w:customStyle="1" w:styleId="WWNum16">
    <w:name w:val="WWNum16"/>
    <w:basedOn w:val="Bezlisty"/>
    <w:pPr>
      <w:numPr>
        <w:numId w:val="21"/>
      </w:numPr>
    </w:pPr>
  </w:style>
  <w:style w:type="numbering" w:customStyle="1" w:styleId="WWNum17">
    <w:name w:val="WWNum17"/>
    <w:basedOn w:val="Bezlisty"/>
    <w:pPr>
      <w:numPr>
        <w:numId w:val="22"/>
      </w:numPr>
    </w:pPr>
  </w:style>
  <w:style w:type="numbering" w:customStyle="1" w:styleId="WWNum18">
    <w:name w:val="WWNum18"/>
    <w:basedOn w:val="Bezlisty"/>
    <w:pPr>
      <w:numPr>
        <w:numId w:val="23"/>
      </w:numPr>
    </w:pPr>
  </w:style>
  <w:style w:type="numbering" w:customStyle="1" w:styleId="WWNum19">
    <w:name w:val="WWNum19"/>
    <w:basedOn w:val="Bezlisty"/>
    <w:pPr>
      <w:numPr>
        <w:numId w:val="24"/>
      </w:numPr>
    </w:pPr>
  </w:style>
  <w:style w:type="numbering" w:customStyle="1" w:styleId="WWNum20">
    <w:name w:val="WWNum20"/>
    <w:basedOn w:val="Bezlisty"/>
    <w:pPr>
      <w:numPr>
        <w:numId w:val="25"/>
      </w:numPr>
    </w:pPr>
  </w:style>
  <w:style w:type="numbering" w:customStyle="1" w:styleId="WWNum21">
    <w:name w:val="WWNum21"/>
    <w:basedOn w:val="Bezlisty"/>
    <w:pPr>
      <w:numPr>
        <w:numId w:val="26"/>
      </w:numPr>
    </w:pPr>
  </w:style>
  <w:style w:type="numbering" w:customStyle="1" w:styleId="WWNum22">
    <w:name w:val="WWNum22"/>
    <w:basedOn w:val="Bezlisty"/>
    <w:pPr>
      <w:numPr>
        <w:numId w:val="27"/>
      </w:numPr>
    </w:pPr>
  </w:style>
  <w:style w:type="numbering" w:customStyle="1" w:styleId="WWNum23">
    <w:name w:val="WWNum23"/>
    <w:basedOn w:val="Bezlisty"/>
    <w:pPr>
      <w:numPr>
        <w:numId w:val="28"/>
      </w:numPr>
    </w:pPr>
  </w:style>
  <w:style w:type="numbering" w:customStyle="1" w:styleId="WWNum24">
    <w:name w:val="WWNum24"/>
    <w:basedOn w:val="Bezlisty"/>
    <w:pPr>
      <w:numPr>
        <w:numId w:val="29"/>
      </w:numPr>
    </w:pPr>
  </w:style>
  <w:style w:type="numbering" w:customStyle="1" w:styleId="WWNum25">
    <w:name w:val="WWNum25"/>
    <w:basedOn w:val="Bezlisty"/>
    <w:pPr>
      <w:numPr>
        <w:numId w:val="30"/>
      </w:numPr>
    </w:pPr>
  </w:style>
  <w:style w:type="numbering" w:customStyle="1" w:styleId="WWNum26">
    <w:name w:val="WWNum26"/>
    <w:basedOn w:val="Bezlisty"/>
    <w:pPr>
      <w:numPr>
        <w:numId w:val="31"/>
      </w:numPr>
    </w:pPr>
  </w:style>
  <w:style w:type="numbering" w:customStyle="1" w:styleId="WWNum27">
    <w:name w:val="WWNum27"/>
    <w:basedOn w:val="Bezlisty"/>
    <w:pPr>
      <w:numPr>
        <w:numId w:val="32"/>
      </w:numPr>
    </w:pPr>
  </w:style>
  <w:style w:type="numbering" w:customStyle="1" w:styleId="WWNum28">
    <w:name w:val="WWNum28"/>
    <w:basedOn w:val="Bezlisty"/>
    <w:pPr>
      <w:numPr>
        <w:numId w:val="33"/>
      </w:numPr>
    </w:pPr>
  </w:style>
  <w:style w:type="numbering" w:customStyle="1" w:styleId="WWNum29">
    <w:name w:val="WWNum29"/>
    <w:basedOn w:val="Bezlisty"/>
    <w:pPr>
      <w:numPr>
        <w:numId w:val="34"/>
      </w:numPr>
    </w:pPr>
  </w:style>
  <w:style w:type="numbering" w:customStyle="1" w:styleId="WWNum30">
    <w:name w:val="WWNum30"/>
    <w:basedOn w:val="Bezlisty"/>
    <w:pPr>
      <w:numPr>
        <w:numId w:val="35"/>
      </w:numPr>
    </w:pPr>
  </w:style>
  <w:style w:type="numbering" w:customStyle="1" w:styleId="WWNum31">
    <w:name w:val="WWNum31"/>
    <w:basedOn w:val="Bezlisty"/>
    <w:pPr>
      <w:numPr>
        <w:numId w:val="36"/>
      </w:numPr>
    </w:pPr>
  </w:style>
  <w:style w:type="numbering" w:customStyle="1" w:styleId="WWNum32">
    <w:name w:val="WWNum32"/>
    <w:basedOn w:val="Bezlisty"/>
    <w:pPr>
      <w:numPr>
        <w:numId w:val="37"/>
      </w:numPr>
    </w:pPr>
  </w:style>
  <w:style w:type="numbering" w:customStyle="1" w:styleId="WWNum33">
    <w:name w:val="WWNum33"/>
    <w:basedOn w:val="Bezlisty"/>
    <w:pPr>
      <w:numPr>
        <w:numId w:val="38"/>
      </w:numPr>
    </w:pPr>
  </w:style>
  <w:style w:type="numbering" w:customStyle="1" w:styleId="WWNum34">
    <w:name w:val="WWNum34"/>
    <w:basedOn w:val="Bezlisty"/>
    <w:pPr>
      <w:numPr>
        <w:numId w:val="39"/>
      </w:numPr>
    </w:pPr>
  </w:style>
  <w:style w:type="numbering" w:customStyle="1" w:styleId="WWNum35">
    <w:name w:val="WWNum35"/>
    <w:basedOn w:val="Bezlisty"/>
    <w:pPr>
      <w:numPr>
        <w:numId w:val="40"/>
      </w:numPr>
    </w:pPr>
  </w:style>
  <w:style w:type="numbering" w:customStyle="1" w:styleId="WWNum36">
    <w:name w:val="WWNum36"/>
    <w:basedOn w:val="Bezlisty"/>
    <w:pPr>
      <w:numPr>
        <w:numId w:val="41"/>
      </w:numPr>
    </w:pPr>
  </w:style>
  <w:style w:type="numbering" w:customStyle="1" w:styleId="WWNum37">
    <w:name w:val="WWNum37"/>
    <w:basedOn w:val="Bezlisty"/>
    <w:pPr>
      <w:numPr>
        <w:numId w:val="42"/>
      </w:numPr>
    </w:pPr>
  </w:style>
  <w:style w:type="numbering" w:customStyle="1" w:styleId="WWNum38">
    <w:name w:val="WWNum38"/>
    <w:basedOn w:val="Bezlisty"/>
    <w:pPr>
      <w:numPr>
        <w:numId w:val="43"/>
      </w:numPr>
    </w:pPr>
  </w:style>
  <w:style w:type="numbering" w:customStyle="1" w:styleId="WWNum39">
    <w:name w:val="WWNum39"/>
    <w:basedOn w:val="Bezlisty"/>
    <w:pPr>
      <w:numPr>
        <w:numId w:val="44"/>
      </w:numPr>
    </w:pPr>
  </w:style>
  <w:style w:type="numbering" w:customStyle="1" w:styleId="WWNum40">
    <w:name w:val="WWNum40"/>
    <w:basedOn w:val="Bezlisty"/>
    <w:pPr>
      <w:numPr>
        <w:numId w:val="45"/>
      </w:numPr>
    </w:pPr>
  </w:style>
  <w:style w:type="numbering" w:customStyle="1" w:styleId="WWNum41">
    <w:name w:val="WWNum41"/>
    <w:basedOn w:val="Bezlisty"/>
    <w:pPr>
      <w:numPr>
        <w:numId w:val="46"/>
      </w:numPr>
    </w:pPr>
  </w:style>
  <w:style w:type="numbering" w:customStyle="1" w:styleId="WWNum42">
    <w:name w:val="WWNum42"/>
    <w:basedOn w:val="Bezlisty"/>
    <w:pPr>
      <w:numPr>
        <w:numId w:val="47"/>
      </w:numPr>
    </w:pPr>
  </w:style>
  <w:style w:type="numbering" w:customStyle="1" w:styleId="WWNum43">
    <w:name w:val="WWNum43"/>
    <w:basedOn w:val="Bezlisty"/>
    <w:pPr>
      <w:numPr>
        <w:numId w:val="48"/>
      </w:numPr>
    </w:pPr>
  </w:style>
  <w:style w:type="numbering" w:customStyle="1" w:styleId="WWNum44">
    <w:name w:val="WWNum44"/>
    <w:basedOn w:val="Bezlisty"/>
    <w:pPr>
      <w:numPr>
        <w:numId w:val="49"/>
      </w:numPr>
    </w:pPr>
  </w:style>
  <w:style w:type="numbering" w:customStyle="1" w:styleId="WWNum45">
    <w:name w:val="WWNum45"/>
    <w:basedOn w:val="Bezlisty"/>
    <w:pPr>
      <w:numPr>
        <w:numId w:val="50"/>
      </w:numPr>
    </w:pPr>
  </w:style>
  <w:style w:type="numbering" w:customStyle="1" w:styleId="WWNum62">
    <w:name w:val="WWNum62"/>
    <w:basedOn w:val="Bezlisty"/>
    <w:rsid w:val="009E353E"/>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gmina-radomsko.pl%20" TargetMode="External"/><Relationship Id="rId13" Type="http://schemas.openxmlformats.org/officeDocument/2006/relationships/hyperlink" Target="mailto:sekretariat@gmina-radomsko.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kretariat@gmina-radomsko.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gmina-radomsko.pl" TargetMode="External"/><Relationship Id="rId5" Type="http://schemas.openxmlformats.org/officeDocument/2006/relationships/webSettings" Target="webSettings.xml"/><Relationship Id="rId15" Type="http://schemas.openxmlformats.org/officeDocument/2006/relationships/hyperlink" Target="mailto:sekretariat@gmina-radomsko.pl" TargetMode="External"/><Relationship Id="rId10" Type="http://schemas.openxmlformats.org/officeDocument/2006/relationships/hyperlink" Target="mailto:sekretariat@gmina-radomsko.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ekretariat@gmina-radomsko.pl" TargetMode="External"/><Relationship Id="rId14" Type="http://schemas.openxmlformats.org/officeDocument/2006/relationships/hyperlink" Target="mailto:iod@gmina-radomsk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F5049-BAF0-4347-8E84-750D910A4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617</TotalTime>
  <Pages>37</Pages>
  <Words>13433</Words>
  <Characters>80598</Characters>
  <Application>Microsoft Office Word</Application>
  <DocSecurity>0</DocSecurity>
  <Lines>671</Lines>
  <Paragraphs>187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mpawlikowski</dc:creator>
  <cp:lastModifiedBy>Michał Pawlikowski</cp:lastModifiedBy>
  <cp:revision>64</cp:revision>
  <cp:lastPrinted>2026-03-03T08:32:00Z</cp:lastPrinted>
  <dcterms:created xsi:type="dcterms:W3CDTF">2025-10-13T07:30:00Z</dcterms:created>
  <dcterms:modified xsi:type="dcterms:W3CDTF">2026-03-16T14:24:00Z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